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F77910" w14:textId="77777777" w:rsidR="009745B5" w:rsidRPr="00F93922" w:rsidRDefault="009745B5" w:rsidP="00104FB2">
      <w:pPr>
        <w:spacing w:after="0" w:line="240" w:lineRule="auto"/>
        <w:rPr>
          <w:rFonts w:ascii="Arial" w:hAnsi="Arial" w:cs="Arial"/>
          <w:lang w:val="en-US"/>
        </w:rPr>
      </w:pPr>
    </w:p>
    <w:p w14:paraId="0DEBFF9B" w14:textId="77777777" w:rsidR="008E7FB1" w:rsidRPr="000C28EB" w:rsidRDefault="008E7FB1" w:rsidP="00B8369A">
      <w:pPr>
        <w:spacing w:after="0" w:line="240" w:lineRule="auto"/>
        <w:rPr>
          <w:rFonts w:ascii="Arial" w:hAnsi="Arial" w:cs="Arial"/>
          <w:lang w:val="en-US"/>
        </w:rPr>
      </w:pPr>
    </w:p>
    <w:p w14:paraId="31B997E8" w14:textId="6A8ACCA1" w:rsidR="008E7FB1" w:rsidRPr="00C33D75" w:rsidRDefault="00CC51AB" w:rsidP="00CC51AB">
      <w:pPr>
        <w:spacing w:after="0" w:line="240" w:lineRule="auto"/>
        <w:jc w:val="center"/>
        <w:rPr>
          <w:rFonts w:ascii="Arial" w:hAnsi="Arial" w:cs="Arial"/>
          <w:sz w:val="22"/>
          <w:lang w:val="en-US"/>
        </w:rPr>
      </w:pPr>
      <w:r w:rsidRPr="00807D86">
        <w:rPr>
          <w:rFonts w:ascii="Arial" w:hAnsi="Arial" w:cs="Arial"/>
          <w:color w:val="009A9F"/>
          <w:sz w:val="40"/>
        </w:rPr>
        <w:t>Quality Agreement</w:t>
      </w:r>
    </w:p>
    <w:p w14:paraId="38056B69" w14:textId="77777777" w:rsidR="008E7FB1" w:rsidRPr="00F93922" w:rsidRDefault="008E7FB1" w:rsidP="00B8369A">
      <w:pPr>
        <w:spacing w:after="0" w:line="240" w:lineRule="auto"/>
        <w:rPr>
          <w:rFonts w:ascii="Arial" w:hAnsi="Arial" w:cs="Arial"/>
          <w:lang w:val="en-US"/>
        </w:rPr>
      </w:pPr>
    </w:p>
    <w:p w14:paraId="42F6639A" w14:textId="77777777" w:rsidR="008E7FB1" w:rsidRPr="000C28EB" w:rsidRDefault="008E7FB1" w:rsidP="00B8369A">
      <w:pPr>
        <w:spacing w:after="0" w:line="240" w:lineRule="auto"/>
        <w:rPr>
          <w:rFonts w:ascii="Arial" w:hAnsi="Arial" w:cs="Arial"/>
          <w:lang w:val="en-US"/>
        </w:rPr>
      </w:pPr>
    </w:p>
    <w:p w14:paraId="21E87C1A" w14:textId="77777777" w:rsidR="00CC51AB" w:rsidRPr="00C33D75" w:rsidRDefault="00CC51AB" w:rsidP="00B8369A">
      <w:pPr>
        <w:spacing w:after="0" w:line="240" w:lineRule="auto"/>
        <w:rPr>
          <w:rFonts w:ascii="Arial" w:hAnsi="Arial" w:cs="Arial"/>
          <w:lang w:val="en-GB"/>
        </w:rPr>
      </w:pPr>
    </w:p>
    <w:p w14:paraId="6EEDB57B" w14:textId="77777777" w:rsidR="00CC51AB" w:rsidRPr="00C33D75" w:rsidRDefault="00CC51AB" w:rsidP="00B8369A">
      <w:pPr>
        <w:spacing w:after="0" w:line="240" w:lineRule="auto"/>
        <w:rPr>
          <w:rFonts w:ascii="Arial" w:hAnsi="Arial" w:cs="Arial"/>
          <w:lang w:val="en-GB"/>
        </w:rPr>
      </w:pPr>
    </w:p>
    <w:p w14:paraId="30581254" w14:textId="77777777" w:rsidR="00CC51AB" w:rsidRPr="00C33D75" w:rsidRDefault="00CC51AB" w:rsidP="00B8369A">
      <w:pPr>
        <w:spacing w:after="0" w:line="240" w:lineRule="auto"/>
        <w:rPr>
          <w:rFonts w:ascii="Arial" w:hAnsi="Arial" w:cs="Arial"/>
          <w:lang w:val="en-GB"/>
        </w:rPr>
      </w:pPr>
    </w:p>
    <w:tbl>
      <w:tblPr>
        <w:tblStyle w:val="Grigliatabell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708"/>
        <w:gridCol w:w="4792"/>
      </w:tblGrid>
      <w:tr w:rsidR="00CC51AB" w:rsidRPr="00C33D75" w14:paraId="11666CD8" w14:textId="77777777" w:rsidTr="00CC51AB">
        <w:trPr>
          <w:trHeight w:val="266"/>
        </w:trPr>
        <w:tc>
          <w:tcPr>
            <w:tcW w:w="4815" w:type="dxa"/>
          </w:tcPr>
          <w:p w14:paraId="19B889E2" w14:textId="380A0929" w:rsidR="00CC51AB" w:rsidRPr="0063799F" w:rsidRDefault="00BC3856" w:rsidP="00CC51AB">
            <w:pPr>
              <w:spacing w:after="0" w:line="240" w:lineRule="auto"/>
              <w:jc w:val="center"/>
              <w:rPr>
                <w:rFonts w:ascii="Arial" w:hAnsi="Arial" w:cs="Arial"/>
                <w:b/>
                <w:color w:val="009A9F"/>
                <w:sz w:val="32"/>
                <w:szCs w:val="32"/>
              </w:rPr>
            </w:pPr>
            <w:r w:rsidRPr="0063799F">
              <w:rPr>
                <w:rFonts w:ascii="Arial" w:hAnsi="Arial" w:cs="Arial"/>
                <w:b/>
                <w:color w:val="009A9F"/>
                <w:sz w:val="32"/>
                <w:szCs w:val="32"/>
              </w:rPr>
              <w:t>CUSTOMER</w:t>
            </w:r>
          </w:p>
        </w:tc>
        <w:tc>
          <w:tcPr>
            <w:tcW w:w="708" w:type="dxa"/>
          </w:tcPr>
          <w:p w14:paraId="578E5142" w14:textId="77777777" w:rsidR="00CC51AB" w:rsidRPr="0063799F" w:rsidRDefault="00CC51AB" w:rsidP="006D7520">
            <w:pPr>
              <w:spacing w:line="240" w:lineRule="auto"/>
              <w:jc w:val="center"/>
              <w:rPr>
                <w:rFonts w:ascii="Arial" w:hAnsi="Arial" w:cs="Arial"/>
                <w:b/>
                <w:color w:val="009A9F"/>
                <w:sz w:val="32"/>
                <w:szCs w:val="32"/>
              </w:rPr>
            </w:pPr>
          </w:p>
        </w:tc>
        <w:tc>
          <w:tcPr>
            <w:tcW w:w="4792" w:type="dxa"/>
          </w:tcPr>
          <w:p w14:paraId="09D026A0" w14:textId="77777777" w:rsidR="00CC51AB" w:rsidRPr="0063799F" w:rsidRDefault="00BC3856" w:rsidP="00CC51AB">
            <w:pPr>
              <w:spacing w:after="0" w:line="240" w:lineRule="auto"/>
              <w:jc w:val="center"/>
              <w:rPr>
                <w:rFonts w:ascii="Arial" w:hAnsi="Arial" w:cs="Arial"/>
                <w:b/>
                <w:color w:val="009A9F"/>
                <w:sz w:val="32"/>
                <w:szCs w:val="32"/>
              </w:rPr>
            </w:pPr>
            <w:r w:rsidRPr="0063799F">
              <w:rPr>
                <w:rFonts w:ascii="Arial" w:hAnsi="Arial" w:cs="Arial"/>
                <w:b/>
                <w:color w:val="009A9F"/>
                <w:sz w:val="32"/>
                <w:szCs w:val="32"/>
              </w:rPr>
              <w:t>SUPPLIER</w:t>
            </w:r>
            <w:r w:rsidR="00CC51AB" w:rsidRPr="0063799F">
              <w:rPr>
                <w:rFonts w:ascii="Arial" w:hAnsi="Arial" w:cs="Arial"/>
                <w:b/>
                <w:color w:val="009A9F"/>
                <w:sz w:val="32"/>
                <w:szCs w:val="32"/>
              </w:rPr>
              <w:t xml:space="preserve"> </w:t>
            </w:r>
          </w:p>
        </w:tc>
      </w:tr>
      <w:tr w:rsidR="00CC51AB" w:rsidRPr="00C33D75" w14:paraId="15EBACCB" w14:textId="77777777" w:rsidTr="00DF0122">
        <w:trPr>
          <w:trHeight w:val="1629"/>
        </w:trPr>
        <w:tc>
          <w:tcPr>
            <w:tcW w:w="4815" w:type="dxa"/>
          </w:tcPr>
          <w:p w14:paraId="216A4E19" w14:textId="4540D9D0" w:rsidR="00CC51AB" w:rsidRPr="00807D86" w:rsidRDefault="00CC51AB" w:rsidP="006D7520">
            <w:pPr>
              <w:spacing w:line="240" w:lineRule="auto"/>
              <w:jc w:val="center"/>
              <w:rPr>
                <w:rFonts w:ascii="Arial" w:hAnsi="Arial" w:cs="Arial"/>
                <w:sz w:val="24"/>
                <w:lang w:val="en-US"/>
              </w:rPr>
            </w:pPr>
            <w:r w:rsidRPr="00E73F15">
              <w:rPr>
                <w:rFonts w:ascii="Arial" w:hAnsi="Arial" w:cs="Arial"/>
                <w:sz w:val="24"/>
                <w:lang w:val="en-US"/>
              </w:rPr>
              <w:t>WITTUR</w:t>
            </w:r>
            <w:r w:rsidR="00BC3856" w:rsidRPr="00807D86">
              <w:rPr>
                <w:rFonts w:ascii="Arial" w:hAnsi="Arial" w:cs="Arial"/>
                <w:sz w:val="24"/>
                <w:lang w:val="en-US"/>
              </w:rPr>
              <w:t xml:space="preserve"> </w:t>
            </w:r>
          </w:p>
          <w:p w14:paraId="0642CE55" w14:textId="77777777" w:rsidR="00CC51AB" w:rsidRPr="00807D86" w:rsidRDefault="00CC51AB" w:rsidP="006D7520">
            <w:pPr>
              <w:spacing w:line="240" w:lineRule="auto"/>
              <w:jc w:val="center"/>
              <w:rPr>
                <w:rFonts w:ascii="Arial" w:hAnsi="Arial" w:cs="Arial"/>
                <w:sz w:val="24"/>
                <w:lang w:val="en-US"/>
              </w:rPr>
            </w:pPr>
            <w:r w:rsidRPr="00807D86">
              <w:rPr>
                <w:rFonts w:ascii="Arial" w:hAnsi="Arial" w:cs="Arial"/>
                <w:sz w:val="24"/>
                <w:lang w:val="en-US"/>
              </w:rPr>
              <w:t>(address)</w:t>
            </w:r>
          </w:p>
          <w:p w14:paraId="273471BC" w14:textId="132E1F84" w:rsidR="00CC51AB" w:rsidRPr="00DF0122" w:rsidRDefault="00CC51AB" w:rsidP="00DF0122">
            <w:pPr>
              <w:spacing w:line="240" w:lineRule="auto"/>
              <w:jc w:val="center"/>
              <w:rPr>
                <w:rFonts w:ascii="Arial" w:hAnsi="Arial" w:cs="Arial"/>
                <w:sz w:val="24"/>
                <w:lang w:val="en-US"/>
              </w:rPr>
            </w:pPr>
            <w:r w:rsidRPr="00807D86">
              <w:rPr>
                <w:rFonts w:ascii="Arial" w:hAnsi="Arial" w:cs="Arial"/>
                <w:sz w:val="24"/>
                <w:lang w:val="en-US"/>
              </w:rPr>
              <w:t>(contact info)</w:t>
            </w:r>
          </w:p>
        </w:tc>
        <w:tc>
          <w:tcPr>
            <w:tcW w:w="708" w:type="dxa"/>
          </w:tcPr>
          <w:p w14:paraId="21FBFE02" w14:textId="77777777" w:rsidR="00CC51AB" w:rsidRPr="00F93922" w:rsidRDefault="00CC51AB" w:rsidP="006D7520">
            <w:pPr>
              <w:spacing w:line="240" w:lineRule="auto"/>
              <w:jc w:val="center"/>
              <w:rPr>
                <w:rFonts w:ascii="Arial" w:hAnsi="Arial" w:cs="Arial"/>
                <w:sz w:val="18"/>
                <w:lang w:val="en-US"/>
              </w:rPr>
            </w:pPr>
          </w:p>
        </w:tc>
        <w:tc>
          <w:tcPr>
            <w:tcW w:w="4792" w:type="dxa"/>
          </w:tcPr>
          <w:p w14:paraId="5B4C5BDB" w14:textId="1C3BAA89" w:rsidR="00CC51AB" w:rsidRPr="00807D86" w:rsidRDefault="00CC51AB" w:rsidP="006D7520">
            <w:pPr>
              <w:spacing w:line="240" w:lineRule="auto"/>
              <w:jc w:val="center"/>
              <w:rPr>
                <w:rFonts w:ascii="Arial" w:hAnsi="Arial" w:cs="Arial"/>
                <w:sz w:val="24"/>
                <w:lang w:val="en-US"/>
              </w:rPr>
            </w:pPr>
            <w:r w:rsidRPr="00807D86">
              <w:rPr>
                <w:rFonts w:ascii="Arial" w:hAnsi="Arial" w:cs="Arial"/>
                <w:sz w:val="24"/>
                <w:lang w:val="en-US"/>
              </w:rPr>
              <w:t>SUPPLIER</w:t>
            </w:r>
          </w:p>
          <w:p w14:paraId="1B6CC531" w14:textId="77777777" w:rsidR="00CC51AB" w:rsidRPr="00807D86" w:rsidRDefault="00CC51AB" w:rsidP="00CC51AB">
            <w:pPr>
              <w:spacing w:line="240" w:lineRule="auto"/>
              <w:jc w:val="center"/>
              <w:rPr>
                <w:rFonts w:ascii="Arial" w:hAnsi="Arial" w:cs="Arial"/>
                <w:sz w:val="24"/>
                <w:lang w:val="en-US"/>
              </w:rPr>
            </w:pPr>
            <w:r w:rsidRPr="00807D86">
              <w:rPr>
                <w:rFonts w:ascii="Arial" w:hAnsi="Arial" w:cs="Arial"/>
                <w:sz w:val="24"/>
                <w:lang w:val="en-US"/>
              </w:rPr>
              <w:t>(address)</w:t>
            </w:r>
          </w:p>
          <w:p w14:paraId="3B85C537" w14:textId="6B7BC35F" w:rsidR="00CC51AB" w:rsidRPr="00DF0122" w:rsidRDefault="00CC51AB" w:rsidP="00DF0122">
            <w:pPr>
              <w:spacing w:line="240" w:lineRule="auto"/>
              <w:jc w:val="center"/>
              <w:rPr>
                <w:rFonts w:ascii="Arial" w:hAnsi="Arial" w:cs="Arial"/>
                <w:sz w:val="24"/>
                <w:lang w:val="en-US"/>
              </w:rPr>
            </w:pPr>
            <w:r w:rsidRPr="00807D86">
              <w:rPr>
                <w:rFonts w:ascii="Arial" w:hAnsi="Arial" w:cs="Arial"/>
                <w:sz w:val="24"/>
                <w:lang w:val="en-US"/>
              </w:rPr>
              <w:t>(contact info)</w:t>
            </w:r>
          </w:p>
        </w:tc>
      </w:tr>
      <w:tr w:rsidR="00CC51AB" w:rsidRPr="00C33D75" w14:paraId="693236B3" w14:textId="77777777" w:rsidTr="005A374C">
        <w:trPr>
          <w:trHeight w:val="1536"/>
        </w:trPr>
        <w:tc>
          <w:tcPr>
            <w:tcW w:w="4815" w:type="dxa"/>
            <w:tcBorders>
              <w:top w:val="single" w:sz="4" w:space="0" w:color="auto"/>
              <w:left w:val="single" w:sz="4" w:space="0" w:color="auto"/>
              <w:bottom w:val="single" w:sz="4" w:space="0" w:color="auto"/>
              <w:right w:val="single" w:sz="4" w:space="0" w:color="auto"/>
            </w:tcBorders>
          </w:tcPr>
          <w:p w14:paraId="0D50AB1C" w14:textId="77777777" w:rsidR="00CC51AB" w:rsidRPr="00C33D75" w:rsidRDefault="00CC51AB" w:rsidP="006D7520">
            <w:pPr>
              <w:spacing w:line="240" w:lineRule="auto"/>
              <w:jc w:val="center"/>
              <w:rPr>
                <w:rFonts w:ascii="Arial" w:hAnsi="Arial" w:cs="Arial"/>
                <w:sz w:val="18"/>
                <w:lang w:val="en-US"/>
              </w:rPr>
            </w:pPr>
          </w:p>
        </w:tc>
        <w:tc>
          <w:tcPr>
            <w:tcW w:w="708" w:type="dxa"/>
            <w:tcBorders>
              <w:left w:val="single" w:sz="4" w:space="0" w:color="auto"/>
              <w:right w:val="single" w:sz="4" w:space="0" w:color="auto"/>
            </w:tcBorders>
          </w:tcPr>
          <w:p w14:paraId="6AC10FF6" w14:textId="77777777" w:rsidR="00CC51AB" w:rsidRPr="00C33D75" w:rsidRDefault="00CC51AB" w:rsidP="006D7520">
            <w:pPr>
              <w:spacing w:line="240" w:lineRule="auto"/>
              <w:jc w:val="center"/>
              <w:rPr>
                <w:rFonts w:ascii="Arial" w:hAnsi="Arial" w:cs="Arial"/>
                <w:sz w:val="18"/>
                <w:lang w:val="en-US"/>
              </w:rPr>
            </w:pPr>
          </w:p>
        </w:tc>
        <w:tc>
          <w:tcPr>
            <w:tcW w:w="4792" w:type="dxa"/>
            <w:tcBorders>
              <w:top w:val="single" w:sz="4" w:space="0" w:color="auto"/>
              <w:left w:val="single" w:sz="4" w:space="0" w:color="auto"/>
              <w:bottom w:val="single" w:sz="4" w:space="0" w:color="auto"/>
              <w:right w:val="single" w:sz="4" w:space="0" w:color="auto"/>
            </w:tcBorders>
          </w:tcPr>
          <w:p w14:paraId="0B8E3274" w14:textId="77777777" w:rsidR="00CC51AB" w:rsidRPr="00C33D75" w:rsidRDefault="00CC51AB" w:rsidP="006D7520">
            <w:pPr>
              <w:spacing w:line="240" w:lineRule="auto"/>
              <w:jc w:val="center"/>
              <w:rPr>
                <w:rFonts w:ascii="Arial" w:hAnsi="Arial" w:cs="Arial"/>
                <w:sz w:val="18"/>
                <w:lang w:val="en-US"/>
              </w:rPr>
            </w:pPr>
          </w:p>
        </w:tc>
      </w:tr>
      <w:tr w:rsidR="00CC51AB" w:rsidRPr="00C33D75" w14:paraId="37EEB3C8" w14:textId="77777777" w:rsidTr="006D7520">
        <w:trPr>
          <w:trHeight w:val="1681"/>
        </w:trPr>
        <w:tc>
          <w:tcPr>
            <w:tcW w:w="4815" w:type="dxa"/>
            <w:tcBorders>
              <w:top w:val="single" w:sz="4" w:space="0" w:color="auto"/>
              <w:bottom w:val="single" w:sz="4" w:space="0" w:color="auto"/>
            </w:tcBorders>
          </w:tcPr>
          <w:p w14:paraId="46695176" w14:textId="724E04D8" w:rsidR="002348BB" w:rsidRDefault="00CC51AB" w:rsidP="006D7520">
            <w:pPr>
              <w:spacing w:line="240" w:lineRule="auto"/>
              <w:jc w:val="center"/>
              <w:rPr>
                <w:rFonts w:ascii="Arial" w:hAnsi="Arial" w:cs="Arial"/>
                <w:sz w:val="18"/>
                <w:lang w:val="en-US"/>
              </w:rPr>
            </w:pPr>
            <w:r w:rsidRPr="00C33D75">
              <w:rPr>
                <w:rFonts w:ascii="Arial" w:hAnsi="Arial" w:cs="Arial"/>
                <w:sz w:val="18"/>
                <w:lang w:val="en-US"/>
              </w:rPr>
              <w:t>Stamp</w:t>
            </w:r>
          </w:p>
          <w:p w14:paraId="1150E928" w14:textId="77777777" w:rsidR="00CC51AB" w:rsidRPr="002348BB" w:rsidRDefault="00CC51AB" w:rsidP="00E472F4">
            <w:pPr>
              <w:rPr>
                <w:rFonts w:ascii="Arial" w:hAnsi="Arial" w:cs="Arial"/>
                <w:sz w:val="18"/>
                <w:lang w:val="en-US"/>
              </w:rPr>
            </w:pPr>
          </w:p>
        </w:tc>
        <w:tc>
          <w:tcPr>
            <w:tcW w:w="708" w:type="dxa"/>
          </w:tcPr>
          <w:p w14:paraId="5166ECF0" w14:textId="77777777" w:rsidR="00CC51AB" w:rsidRPr="00C33D75" w:rsidRDefault="00CC51AB" w:rsidP="006D7520">
            <w:pPr>
              <w:spacing w:line="240" w:lineRule="auto"/>
              <w:jc w:val="center"/>
              <w:rPr>
                <w:rFonts w:ascii="Arial" w:hAnsi="Arial" w:cs="Arial"/>
                <w:sz w:val="18"/>
                <w:lang w:val="en-US"/>
              </w:rPr>
            </w:pPr>
          </w:p>
        </w:tc>
        <w:tc>
          <w:tcPr>
            <w:tcW w:w="4792" w:type="dxa"/>
            <w:tcBorders>
              <w:top w:val="single" w:sz="4" w:space="0" w:color="auto"/>
              <w:bottom w:val="single" w:sz="4" w:space="0" w:color="auto"/>
            </w:tcBorders>
          </w:tcPr>
          <w:p w14:paraId="749CA18E" w14:textId="77777777" w:rsidR="00CC51AB" w:rsidRPr="00C33D75" w:rsidRDefault="00CC51AB" w:rsidP="00CC51AB">
            <w:pPr>
              <w:spacing w:line="240" w:lineRule="auto"/>
              <w:jc w:val="center"/>
              <w:rPr>
                <w:rFonts w:ascii="Arial" w:hAnsi="Arial" w:cs="Arial"/>
                <w:sz w:val="18"/>
                <w:lang w:val="en-US"/>
              </w:rPr>
            </w:pPr>
            <w:r w:rsidRPr="00C33D75">
              <w:rPr>
                <w:rFonts w:ascii="Arial" w:hAnsi="Arial" w:cs="Arial"/>
                <w:sz w:val="18"/>
                <w:lang w:val="en-US"/>
              </w:rPr>
              <w:t>Stamp</w:t>
            </w:r>
          </w:p>
        </w:tc>
      </w:tr>
      <w:tr w:rsidR="00CC51AB" w:rsidRPr="00E73F15" w14:paraId="691144D9" w14:textId="77777777" w:rsidTr="006D7520">
        <w:tc>
          <w:tcPr>
            <w:tcW w:w="4815" w:type="dxa"/>
            <w:tcBorders>
              <w:top w:val="single" w:sz="4" w:space="0" w:color="auto"/>
            </w:tcBorders>
          </w:tcPr>
          <w:p w14:paraId="5B73C869" w14:textId="77777777" w:rsidR="00CC51AB" w:rsidRPr="00C33D75" w:rsidRDefault="00CC51AB" w:rsidP="006D7520">
            <w:pPr>
              <w:spacing w:line="240" w:lineRule="auto"/>
              <w:jc w:val="center"/>
              <w:rPr>
                <w:rFonts w:ascii="Arial" w:hAnsi="Arial" w:cs="Arial"/>
                <w:sz w:val="18"/>
                <w:lang w:val="en-US"/>
              </w:rPr>
            </w:pPr>
            <w:r w:rsidRPr="00C33D75">
              <w:rPr>
                <w:rFonts w:ascii="Arial" w:hAnsi="Arial" w:cs="Arial"/>
                <w:sz w:val="18"/>
                <w:lang w:val="en-US"/>
              </w:rPr>
              <w:t>Legal representative or authorized person sign</w:t>
            </w:r>
          </w:p>
        </w:tc>
        <w:tc>
          <w:tcPr>
            <w:tcW w:w="708" w:type="dxa"/>
          </w:tcPr>
          <w:p w14:paraId="03DC4C4D" w14:textId="77777777" w:rsidR="00CC51AB" w:rsidRPr="00C33D75" w:rsidRDefault="00CC51AB" w:rsidP="006D7520">
            <w:pPr>
              <w:spacing w:line="240" w:lineRule="auto"/>
              <w:jc w:val="center"/>
              <w:rPr>
                <w:rFonts w:ascii="Arial" w:hAnsi="Arial" w:cs="Arial"/>
                <w:sz w:val="18"/>
                <w:lang w:val="en-US"/>
              </w:rPr>
            </w:pPr>
          </w:p>
        </w:tc>
        <w:tc>
          <w:tcPr>
            <w:tcW w:w="4792" w:type="dxa"/>
            <w:tcBorders>
              <w:top w:val="single" w:sz="4" w:space="0" w:color="auto"/>
            </w:tcBorders>
          </w:tcPr>
          <w:p w14:paraId="3567C585" w14:textId="77777777" w:rsidR="00CC51AB" w:rsidRPr="00C33D75" w:rsidRDefault="00CC51AB" w:rsidP="006D7520">
            <w:pPr>
              <w:spacing w:line="240" w:lineRule="auto"/>
              <w:jc w:val="center"/>
              <w:rPr>
                <w:rFonts w:ascii="Arial" w:hAnsi="Arial" w:cs="Arial"/>
                <w:sz w:val="18"/>
                <w:lang w:val="en-US"/>
              </w:rPr>
            </w:pPr>
            <w:r w:rsidRPr="00C33D75">
              <w:rPr>
                <w:rFonts w:ascii="Arial" w:hAnsi="Arial" w:cs="Arial"/>
                <w:sz w:val="18"/>
                <w:lang w:val="en-US"/>
              </w:rPr>
              <w:t>Legal representative or authorized person sign</w:t>
            </w:r>
          </w:p>
        </w:tc>
      </w:tr>
      <w:tr w:rsidR="00CC51AB" w:rsidRPr="00E73F15" w14:paraId="5719335B" w14:textId="77777777" w:rsidTr="00DF0122">
        <w:trPr>
          <w:trHeight w:val="694"/>
        </w:trPr>
        <w:tc>
          <w:tcPr>
            <w:tcW w:w="4815" w:type="dxa"/>
            <w:tcBorders>
              <w:bottom w:val="single" w:sz="4" w:space="0" w:color="auto"/>
            </w:tcBorders>
          </w:tcPr>
          <w:p w14:paraId="568B2840" w14:textId="77777777" w:rsidR="00CC51AB" w:rsidRPr="00C33D75" w:rsidRDefault="00CC51AB" w:rsidP="006D7520">
            <w:pPr>
              <w:spacing w:line="240" w:lineRule="auto"/>
              <w:jc w:val="center"/>
              <w:rPr>
                <w:rFonts w:ascii="Arial" w:hAnsi="Arial" w:cs="Arial"/>
                <w:sz w:val="18"/>
                <w:lang w:val="en-US"/>
              </w:rPr>
            </w:pPr>
          </w:p>
        </w:tc>
        <w:tc>
          <w:tcPr>
            <w:tcW w:w="708" w:type="dxa"/>
          </w:tcPr>
          <w:p w14:paraId="3393FCE9" w14:textId="77777777" w:rsidR="00CC51AB" w:rsidRPr="00F93922" w:rsidRDefault="00CC51AB" w:rsidP="006D7520">
            <w:pPr>
              <w:spacing w:line="240" w:lineRule="auto"/>
              <w:jc w:val="center"/>
              <w:rPr>
                <w:rFonts w:ascii="Arial" w:hAnsi="Arial" w:cs="Arial"/>
                <w:sz w:val="18"/>
                <w:lang w:val="en-US"/>
              </w:rPr>
            </w:pPr>
          </w:p>
        </w:tc>
        <w:tc>
          <w:tcPr>
            <w:tcW w:w="4792" w:type="dxa"/>
            <w:tcBorders>
              <w:bottom w:val="single" w:sz="4" w:space="0" w:color="auto"/>
            </w:tcBorders>
          </w:tcPr>
          <w:p w14:paraId="4F5A526E" w14:textId="77777777" w:rsidR="00CC51AB" w:rsidRPr="000C28EB" w:rsidRDefault="00CC51AB" w:rsidP="006D7520">
            <w:pPr>
              <w:spacing w:line="240" w:lineRule="auto"/>
              <w:jc w:val="center"/>
              <w:rPr>
                <w:rFonts w:ascii="Arial" w:hAnsi="Arial" w:cs="Arial"/>
                <w:sz w:val="18"/>
                <w:lang w:val="en-US"/>
              </w:rPr>
            </w:pPr>
          </w:p>
        </w:tc>
      </w:tr>
      <w:tr w:rsidR="00CC51AB" w:rsidRPr="00C33D75" w14:paraId="31C41330" w14:textId="77777777" w:rsidTr="006D7520">
        <w:tc>
          <w:tcPr>
            <w:tcW w:w="4815" w:type="dxa"/>
            <w:tcBorders>
              <w:top w:val="single" w:sz="4" w:space="0" w:color="auto"/>
            </w:tcBorders>
          </w:tcPr>
          <w:p w14:paraId="7CD40B63" w14:textId="77777777" w:rsidR="00CC51AB" w:rsidRPr="00C33D75" w:rsidRDefault="00CC51AB" w:rsidP="006D7520">
            <w:pPr>
              <w:spacing w:line="240" w:lineRule="auto"/>
              <w:jc w:val="center"/>
              <w:rPr>
                <w:rFonts w:ascii="Arial" w:hAnsi="Arial" w:cs="Arial"/>
                <w:sz w:val="18"/>
                <w:lang w:val="en-US"/>
              </w:rPr>
            </w:pPr>
            <w:r w:rsidRPr="00C33D75">
              <w:rPr>
                <w:rFonts w:ascii="Arial" w:hAnsi="Arial" w:cs="Arial"/>
                <w:sz w:val="18"/>
                <w:lang w:val="en-US"/>
              </w:rPr>
              <w:t>Date</w:t>
            </w:r>
          </w:p>
        </w:tc>
        <w:tc>
          <w:tcPr>
            <w:tcW w:w="708" w:type="dxa"/>
          </w:tcPr>
          <w:p w14:paraId="6DC5D34B" w14:textId="77777777" w:rsidR="00CC51AB" w:rsidRPr="00F93922" w:rsidRDefault="00CC51AB" w:rsidP="006D7520">
            <w:pPr>
              <w:spacing w:line="240" w:lineRule="auto"/>
              <w:jc w:val="center"/>
              <w:rPr>
                <w:rFonts w:ascii="Arial" w:hAnsi="Arial" w:cs="Arial"/>
                <w:sz w:val="18"/>
                <w:lang w:val="en-US"/>
              </w:rPr>
            </w:pPr>
          </w:p>
        </w:tc>
        <w:tc>
          <w:tcPr>
            <w:tcW w:w="4792" w:type="dxa"/>
            <w:tcBorders>
              <w:top w:val="single" w:sz="4" w:space="0" w:color="auto"/>
            </w:tcBorders>
          </w:tcPr>
          <w:p w14:paraId="5947C7AD" w14:textId="77777777" w:rsidR="00CC51AB" w:rsidRPr="000C28EB" w:rsidRDefault="00CC51AB" w:rsidP="006D7520">
            <w:pPr>
              <w:spacing w:line="240" w:lineRule="auto"/>
              <w:jc w:val="center"/>
              <w:rPr>
                <w:rFonts w:ascii="Arial" w:hAnsi="Arial" w:cs="Arial"/>
                <w:sz w:val="18"/>
                <w:lang w:val="en-US"/>
              </w:rPr>
            </w:pPr>
            <w:r w:rsidRPr="000C28EB">
              <w:rPr>
                <w:rFonts w:ascii="Arial" w:hAnsi="Arial" w:cs="Arial"/>
                <w:sz w:val="18"/>
                <w:lang w:val="en-US"/>
              </w:rPr>
              <w:t>Date</w:t>
            </w:r>
          </w:p>
        </w:tc>
      </w:tr>
    </w:tbl>
    <w:p w14:paraId="3A8DCF4D" w14:textId="77777777" w:rsidR="002348BB" w:rsidRDefault="002348BB" w:rsidP="00B8369A">
      <w:pPr>
        <w:spacing w:after="0" w:line="240" w:lineRule="auto"/>
        <w:rPr>
          <w:rFonts w:ascii="Arial" w:hAnsi="Arial" w:cs="Arial"/>
          <w:lang w:val="en-GB"/>
        </w:rPr>
      </w:pPr>
    </w:p>
    <w:p w14:paraId="1E82438E" w14:textId="77777777" w:rsidR="00DF0122" w:rsidRDefault="00DF0122" w:rsidP="00B8369A">
      <w:pPr>
        <w:spacing w:after="0" w:line="240" w:lineRule="auto"/>
        <w:rPr>
          <w:rFonts w:ascii="Arial" w:hAnsi="Arial" w:cs="Arial"/>
          <w:lang w:val="en-GB"/>
        </w:rPr>
      </w:pPr>
    </w:p>
    <w:p w14:paraId="435B9026" w14:textId="77777777" w:rsidR="008E773C" w:rsidRPr="00C33D75" w:rsidRDefault="00E73F15" w:rsidP="00B8369A">
      <w:pPr>
        <w:spacing w:after="0" w:line="240" w:lineRule="auto"/>
        <w:rPr>
          <w:rFonts w:ascii="Arial" w:hAnsi="Arial" w:cs="Arial"/>
          <w:lang w:val="en-GB"/>
        </w:rPr>
      </w:pPr>
      <w:r>
        <w:rPr>
          <w:rFonts w:ascii="Arial" w:hAnsi="Arial" w:cs="Arial"/>
          <w:lang w:val="en-GB"/>
        </w:rPr>
        <w:pict w14:anchorId="57F1C1C0">
          <v:rect id="_x0000_i1025" style="width:0;height:1.5pt" o:hralign="center" o:hrstd="t" o:hr="t" fillcolor="#a0a0a0" stroked="f"/>
        </w:pict>
      </w:r>
    </w:p>
    <w:p w14:paraId="2AB5CC23" w14:textId="77777777" w:rsidR="008003D1" w:rsidRPr="00F93922" w:rsidRDefault="008003D1" w:rsidP="00B8369A">
      <w:pPr>
        <w:spacing w:after="0" w:line="240" w:lineRule="auto"/>
        <w:rPr>
          <w:rFonts w:ascii="Arial" w:hAnsi="Arial" w:cs="Arial"/>
          <w:lang w:val="en-GB"/>
        </w:rPr>
      </w:pPr>
    </w:p>
    <w:tbl>
      <w:tblPr>
        <w:tblW w:w="10377"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722"/>
        <w:gridCol w:w="426"/>
        <w:gridCol w:w="1417"/>
        <w:gridCol w:w="567"/>
        <w:gridCol w:w="2693"/>
        <w:gridCol w:w="1134"/>
        <w:gridCol w:w="1418"/>
      </w:tblGrid>
      <w:tr w:rsidR="00A62F4F" w:rsidRPr="00C33D75" w14:paraId="5FFC4F0B" w14:textId="77777777" w:rsidTr="002B69BD">
        <w:trPr>
          <w:trHeight w:val="283"/>
        </w:trPr>
        <w:tc>
          <w:tcPr>
            <w:tcW w:w="2722" w:type="dxa"/>
            <w:tcBorders>
              <w:top w:val="single" w:sz="4" w:space="0" w:color="FFFFFF" w:themeColor="background1"/>
              <w:left w:val="single" w:sz="4" w:space="0" w:color="FFFFFF" w:themeColor="background1"/>
              <w:bottom w:val="single" w:sz="12" w:space="0" w:color="009A9F"/>
              <w:right w:val="single" w:sz="4" w:space="0" w:color="FFFFFF" w:themeColor="background1"/>
            </w:tcBorders>
            <w:shd w:val="clear" w:color="auto" w:fill="009A9F"/>
            <w:vAlign w:val="center"/>
          </w:tcPr>
          <w:p w14:paraId="1B651563" w14:textId="77777777" w:rsidR="0092709E" w:rsidRPr="00807D86" w:rsidRDefault="00061F7E" w:rsidP="0092709E">
            <w:pPr>
              <w:spacing w:after="0" w:line="240" w:lineRule="auto"/>
              <w:rPr>
                <w:rFonts w:ascii="Arial" w:hAnsi="Arial" w:cs="Arial"/>
                <w:sz w:val="18"/>
                <w:lang w:val="en-GB"/>
              </w:rPr>
            </w:pPr>
            <w:r w:rsidRPr="00807D86">
              <w:rPr>
                <w:rFonts w:ascii="Arial" w:hAnsi="Arial" w:cs="Arial"/>
                <w:color w:val="FFFFFF" w:themeColor="background1"/>
                <w:sz w:val="18"/>
                <w:lang w:val="en-US"/>
              </w:rPr>
              <w:t>Issue h</w:t>
            </w:r>
            <w:r w:rsidR="0092709E" w:rsidRPr="00807D86">
              <w:rPr>
                <w:rFonts w:ascii="Arial" w:hAnsi="Arial" w:cs="Arial"/>
                <w:color w:val="FFFFFF" w:themeColor="background1"/>
                <w:sz w:val="18"/>
                <w:lang w:val="en-US"/>
              </w:rPr>
              <w:t>istory</w:t>
            </w: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FF23310" w14:textId="77777777" w:rsidR="0092709E" w:rsidRPr="00807D86" w:rsidRDefault="0092709E" w:rsidP="00DD59FC">
            <w:pPr>
              <w:spacing w:after="0" w:line="240" w:lineRule="auto"/>
              <w:rPr>
                <w:rFonts w:ascii="Arial" w:hAnsi="Arial" w:cs="Arial"/>
                <w:color w:val="009A9F"/>
              </w:rPr>
            </w:pPr>
          </w:p>
        </w:tc>
        <w:tc>
          <w:tcPr>
            <w:tcW w:w="1417" w:type="dxa"/>
            <w:tcBorders>
              <w:top w:val="single" w:sz="4" w:space="0" w:color="FFFFFF" w:themeColor="background1"/>
              <w:left w:val="single" w:sz="4" w:space="0" w:color="FFFFFF" w:themeColor="background1"/>
              <w:bottom w:val="single" w:sz="12" w:space="0" w:color="009A9F"/>
              <w:right w:val="single" w:sz="4" w:space="0" w:color="FFFFFF" w:themeColor="background1"/>
            </w:tcBorders>
            <w:shd w:val="clear" w:color="auto" w:fill="009A9F"/>
            <w:vAlign w:val="center"/>
          </w:tcPr>
          <w:p w14:paraId="599D93D9" w14:textId="77777777" w:rsidR="0092709E" w:rsidRPr="00807D86" w:rsidRDefault="0092709E" w:rsidP="0092709E">
            <w:pPr>
              <w:spacing w:after="0" w:line="240" w:lineRule="auto"/>
              <w:rPr>
                <w:rFonts w:ascii="Arial" w:hAnsi="Arial" w:cs="Arial"/>
                <w:color w:val="FFFFFF" w:themeColor="background1"/>
                <w:lang w:val="en-GB"/>
              </w:rPr>
            </w:pPr>
            <w:r w:rsidRPr="00807D86">
              <w:rPr>
                <w:rFonts w:ascii="Arial" w:hAnsi="Arial" w:cs="Arial"/>
                <w:color w:val="FFFFFF" w:themeColor="background1"/>
              </w:rPr>
              <w:t>Date</w:t>
            </w:r>
          </w:p>
        </w:tc>
        <w:tc>
          <w:tcPr>
            <w:tcW w:w="567" w:type="dxa"/>
            <w:tcBorders>
              <w:top w:val="single" w:sz="4" w:space="0" w:color="FFFFFF" w:themeColor="background1"/>
              <w:left w:val="single" w:sz="4" w:space="0" w:color="FFFFFF" w:themeColor="background1"/>
              <w:bottom w:val="single" w:sz="12" w:space="0" w:color="009A9F"/>
              <w:right w:val="single" w:sz="4" w:space="0" w:color="FFFFFF" w:themeColor="background1"/>
            </w:tcBorders>
            <w:shd w:val="clear" w:color="auto" w:fill="009A9F"/>
            <w:vAlign w:val="center"/>
          </w:tcPr>
          <w:p w14:paraId="0D3DDE07" w14:textId="77777777" w:rsidR="0092709E" w:rsidRPr="00807D86" w:rsidRDefault="008E7FB1" w:rsidP="008E7FB1">
            <w:pPr>
              <w:spacing w:after="0" w:line="240" w:lineRule="auto"/>
              <w:jc w:val="center"/>
              <w:rPr>
                <w:rFonts w:ascii="Arial" w:hAnsi="Arial" w:cs="Arial"/>
                <w:color w:val="FFFFFF" w:themeColor="background1"/>
                <w:lang w:val="en-GB"/>
              </w:rPr>
            </w:pPr>
            <w:r w:rsidRPr="00807D86">
              <w:rPr>
                <w:rFonts w:ascii="Arial" w:hAnsi="Arial" w:cs="Arial"/>
                <w:color w:val="FFFFFF" w:themeColor="background1"/>
                <w:lang w:val="en-GB"/>
              </w:rPr>
              <w:t>Ed.</w:t>
            </w:r>
          </w:p>
        </w:tc>
        <w:tc>
          <w:tcPr>
            <w:tcW w:w="2693" w:type="dxa"/>
            <w:tcBorders>
              <w:top w:val="single" w:sz="4" w:space="0" w:color="FFFFFF" w:themeColor="background1"/>
              <w:left w:val="single" w:sz="4" w:space="0" w:color="FFFFFF" w:themeColor="background1"/>
              <w:bottom w:val="single" w:sz="12" w:space="0" w:color="009A9F"/>
              <w:right w:val="single" w:sz="4" w:space="0" w:color="FFFFFF" w:themeColor="background1"/>
            </w:tcBorders>
            <w:shd w:val="clear" w:color="auto" w:fill="009A9F"/>
            <w:vAlign w:val="center"/>
          </w:tcPr>
          <w:p w14:paraId="197B5F21" w14:textId="77777777" w:rsidR="0092709E" w:rsidRPr="00807D86" w:rsidRDefault="0092709E" w:rsidP="008E28C0">
            <w:pPr>
              <w:spacing w:after="0" w:line="240" w:lineRule="auto"/>
              <w:rPr>
                <w:rFonts w:ascii="Arial" w:hAnsi="Arial" w:cs="Arial"/>
                <w:color w:val="FFFFFF" w:themeColor="background1"/>
                <w:lang w:val="en-GB"/>
              </w:rPr>
            </w:pPr>
            <w:r w:rsidRPr="00807D86">
              <w:rPr>
                <w:rFonts w:ascii="Arial" w:hAnsi="Arial" w:cs="Arial"/>
                <w:color w:val="FFFFFF" w:themeColor="background1"/>
                <w:lang w:val="en-GB"/>
              </w:rPr>
              <w:t>Description of change</w:t>
            </w:r>
          </w:p>
        </w:tc>
        <w:tc>
          <w:tcPr>
            <w:tcW w:w="1134" w:type="dxa"/>
            <w:tcBorders>
              <w:top w:val="single" w:sz="4" w:space="0" w:color="FFFFFF" w:themeColor="background1"/>
              <w:left w:val="single" w:sz="4" w:space="0" w:color="FFFFFF" w:themeColor="background1"/>
              <w:bottom w:val="single" w:sz="12" w:space="0" w:color="009A9F"/>
              <w:right w:val="single" w:sz="4" w:space="0" w:color="FFFFFF" w:themeColor="background1"/>
            </w:tcBorders>
            <w:shd w:val="clear" w:color="auto" w:fill="009A9F"/>
            <w:vAlign w:val="center"/>
          </w:tcPr>
          <w:p w14:paraId="2CFD2B63" w14:textId="77777777" w:rsidR="0092709E" w:rsidRPr="00807D86" w:rsidRDefault="0092709E" w:rsidP="008E28C0">
            <w:pPr>
              <w:spacing w:after="0" w:line="240" w:lineRule="auto"/>
              <w:rPr>
                <w:rFonts w:ascii="Arial" w:hAnsi="Arial" w:cs="Arial"/>
                <w:color w:val="FFFFFF" w:themeColor="background1"/>
              </w:rPr>
            </w:pPr>
            <w:r w:rsidRPr="00807D86">
              <w:rPr>
                <w:rFonts w:ascii="Arial" w:hAnsi="Arial" w:cs="Arial"/>
                <w:color w:val="FFFFFF" w:themeColor="background1"/>
              </w:rPr>
              <w:t>Editor</w:t>
            </w:r>
          </w:p>
        </w:tc>
        <w:tc>
          <w:tcPr>
            <w:tcW w:w="1418" w:type="dxa"/>
            <w:tcBorders>
              <w:top w:val="single" w:sz="4" w:space="0" w:color="FFFFFF" w:themeColor="background1"/>
              <w:left w:val="single" w:sz="4" w:space="0" w:color="FFFFFF" w:themeColor="background1"/>
              <w:bottom w:val="single" w:sz="12" w:space="0" w:color="009A9F"/>
              <w:right w:val="single" w:sz="4" w:space="0" w:color="FFFFFF"/>
            </w:tcBorders>
            <w:shd w:val="clear" w:color="auto" w:fill="009A9F"/>
            <w:vAlign w:val="center"/>
          </w:tcPr>
          <w:p w14:paraId="077649DD" w14:textId="77777777" w:rsidR="0092709E" w:rsidRPr="00807D86" w:rsidRDefault="0092709E" w:rsidP="008E28C0">
            <w:pPr>
              <w:spacing w:after="0" w:line="240" w:lineRule="auto"/>
              <w:rPr>
                <w:rFonts w:ascii="Arial" w:hAnsi="Arial" w:cs="Arial"/>
                <w:color w:val="FFFFFF" w:themeColor="background1"/>
              </w:rPr>
            </w:pPr>
            <w:r w:rsidRPr="00807D86">
              <w:rPr>
                <w:rFonts w:ascii="Arial" w:hAnsi="Arial" w:cs="Arial"/>
                <w:color w:val="FFFFFF" w:themeColor="background1"/>
                <w:lang w:val="en-US"/>
              </w:rPr>
              <w:t>Approvers</w:t>
            </w:r>
          </w:p>
        </w:tc>
      </w:tr>
      <w:tr w:rsidR="0092709E" w:rsidRPr="00D35D49" w14:paraId="3F28EDB3" w14:textId="77777777" w:rsidTr="002B69BD">
        <w:tc>
          <w:tcPr>
            <w:tcW w:w="2722" w:type="dxa"/>
            <w:tcBorders>
              <w:top w:val="single" w:sz="12" w:space="0" w:color="009A9F"/>
              <w:left w:val="single" w:sz="4" w:space="0" w:color="FFFFFF" w:themeColor="background1"/>
              <w:bottom w:val="single" w:sz="4" w:space="0" w:color="A6A6A6" w:themeColor="background1" w:themeShade="A6"/>
              <w:right w:val="single" w:sz="4" w:space="0" w:color="FFFFFF" w:themeColor="background1"/>
            </w:tcBorders>
            <w:vAlign w:val="center"/>
          </w:tcPr>
          <w:p w14:paraId="6D7135D4" w14:textId="77777777" w:rsidR="0092709E" w:rsidRPr="00807D86" w:rsidRDefault="0092709E" w:rsidP="005E61D3">
            <w:pPr>
              <w:spacing w:after="0" w:line="240" w:lineRule="auto"/>
              <w:jc w:val="right"/>
              <w:rPr>
                <w:rFonts w:ascii="Arial" w:hAnsi="Arial" w:cs="Arial"/>
                <w:color w:val="009A9F"/>
                <w:sz w:val="18"/>
                <w:lang w:val="en-US"/>
              </w:rPr>
            </w:pPr>
            <w:r w:rsidRPr="00807D86">
              <w:rPr>
                <w:rFonts w:ascii="Arial" w:hAnsi="Arial" w:cs="Arial"/>
                <w:color w:val="009A9F"/>
                <w:lang w:val="en-US"/>
              </w:rPr>
              <w:t>First</w:t>
            </w:r>
          </w:p>
        </w:tc>
        <w:tc>
          <w:tcPr>
            <w:tcW w:w="426"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2B2B083E" w14:textId="77777777" w:rsidR="0092709E" w:rsidRPr="00807D86" w:rsidRDefault="0092709E" w:rsidP="005E61D3">
            <w:pPr>
              <w:spacing w:after="0" w:line="240" w:lineRule="auto"/>
              <w:rPr>
                <w:rFonts w:ascii="Arial" w:hAnsi="Arial" w:cs="Arial"/>
                <w:color w:val="009A9F"/>
              </w:rPr>
            </w:pPr>
          </w:p>
        </w:tc>
        <w:tc>
          <w:tcPr>
            <w:tcW w:w="1417" w:type="dxa"/>
            <w:tcBorders>
              <w:top w:val="single" w:sz="12" w:space="0" w:color="009A9F"/>
              <w:left w:val="nil"/>
              <w:bottom w:val="single" w:sz="4" w:space="0" w:color="A6A6A6" w:themeColor="background1" w:themeShade="A6"/>
              <w:right w:val="nil"/>
            </w:tcBorders>
            <w:vAlign w:val="center"/>
          </w:tcPr>
          <w:p w14:paraId="2CE800AD" w14:textId="77777777" w:rsidR="0092709E" w:rsidRPr="00C33D75" w:rsidRDefault="007375D1" w:rsidP="005E61D3">
            <w:pPr>
              <w:spacing w:after="0" w:line="240" w:lineRule="auto"/>
              <w:rPr>
                <w:rFonts w:ascii="Arial" w:hAnsi="Arial" w:cs="Arial"/>
                <w:lang w:val="en-US"/>
              </w:rPr>
            </w:pPr>
            <w:r w:rsidRPr="00C33D75">
              <w:rPr>
                <w:rFonts w:ascii="Arial" w:hAnsi="Arial" w:cs="Arial"/>
                <w:lang w:val="en-US"/>
              </w:rPr>
              <w:t>2017-07-28</w:t>
            </w:r>
          </w:p>
        </w:tc>
        <w:tc>
          <w:tcPr>
            <w:tcW w:w="567" w:type="dxa"/>
            <w:tcBorders>
              <w:top w:val="single" w:sz="12" w:space="0" w:color="009A9F"/>
              <w:left w:val="nil"/>
              <w:bottom w:val="single" w:sz="4" w:space="0" w:color="A6A6A6" w:themeColor="background1" w:themeShade="A6"/>
              <w:right w:val="nil"/>
            </w:tcBorders>
            <w:vAlign w:val="center"/>
          </w:tcPr>
          <w:p w14:paraId="5B6EB1A1" w14:textId="77777777" w:rsidR="0092709E" w:rsidRPr="00F93922" w:rsidRDefault="0092709E" w:rsidP="005E61D3">
            <w:pPr>
              <w:spacing w:after="0" w:line="240" w:lineRule="auto"/>
              <w:jc w:val="center"/>
              <w:rPr>
                <w:rFonts w:ascii="Arial" w:hAnsi="Arial" w:cs="Arial"/>
                <w:lang w:val="en-US"/>
              </w:rPr>
            </w:pPr>
            <w:r w:rsidRPr="00F93922">
              <w:rPr>
                <w:rFonts w:ascii="Arial" w:hAnsi="Arial" w:cs="Arial"/>
                <w:lang w:val="en-US"/>
              </w:rPr>
              <w:t>00</w:t>
            </w:r>
          </w:p>
        </w:tc>
        <w:tc>
          <w:tcPr>
            <w:tcW w:w="2693" w:type="dxa"/>
            <w:tcBorders>
              <w:top w:val="single" w:sz="12" w:space="0" w:color="009A9F"/>
              <w:left w:val="nil"/>
              <w:bottom w:val="single" w:sz="4" w:space="0" w:color="A6A6A6" w:themeColor="background1" w:themeShade="A6"/>
              <w:right w:val="nil"/>
            </w:tcBorders>
            <w:vAlign w:val="center"/>
          </w:tcPr>
          <w:p w14:paraId="40A163F3" w14:textId="77777777" w:rsidR="0092709E" w:rsidRPr="000C28EB" w:rsidRDefault="0092709E" w:rsidP="005E61D3">
            <w:pPr>
              <w:spacing w:after="0" w:line="240" w:lineRule="auto"/>
              <w:rPr>
                <w:rFonts w:ascii="Arial" w:hAnsi="Arial" w:cs="Arial"/>
                <w:sz w:val="12"/>
                <w:szCs w:val="12"/>
                <w:lang w:val="en-US"/>
              </w:rPr>
            </w:pPr>
          </w:p>
        </w:tc>
        <w:tc>
          <w:tcPr>
            <w:tcW w:w="1134" w:type="dxa"/>
            <w:tcBorders>
              <w:top w:val="single" w:sz="12" w:space="0" w:color="009A9F"/>
              <w:left w:val="nil"/>
              <w:bottom w:val="single" w:sz="4" w:space="0" w:color="A6A6A6" w:themeColor="background1" w:themeShade="A6"/>
              <w:right w:val="nil"/>
            </w:tcBorders>
            <w:vAlign w:val="center"/>
          </w:tcPr>
          <w:p w14:paraId="0A8441CA" w14:textId="77777777" w:rsidR="0092709E" w:rsidRPr="00C33D75" w:rsidRDefault="007375D1" w:rsidP="005E61D3">
            <w:pPr>
              <w:spacing w:after="0" w:line="240" w:lineRule="auto"/>
              <w:rPr>
                <w:rFonts w:ascii="Arial" w:hAnsi="Arial" w:cs="Arial"/>
                <w:lang w:val="en-US"/>
              </w:rPr>
            </w:pPr>
            <w:proofErr w:type="spellStart"/>
            <w:r w:rsidRPr="00C33D75">
              <w:rPr>
                <w:rFonts w:ascii="Arial" w:hAnsi="Arial" w:cs="Arial"/>
                <w:lang w:val="en-US"/>
              </w:rPr>
              <w:t>M.Ursida</w:t>
            </w:r>
            <w:proofErr w:type="spellEnd"/>
          </w:p>
        </w:tc>
        <w:tc>
          <w:tcPr>
            <w:tcW w:w="1418" w:type="dxa"/>
            <w:tcBorders>
              <w:top w:val="single" w:sz="12" w:space="0" w:color="009A9F"/>
              <w:left w:val="nil"/>
              <w:bottom w:val="single" w:sz="4" w:space="0" w:color="A6A6A6" w:themeColor="background1" w:themeShade="A6"/>
              <w:right w:val="nil"/>
            </w:tcBorders>
            <w:vAlign w:val="center"/>
          </w:tcPr>
          <w:p w14:paraId="0EDC9410" w14:textId="7D51F8B0" w:rsidR="0092709E" w:rsidRPr="00C33D75" w:rsidRDefault="00D35D49" w:rsidP="00C47206">
            <w:pPr>
              <w:spacing w:after="0" w:line="240" w:lineRule="auto"/>
              <w:rPr>
                <w:rFonts w:ascii="Arial" w:hAnsi="Arial" w:cs="Arial"/>
                <w:lang w:val="en-US"/>
              </w:rPr>
            </w:pPr>
            <w:proofErr w:type="spellStart"/>
            <w:r>
              <w:rPr>
                <w:rFonts w:ascii="Arial" w:hAnsi="Arial" w:cs="Arial"/>
                <w:lang w:val="en-US"/>
              </w:rPr>
              <w:t>V.Bruno</w:t>
            </w:r>
            <w:proofErr w:type="spellEnd"/>
          </w:p>
        </w:tc>
      </w:tr>
      <w:tr w:rsidR="00BE6DB7" w:rsidRPr="00D35D49" w14:paraId="644AACED" w14:textId="77777777" w:rsidTr="00106065">
        <w:trPr>
          <w:trHeight w:val="56"/>
        </w:trPr>
        <w:tc>
          <w:tcPr>
            <w:tcW w:w="2722" w:type="dxa"/>
            <w:tcBorders>
              <w:top w:val="single" w:sz="4" w:space="0" w:color="A6A6A6" w:themeColor="background1" w:themeShade="A6"/>
              <w:left w:val="single" w:sz="4" w:space="0" w:color="FFFFFF" w:themeColor="background1"/>
              <w:bottom w:val="single" w:sz="2" w:space="0" w:color="FFFFFF" w:themeColor="background1"/>
              <w:right w:val="single" w:sz="4" w:space="0" w:color="FFFFFF" w:themeColor="background1"/>
            </w:tcBorders>
            <w:vAlign w:val="center"/>
          </w:tcPr>
          <w:p w14:paraId="2033B53C" w14:textId="5F789A09" w:rsidR="00BE6DB7" w:rsidRPr="00807D86" w:rsidRDefault="00BE6DB7" w:rsidP="005E61D3">
            <w:pPr>
              <w:spacing w:after="0" w:line="240" w:lineRule="auto"/>
              <w:jc w:val="right"/>
              <w:rPr>
                <w:rFonts w:ascii="Arial" w:hAnsi="Arial" w:cs="Arial"/>
                <w:color w:val="009A9F"/>
                <w:lang w:val="en-US"/>
              </w:rPr>
            </w:pPr>
          </w:p>
        </w:tc>
        <w:tc>
          <w:tcPr>
            <w:tcW w:w="426"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7ABC8407" w14:textId="77777777" w:rsidR="00BE6DB7" w:rsidRPr="00D35D49" w:rsidRDefault="00BE6DB7" w:rsidP="005E61D3">
            <w:pPr>
              <w:spacing w:after="0" w:line="240" w:lineRule="auto"/>
              <w:rPr>
                <w:rFonts w:ascii="Arial" w:hAnsi="Arial" w:cs="Arial"/>
                <w:color w:val="009A9F"/>
                <w:lang w:val="en-US"/>
              </w:rPr>
            </w:pPr>
          </w:p>
        </w:tc>
        <w:tc>
          <w:tcPr>
            <w:tcW w:w="1417" w:type="dxa"/>
            <w:tcBorders>
              <w:top w:val="single" w:sz="4" w:space="0" w:color="A6A6A6" w:themeColor="background1" w:themeShade="A6"/>
              <w:left w:val="nil"/>
              <w:bottom w:val="single" w:sz="2" w:space="0" w:color="FFFFFF" w:themeColor="background1"/>
              <w:right w:val="nil"/>
            </w:tcBorders>
            <w:vAlign w:val="center"/>
          </w:tcPr>
          <w:p w14:paraId="2D21FA74" w14:textId="673C10F0" w:rsidR="00BE6DB7" w:rsidRPr="00C33D75" w:rsidRDefault="00BE6DB7" w:rsidP="007375D1">
            <w:pPr>
              <w:spacing w:after="0" w:line="240" w:lineRule="auto"/>
              <w:rPr>
                <w:rFonts w:ascii="Arial" w:hAnsi="Arial" w:cs="Arial"/>
                <w:lang w:val="en-US"/>
              </w:rPr>
            </w:pPr>
            <w:r>
              <w:rPr>
                <w:rFonts w:ascii="Arial" w:hAnsi="Arial" w:cs="Arial"/>
                <w:lang w:val="en-US"/>
              </w:rPr>
              <w:t>2018-01-23</w:t>
            </w:r>
          </w:p>
        </w:tc>
        <w:tc>
          <w:tcPr>
            <w:tcW w:w="567" w:type="dxa"/>
            <w:tcBorders>
              <w:top w:val="single" w:sz="4" w:space="0" w:color="A6A6A6" w:themeColor="background1" w:themeShade="A6"/>
              <w:left w:val="nil"/>
              <w:bottom w:val="single" w:sz="2" w:space="0" w:color="FFFFFF" w:themeColor="background1"/>
              <w:right w:val="nil"/>
            </w:tcBorders>
            <w:vAlign w:val="center"/>
          </w:tcPr>
          <w:p w14:paraId="0B91FC00" w14:textId="118612AF" w:rsidR="00BE6DB7" w:rsidRPr="00F93922" w:rsidRDefault="00BE6DB7" w:rsidP="005E61D3">
            <w:pPr>
              <w:spacing w:after="0" w:line="240" w:lineRule="auto"/>
              <w:jc w:val="center"/>
              <w:rPr>
                <w:rFonts w:ascii="Arial" w:hAnsi="Arial" w:cs="Arial"/>
                <w:lang w:val="en-US"/>
              </w:rPr>
            </w:pPr>
            <w:r>
              <w:rPr>
                <w:rFonts w:ascii="Arial" w:hAnsi="Arial" w:cs="Arial"/>
                <w:lang w:val="en-US"/>
              </w:rPr>
              <w:t>01</w:t>
            </w:r>
          </w:p>
        </w:tc>
        <w:tc>
          <w:tcPr>
            <w:tcW w:w="2693" w:type="dxa"/>
            <w:tcBorders>
              <w:top w:val="single" w:sz="4" w:space="0" w:color="A6A6A6" w:themeColor="background1" w:themeShade="A6"/>
              <w:left w:val="nil"/>
              <w:bottom w:val="single" w:sz="2" w:space="0" w:color="FFFFFF" w:themeColor="background1"/>
              <w:right w:val="nil"/>
            </w:tcBorders>
            <w:vAlign w:val="center"/>
          </w:tcPr>
          <w:p w14:paraId="7A7D46E4" w14:textId="5F877327" w:rsidR="00BE6DB7" w:rsidRPr="000C28EB" w:rsidRDefault="00BE6DB7" w:rsidP="005E61D3">
            <w:pPr>
              <w:spacing w:after="0" w:line="240" w:lineRule="auto"/>
              <w:rPr>
                <w:rFonts w:ascii="Arial" w:hAnsi="Arial" w:cs="Arial"/>
                <w:sz w:val="12"/>
                <w:szCs w:val="12"/>
                <w:lang w:val="en-US"/>
              </w:rPr>
            </w:pPr>
            <w:r w:rsidRPr="00FF7799">
              <w:rPr>
                <w:rFonts w:ascii="Arial" w:hAnsi="Arial" w:cs="Arial"/>
                <w:sz w:val="14"/>
                <w:szCs w:val="14"/>
                <w:lang w:val="en-US"/>
              </w:rPr>
              <w:t>Revised all document content</w:t>
            </w:r>
          </w:p>
        </w:tc>
        <w:tc>
          <w:tcPr>
            <w:tcW w:w="1134" w:type="dxa"/>
            <w:tcBorders>
              <w:top w:val="single" w:sz="4" w:space="0" w:color="A6A6A6" w:themeColor="background1" w:themeShade="A6"/>
              <w:left w:val="nil"/>
              <w:bottom w:val="single" w:sz="2" w:space="0" w:color="FFFFFF" w:themeColor="background1"/>
              <w:right w:val="nil"/>
            </w:tcBorders>
            <w:vAlign w:val="center"/>
          </w:tcPr>
          <w:p w14:paraId="33159031" w14:textId="077B1CC5" w:rsidR="00BE6DB7" w:rsidRPr="00C33D75" w:rsidRDefault="00BE6DB7" w:rsidP="005E61D3">
            <w:pPr>
              <w:spacing w:after="0" w:line="240" w:lineRule="auto"/>
              <w:rPr>
                <w:rFonts w:ascii="Arial" w:hAnsi="Arial" w:cs="Arial"/>
                <w:lang w:val="en-US"/>
              </w:rPr>
            </w:pPr>
            <w:proofErr w:type="spellStart"/>
            <w:r>
              <w:rPr>
                <w:rFonts w:ascii="Arial" w:hAnsi="Arial" w:cs="Arial"/>
                <w:lang w:val="en-US"/>
              </w:rPr>
              <w:t>M.Ursida</w:t>
            </w:r>
            <w:proofErr w:type="spellEnd"/>
          </w:p>
        </w:tc>
        <w:tc>
          <w:tcPr>
            <w:tcW w:w="1418" w:type="dxa"/>
            <w:tcBorders>
              <w:top w:val="single" w:sz="4" w:space="0" w:color="A6A6A6" w:themeColor="background1" w:themeShade="A6"/>
              <w:left w:val="nil"/>
              <w:bottom w:val="single" w:sz="2" w:space="0" w:color="FFFFFF" w:themeColor="background1"/>
              <w:right w:val="nil"/>
            </w:tcBorders>
            <w:vAlign w:val="center"/>
          </w:tcPr>
          <w:p w14:paraId="5D4968E9" w14:textId="6646FC1F" w:rsidR="00BE6DB7" w:rsidRPr="00C33D75" w:rsidRDefault="00BE6DB7" w:rsidP="00C47206">
            <w:pPr>
              <w:spacing w:after="0" w:line="240" w:lineRule="auto"/>
              <w:rPr>
                <w:rFonts w:ascii="Arial" w:hAnsi="Arial" w:cs="Arial"/>
                <w:lang w:val="en-US"/>
              </w:rPr>
            </w:pPr>
            <w:proofErr w:type="spellStart"/>
            <w:r>
              <w:rPr>
                <w:rFonts w:ascii="Arial" w:hAnsi="Arial" w:cs="Arial"/>
                <w:lang w:val="en-US"/>
              </w:rPr>
              <w:t>V.Bruno</w:t>
            </w:r>
            <w:proofErr w:type="spellEnd"/>
          </w:p>
        </w:tc>
      </w:tr>
      <w:tr w:rsidR="002B36D3" w:rsidRPr="00D35D49" w14:paraId="5FC45684" w14:textId="77777777" w:rsidTr="002B69BD">
        <w:trPr>
          <w:trHeight w:val="56"/>
        </w:trPr>
        <w:tc>
          <w:tcPr>
            <w:tcW w:w="2722" w:type="dxa"/>
            <w:tcBorders>
              <w:top w:val="single" w:sz="4" w:space="0" w:color="A6A6A6" w:themeColor="background1" w:themeShade="A6"/>
              <w:left w:val="single" w:sz="4" w:space="0" w:color="FFFFFF" w:themeColor="background1"/>
              <w:bottom w:val="single" w:sz="2" w:space="0" w:color="FFFFFF" w:themeColor="background1"/>
              <w:right w:val="single" w:sz="4" w:space="0" w:color="FFFFFF" w:themeColor="background1"/>
            </w:tcBorders>
            <w:vAlign w:val="center"/>
          </w:tcPr>
          <w:p w14:paraId="68E2A1AC" w14:textId="09324910" w:rsidR="002B36D3" w:rsidRPr="00807D86" w:rsidRDefault="002B36D3" w:rsidP="005E61D3">
            <w:pPr>
              <w:spacing w:after="0" w:line="240" w:lineRule="auto"/>
              <w:jc w:val="right"/>
              <w:rPr>
                <w:rFonts w:ascii="Arial" w:hAnsi="Arial" w:cs="Arial"/>
                <w:color w:val="009A9F"/>
                <w:lang w:val="en-US"/>
              </w:rPr>
            </w:pPr>
          </w:p>
        </w:tc>
        <w:tc>
          <w:tcPr>
            <w:tcW w:w="426"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59613EAA" w14:textId="77777777" w:rsidR="002B36D3" w:rsidRPr="00D35D49" w:rsidRDefault="002B36D3" w:rsidP="005E61D3">
            <w:pPr>
              <w:spacing w:after="0" w:line="240" w:lineRule="auto"/>
              <w:rPr>
                <w:rFonts w:ascii="Arial" w:hAnsi="Arial" w:cs="Arial"/>
                <w:color w:val="009A9F"/>
                <w:lang w:val="en-US"/>
              </w:rPr>
            </w:pPr>
          </w:p>
        </w:tc>
        <w:tc>
          <w:tcPr>
            <w:tcW w:w="1417" w:type="dxa"/>
            <w:tcBorders>
              <w:top w:val="single" w:sz="4" w:space="0" w:color="A6A6A6" w:themeColor="background1" w:themeShade="A6"/>
              <w:left w:val="nil"/>
              <w:bottom w:val="single" w:sz="2" w:space="0" w:color="FFFFFF" w:themeColor="background1"/>
              <w:right w:val="nil"/>
            </w:tcBorders>
            <w:vAlign w:val="center"/>
          </w:tcPr>
          <w:p w14:paraId="02ADF147" w14:textId="5CE5B9B0" w:rsidR="002B36D3" w:rsidRPr="00C33D75" w:rsidRDefault="002B36D3" w:rsidP="007375D1">
            <w:pPr>
              <w:spacing w:after="0" w:line="240" w:lineRule="auto"/>
              <w:rPr>
                <w:rFonts w:ascii="Arial" w:hAnsi="Arial" w:cs="Arial"/>
                <w:lang w:val="en-US"/>
              </w:rPr>
            </w:pPr>
            <w:r>
              <w:rPr>
                <w:rFonts w:ascii="Arial" w:hAnsi="Arial" w:cs="Arial"/>
                <w:lang w:val="en-US"/>
              </w:rPr>
              <w:t>2018-02-01</w:t>
            </w:r>
          </w:p>
        </w:tc>
        <w:tc>
          <w:tcPr>
            <w:tcW w:w="567" w:type="dxa"/>
            <w:tcBorders>
              <w:top w:val="single" w:sz="4" w:space="0" w:color="A6A6A6" w:themeColor="background1" w:themeShade="A6"/>
              <w:left w:val="nil"/>
              <w:bottom w:val="single" w:sz="2" w:space="0" w:color="FFFFFF" w:themeColor="background1"/>
              <w:right w:val="nil"/>
            </w:tcBorders>
            <w:vAlign w:val="center"/>
          </w:tcPr>
          <w:p w14:paraId="660DEB63" w14:textId="5C69133D" w:rsidR="002B36D3" w:rsidRPr="00F93922" w:rsidRDefault="002B36D3" w:rsidP="005E61D3">
            <w:pPr>
              <w:spacing w:after="0" w:line="240" w:lineRule="auto"/>
              <w:jc w:val="center"/>
              <w:rPr>
                <w:rFonts w:ascii="Arial" w:hAnsi="Arial" w:cs="Arial"/>
                <w:lang w:val="en-US"/>
              </w:rPr>
            </w:pPr>
            <w:r>
              <w:rPr>
                <w:rFonts w:ascii="Arial" w:hAnsi="Arial" w:cs="Arial"/>
                <w:lang w:val="en-US"/>
              </w:rPr>
              <w:t>02</w:t>
            </w:r>
          </w:p>
        </w:tc>
        <w:tc>
          <w:tcPr>
            <w:tcW w:w="2693" w:type="dxa"/>
            <w:tcBorders>
              <w:top w:val="single" w:sz="4" w:space="0" w:color="A6A6A6" w:themeColor="background1" w:themeShade="A6"/>
              <w:left w:val="nil"/>
              <w:bottom w:val="single" w:sz="2" w:space="0" w:color="FFFFFF" w:themeColor="background1"/>
              <w:right w:val="nil"/>
            </w:tcBorders>
            <w:vAlign w:val="center"/>
          </w:tcPr>
          <w:p w14:paraId="3F0C1074" w14:textId="06952809" w:rsidR="002B36D3" w:rsidRPr="000C28EB" w:rsidRDefault="002B36D3" w:rsidP="009045BB">
            <w:pPr>
              <w:spacing w:after="0" w:line="240" w:lineRule="auto"/>
              <w:rPr>
                <w:rFonts w:ascii="Arial" w:hAnsi="Arial" w:cs="Arial"/>
                <w:sz w:val="12"/>
                <w:szCs w:val="12"/>
                <w:lang w:val="en-US"/>
              </w:rPr>
            </w:pPr>
            <w:r>
              <w:rPr>
                <w:rFonts w:ascii="Arial" w:hAnsi="Arial" w:cs="Arial"/>
                <w:sz w:val="14"/>
                <w:szCs w:val="14"/>
                <w:lang w:val="en-US"/>
              </w:rPr>
              <w:t>Changed Supplier Manual reference; added statement on appendix B</w:t>
            </w:r>
          </w:p>
        </w:tc>
        <w:tc>
          <w:tcPr>
            <w:tcW w:w="1134" w:type="dxa"/>
            <w:tcBorders>
              <w:top w:val="single" w:sz="4" w:space="0" w:color="A6A6A6" w:themeColor="background1" w:themeShade="A6"/>
              <w:left w:val="nil"/>
              <w:bottom w:val="single" w:sz="2" w:space="0" w:color="FFFFFF" w:themeColor="background1"/>
              <w:right w:val="nil"/>
            </w:tcBorders>
            <w:vAlign w:val="center"/>
          </w:tcPr>
          <w:p w14:paraId="4CE01AAA" w14:textId="55AEAD29" w:rsidR="002B36D3" w:rsidRPr="00C33D75" w:rsidRDefault="002B36D3" w:rsidP="005E61D3">
            <w:pPr>
              <w:spacing w:after="0" w:line="240" w:lineRule="auto"/>
              <w:rPr>
                <w:rFonts w:ascii="Arial" w:hAnsi="Arial" w:cs="Arial"/>
                <w:lang w:val="en-US"/>
              </w:rPr>
            </w:pPr>
            <w:proofErr w:type="spellStart"/>
            <w:r>
              <w:rPr>
                <w:rFonts w:ascii="Arial" w:hAnsi="Arial" w:cs="Arial"/>
                <w:lang w:val="en-US"/>
              </w:rPr>
              <w:t>M.Ursida</w:t>
            </w:r>
            <w:proofErr w:type="spellEnd"/>
          </w:p>
        </w:tc>
        <w:tc>
          <w:tcPr>
            <w:tcW w:w="1418" w:type="dxa"/>
            <w:tcBorders>
              <w:top w:val="single" w:sz="4" w:space="0" w:color="A6A6A6" w:themeColor="background1" w:themeShade="A6"/>
              <w:left w:val="nil"/>
              <w:bottom w:val="single" w:sz="2" w:space="0" w:color="FFFFFF" w:themeColor="background1"/>
              <w:right w:val="nil"/>
            </w:tcBorders>
            <w:vAlign w:val="center"/>
          </w:tcPr>
          <w:p w14:paraId="4C6BD482" w14:textId="4B60E261" w:rsidR="002B36D3" w:rsidRDefault="002B36D3" w:rsidP="005E61D3">
            <w:pPr>
              <w:spacing w:after="0" w:line="240" w:lineRule="auto"/>
              <w:rPr>
                <w:rFonts w:ascii="Arial" w:hAnsi="Arial" w:cs="Arial"/>
                <w:lang w:val="en-US"/>
              </w:rPr>
            </w:pPr>
            <w:proofErr w:type="spellStart"/>
            <w:r>
              <w:rPr>
                <w:rFonts w:ascii="Arial" w:hAnsi="Arial" w:cs="Arial"/>
                <w:lang w:val="en-US"/>
              </w:rPr>
              <w:t>V.Bruno</w:t>
            </w:r>
            <w:proofErr w:type="spellEnd"/>
          </w:p>
        </w:tc>
      </w:tr>
      <w:tr w:rsidR="00F0742B" w:rsidRPr="00F0742B" w14:paraId="486D976F" w14:textId="77777777" w:rsidTr="00BF695D">
        <w:trPr>
          <w:trHeight w:val="224"/>
        </w:trPr>
        <w:tc>
          <w:tcPr>
            <w:tcW w:w="2722"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25C13DC3" w14:textId="77777777" w:rsidR="00F0742B" w:rsidRPr="00807D86" w:rsidRDefault="00F0742B" w:rsidP="005E61D3">
            <w:pPr>
              <w:spacing w:after="0" w:line="240" w:lineRule="auto"/>
              <w:jc w:val="right"/>
              <w:rPr>
                <w:rFonts w:ascii="Arial" w:hAnsi="Arial" w:cs="Arial"/>
                <w:color w:val="009A9F"/>
                <w:lang w:val="en-US"/>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16B2667" w14:textId="77777777" w:rsidR="00F0742B" w:rsidRPr="00D35D49" w:rsidRDefault="00F0742B" w:rsidP="00233185">
            <w:pPr>
              <w:spacing w:after="0" w:line="240" w:lineRule="auto"/>
              <w:rPr>
                <w:rFonts w:ascii="Arial" w:hAnsi="Arial" w:cs="Arial"/>
                <w:color w:val="009A9F"/>
                <w:lang w:val="en-US"/>
              </w:rPr>
            </w:pPr>
          </w:p>
        </w:tc>
        <w:tc>
          <w:tcPr>
            <w:tcW w:w="141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06ACF89D" w14:textId="2F5746AE" w:rsidR="00F0742B" w:rsidRDefault="00F0742B" w:rsidP="00BF695D">
            <w:pPr>
              <w:spacing w:after="0" w:line="240" w:lineRule="auto"/>
              <w:rPr>
                <w:rFonts w:ascii="Arial" w:hAnsi="Arial" w:cs="Arial"/>
                <w:lang w:val="en-US"/>
              </w:rPr>
            </w:pPr>
            <w:r>
              <w:rPr>
                <w:rFonts w:ascii="Arial" w:hAnsi="Arial" w:cs="Arial"/>
                <w:lang w:val="en-US"/>
              </w:rPr>
              <w:t>2018-03-06</w:t>
            </w:r>
          </w:p>
        </w:tc>
        <w:tc>
          <w:tcPr>
            <w:tcW w:w="56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34CA658B" w14:textId="423F5462" w:rsidR="00F0742B" w:rsidRPr="00C7234D" w:rsidRDefault="00F0742B" w:rsidP="00BE6DB7">
            <w:pPr>
              <w:spacing w:after="0" w:line="240" w:lineRule="auto"/>
              <w:jc w:val="center"/>
              <w:rPr>
                <w:rFonts w:ascii="Arial" w:hAnsi="Arial" w:cs="Arial"/>
                <w:lang w:val="en-US"/>
              </w:rPr>
            </w:pPr>
            <w:r>
              <w:rPr>
                <w:rFonts w:ascii="Arial" w:hAnsi="Arial" w:cs="Arial"/>
                <w:lang w:val="en-US"/>
              </w:rPr>
              <w:t>03</w:t>
            </w:r>
          </w:p>
        </w:tc>
        <w:tc>
          <w:tcPr>
            <w:tcW w:w="2693" w:type="dxa"/>
            <w:tcBorders>
              <w:top w:val="single" w:sz="4" w:space="0" w:color="A6A6A6" w:themeColor="background1" w:themeShade="A6"/>
              <w:left w:val="single" w:sz="4" w:space="0" w:color="FFFFFF" w:themeColor="background1"/>
              <w:bottom w:val="single" w:sz="4" w:space="0" w:color="A6A6A6" w:themeColor="background1" w:themeShade="A6"/>
              <w:right w:val="nil"/>
            </w:tcBorders>
            <w:vAlign w:val="center"/>
          </w:tcPr>
          <w:p w14:paraId="53A667EA" w14:textId="05E4FF8D" w:rsidR="00F0742B" w:rsidRPr="00C7234D" w:rsidRDefault="00F0742B" w:rsidP="00233185">
            <w:pPr>
              <w:spacing w:after="0" w:line="240" w:lineRule="auto"/>
              <w:rPr>
                <w:rFonts w:ascii="Arial" w:hAnsi="Arial" w:cs="Arial"/>
                <w:sz w:val="14"/>
                <w:szCs w:val="14"/>
                <w:lang w:val="en-US"/>
              </w:rPr>
            </w:pPr>
            <w:r>
              <w:rPr>
                <w:rFonts w:ascii="Arial" w:hAnsi="Arial" w:cs="Arial"/>
                <w:sz w:val="14"/>
                <w:szCs w:val="14"/>
                <w:lang w:val="en-US"/>
              </w:rPr>
              <w:t>Added sentence about targets on bottom of Appendix B</w:t>
            </w:r>
          </w:p>
        </w:tc>
        <w:tc>
          <w:tcPr>
            <w:tcW w:w="1134" w:type="dxa"/>
            <w:tcBorders>
              <w:top w:val="single" w:sz="4" w:space="0" w:color="A6A6A6" w:themeColor="background1" w:themeShade="A6"/>
              <w:left w:val="nil"/>
              <w:bottom w:val="single" w:sz="4" w:space="0" w:color="A6A6A6" w:themeColor="background1" w:themeShade="A6"/>
              <w:right w:val="nil"/>
            </w:tcBorders>
            <w:vAlign w:val="center"/>
          </w:tcPr>
          <w:p w14:paraId="31ED591B" w14:textId="3D2C693D" w:rsidR="00F0742B" w:rsidRPr="00C33D75" w:rsidRDefault="00F0742B" w:rsidP="00233185">
            <w:pPr>
              <w:spacing w:after="0" w:line="240" w:lineRule="auto"/>
              <w:rPr>
                <w:rFonts w:ascii="Arial" w:hAnsi="Arial" w:cs="Arial"/>
                <w:lang w:val="en-US"/>
              </w:rPr>
            </w:pPr>
            <w:proofErr w:type="spellStart"/>
            <w:r>
              <w:rPr>
                <w:rFonts w:ascii="Arial" w:hAnsi="Arial" w:cs="Arial"/>
                <w:lang w:val="en-US"/>
              </w:rPr>
              <w:t>M.Ursida</w:t>
            </w:r>
            <w:proofErr w:type="spellEnd"/>
          </w:p>
        </w:tc>
        <w:tc>
          <w:tcPr>
            <w:tcW w:w="1418" w:type="dxa"/>
            <w:tcBorders>
              <w:top w:val="single" w:sz="4" w:space="0" w:color="A6A6A6" w:themeColor="background1" w:themeShade="A6"/>
              <w:left w:val="nil"/>
              <w:bottom w:val="single" w:sz="4" w:space="0" w:color="A6A6A6" w:themeColor="background1" w:themeShade="A6"/>
              <w:right w:val="single" w:sz="4" w:space="0" w:color="FFFFFF" w:themeColor="background1"/>
            </w:tcBorders>
            <w:vAlign w:val="center"/>
          </w:tcPr>
          <w:p w14:paraId="798041EA" w14:textId="6BCE18A8" w:rsidR="00F0742B" w:rsidRPr="00C33D75" w:rsidRDefault="00F0742B" w:rsidP="00233185">
            <w:pPr>
              <w:spacing w:after="0" w:line="240" w:lineRule="auto"/>
              <w:rPr>
                <w:rFonts w:ascii="Arial" w:hAnsi="Arial" w:cs="Arial"/>
                <w:lang w:val="en-US"/>
              </w:rPr>
            </w:pPr>
            <w:proofErr w:type="spellStart"/>
            <w:r>
              <w:rPr>
                <w:rFonts w:ascii="Arial" w:hAnsi="Arial" w:cs="Arial"/>
                <w:lang w:val="en-US"/>
              </w:rPr>
              <w:t>V.Bruno</w:t>
            </w:r>
            <w:proofErr w:type="spellEnd"/>
          </w:p>
        </w:tc>
      </w:tr>
      <w:tr w:rsidR="002B36D3" w:rsidRPr="00C7234D" w14:paraId="7E7DCE96" w14:textId="77777777" w:rsidTr="00BF695D">
        <w:trPr>
          <w:trHeight w:val="224"/>
        </w:trPr>
        <w:tc>
          <w:tcPr>
            <w:tcW w:w="2722"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73C50B64" w14:textId="77777777" w:rsidR="002B36D3" w:rsidRPr="00807D86" w:rsidRDefault="002B36D3" w:rsidP="005E61D3">
            <w:pPr>
              <w:spacing w:after="0" w:line="240" w:lineRule="auto"/>
              <w:jc w:val="right"/>
              <w:rPr>
                <w:rFonts w:ascii="Arial" w:hAnsi="Arial" w:cs="Arial"/>
                <w:color w:val="009A9F"/>
                <w:lang w:val="en-US"/>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9530006" w14:textId="77777777" w:rsidR="002B36D3" w:rsidRPr="00D35D49" w:rsidRDefault="002B36D3" w:rsidP="00233185">
            <w:pPr>
              <w:spacing w:after="0" w:line="240" w:lineRule="auto"/>
              <w:rPr>
                <w:rFonts w:ascii="Arial" w:hAnsi="Arial" w:cs="Arial"/>
                <w:color w:val="009A9F"/>
                <w:lang w:val="en-US"/>
              </w:rPr>
            </w:pPr>
          </w:p>
        </w:tc>
        <w:tc>
          <w:tcPr>
            <w:tcW w:w="141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3034DA65" w14:textId="60954D96" w:rsidR="002B36D3" w:rsidRDefault="002B36D3" w:rsidP="00BF695D">
            <w:pPr>
              <w:spacing w:after="0" w:line="240" w:lineRule="auto"/>
              <w:rPr>
                <w:rFonts w:ascii="Arial" w:hAnsi="Arial" w:cs="Arial"/>
                <w:lang w:val="en-US"/>
              </w:rPr>
            </w:pPr>
            <w:r>
              <w:rPr>
                <w:rFonts w:ascii="Arial" w:hAnsi="Arial" w:cs="Arial"/>
                <w:lang w:val="en-US"/>
              </w:rPr>
              <w:t>2018-03-29</w:t>
            </w:r>
          </w:p>
        </w:tc>
        <w:tc>
          <w:tcPr>
            <w:tcW w:w="56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76AB23F6" w14:textId="3751495D" w:rsidR="002B36D3" w:rsidRPr="00C7234D" w:rsidRDefault="002B36D3" w:rsidP="00BE6DB7">
            <w:pPr>
              <w:spacing w:after="0" w:line="240" w:lineRule="auto"/>
              <w:jc w:val="center"/>
              <w:rPr>
                <w:rFonts w:ascii="Arial" w:hAnsi="Arial" w:cs="Arial"/>
                <w:lang w:val="en-US"/>
              </w:rPr>
            </w:pPr>
            <w:r>
              <w:rPr>
                <w:rFonts w:ascii="Arial" w:hAnsi="Arial" w:cs="Arial"/>
                <w:lang w:val="en-US"/>
              </w:rPr>
              <w:t>04</w:t>
            </w:r>
          </w:p>
        </w:tc>
        <w:tc>
          <w:tcPr>
            <w:tcW w:w="2693" w:type="dxa"/>
            <w:tcBorders>
              <w:top w:val="single" w:sz="4" w:space="0" w:color="A6A6A6" w:themeColor="background1" w:themeShade="A6"/>
              <w:left w:val="single" w:sz="4" w:space="0" w:color="FFFFFF" w:themeColor="background1"/>
              <w:bottom w:val="single" w:sz="4" w:space="0" w:color="A6A6A6" w:themeColor="background1" w:themeShade="A6"/>
              <w:right w:val="nil"/>
            </w:tcBorders>
            <w:vAlign w:val="center"/>
          </w:tcPr>
          <w:p w14:paraId="1E8F9B51" w14:textId="5381C36C" w:rsidR="002B36D3" w:rsidRPr="00C7234D" w:rsidRDefault="002B36D3" w:rsidP="00233185">
            <w:pPr>
              <w:spacing w:after="0" w:line="240" w:lineRule="auto"/>
              <w:rPr>
                <w:rFonts w:ascii="Arial" w:hAnsi="Arial" w:cs="Arial"/>
                <w:sz w:val="14"/>
                <w:szCs w:val="14"/>
                <w:lang w:val="en-US"/>
              </w:rPr>
            </w:pPr>
            <w:r>
              <w:rPr>
                <w:rFonts w:ascii="Arial" w:hAnsi="Arial" w:cs="Arial"/>
                <w:sz w:val="14"/>
                <w:szCs w:val="14"/>
                <w:lang w:val="en-US"/>
              </w:rPr>
              <w:t>Changed Supplier Manual reference</w:t>
            </w:r>
          </w:p>
        </w:tc>
        <w:tc>
          <w:tcPr>
            <w:tcW w:w="1134" w:type="dxa"/>
            <w:tcBorders>
              <w:top w:val="single" w:sz="4" w:space="0" w:color="A6A6A6" w:themeColor="background1" w:themeShade="A6"/>
              <w:left w:val="nil"/>
              <w:bottom w:val="single" w:sz="4" w:space="0" w:color="A6A6A6" w:themeColor="background1" w:themeShade="A6"/>
              <w:right w:val="nil"/>
            </w:tcBorders>
            <w:vAlign w:val="center"/>
          </w:tcPr>
          <w:p w14:paraId="06462B26" w14:textId="5EC1E559" w:rsidR="002B36D3" w:rsidRPr="00C33D75" w:rsidRDefault="002B36D3" w:rsidP="00233185">
            <w:pPr>
              <w:spacing w:after="0" w:line="240" w:lineRule="auto"/>
              <w:rPr>
                <w:rFonts w:ascii="Arial" w:hAnsi="Arial" w:cs="Arial"/>
                <w:lang w:val="en-US"/>
              </w:rPr>
            </w:pPr>
            <w:proofErr w:type="spellStart"/>
            <w:r>
              <w:rPr>
                <w:rFonts w:ascii="Arial" w:hAnsi="Arial" w:cs="Arial"/>
                <w:lang w:val="en-US"/>
              </w:rPr>
              <w:t>M.Ursida</w:t>
            </w:r>
            <w:proofErr w:type="spellEnd"/>
          </w:p>
        </w:tc>
        <w:tc>
          <w:tcPr>
            <w:tcW w:w="1418" w:type="dxa"/>
            <w:tcBorders>
              <w:top w:val="single" w:sz="4" w:space="0" w:color="A6A6A6" w:themeColor="background1" w:themeShade="A6"/>
              <w:left w:val="nil"/>
              <w:bottom w:val="single" w:sz="4" w:space="0" w:color="A6A6A6" w:themeColor="background1" w:themeShade="A6"/>
              <w:right w:val="single" w:sz="4" w:space="0" w:color="FFFFFF" w:themeColor="background1"/>
            </w:tcBorders>
            <w:vAlign w:val="center"/>
          </w:tcPr>
          <w:p w14:paraId="4CF21789" w14:textId="4F8868F7" w:rsidR="002B36D3" w:rsidRPr="00C33D75" w:rsidRDefault="002B36D3" w:rsidP="00233185">
            <w:pPr>
              <w:spacing w:after="0" w:line="240" w:lineRule="auto"/>
              <w:rPr>
                <w:rFonts w:ascii="Arial" w:hAnsi="Arial" w:cs="Arial"/>
                <w:lang w:val="en-US"/>
              </w:rPr>
            </w:pPr>
            <w:proofErr w:type="spellStart"/>
            <w:r>
              <w:rPr>
                <w:rFonts w:ascii="Arial" w:hAnsi="Arial" w:cs="Arial"/>
                <w:lang w:val="en-US"/>
              </w:rPr>
              <w:t>V.Bruno</w:t>
            </w:r>
            <w:proofErr w:type="spellEnd"/>
          </w:p>
        </w:tc>
      </w:tr>
      <w:tr w:rsidR="002B36D3" w:rsidRPr="00FB037E" w14:paraId="1B29FF09" w14:textId="77777777" w:rsidTr="00BF695D">
        <w:trPr>
          <w:trHeight w:val="224"/>
        </w:trPr>
        <w:tc>
          <w:tcPr>
            <w:tcW w:w="2722"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131B4952" w14:textId="3E4BF5C4" w:rsidR="002B36D3" w:rsidRPr="00807D86" w:rsidRDefault="002B36D3" w:rsidP="005E61D3">
            <w:pPr>
              <w:spacing w:after="0" w:line="240" w:lineRule="auto"/>
              <w:jc w:val="right"/>
              <w:rPr>
                <w:rFonts w:ascii="Arial" w:hAnsi="Arial" w:cs="Arial"/>
                <w:color w:val="009A9F"/>
                <w:lang w:val="en-US"/>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8D8815E" w14:textId="77777777" w:rsidR="002B36D3" w:rsidRPr="00D35D49" w:rsidRDefault="002B36D3" w:rsidP="00233185">
            <w:pPr>
              <w:spacing w:after="0" w:line="240" w:lineRule="auto"/>
              <w:rPr>
                <w:rFonts w:ascii="Arial" w:hAnsi="Arial" w:cs="Arial"/>
                <w:color w:val="009A9F"/>
                <w:lang w:val="en-US"/>
              </w:rPr>
            </w:pPr>
          </w:p>
        </w:tc>
        <w:tc>
          <w:tcPr>
            <w:tcW w:w="141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44E7BDED" w14:textId="65FC49CB" w:rsidR="002B36D3" w:rsidRDefault="002B36D3" w:rsidP="00BF695D">
            <w:pPr>
              <w:spacing w:after="0" w:line="240" w:lineRule="auto"/>
              <w:rPr>
                <w:rFonts w:ascii="Arial" w:hAnsi="Arial" w:cs="Arial"/>
                <w:lang w:val="en-US"/>
              </w:rPr>
            </w:pPr>
            <w:r>
              <w:rPr>
                <w:rFonts w:ascii="Arial" w:hAnsi="Arial" w:cs="Arial"/>
                <w:lang w:val="en-US"/>
              </w:rPr>
              <w:t>2018-04-06</w:t>
            </w:r>
          </w:p>
        </w:tc>
        <w:tc>
          <w:tcPr>
            <w:tcW w:w="56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096E1195" w14:textId="33AEBBAC" w:rsidR="002B36D3" w:rsidRDefault="002B36D3" w:rsidP="00BE6DB7">
            <w:pPr>
              <w:spacing w:after="0" w:line="240" w:lineRule="auto"/>
              <w:jc w:val="center"/>
              <w:rPr>
                <w:rFonts w:ascii="Arial" w:hAnsi="Arial" w:cs="Arial"/>
                <w:lang w:val="en-US"/>
              </w:rPr>
            </w:pPr>
            <w:r>
              <w:rPr>
                <w:rFonts w:ascii="Arial" w:hAnsi="Arial" w:cs="Arial"/>
                <w:lang w:val="en-US"/>
              </w:rPr>
              <w:t>05</w:t>
            </w:r>
          </w:p>
        </w:tc>
        <w:tc>
          <w:tcPr>
            <w:tcW w:w="2693" w:type="dxa"/>
            <w:tcBorders>
              <w:top w:val="single" w:sz="4" w:space="0" w:color="A6A6A6" w:themeColor="background1" w:themeShade="A6"/>
              <w:left w:val="single" w:sz="4" w:space="0" w:color="FFFFFF" w:themeColor="background1"/>
              <w:bottom w:val="single" w:sz="4" w:space="0" w:color="A6A6A6" w:themeColor="background1" w:themeShade="A6"/>
              <w:right w:val="nil"/>
            </w:tcBorders>
            <w:vAlign w:val="center"/>
          </w:tcPr>
          <w:p w14:paraId="5EA5247E" w14:textId="4AFC2D86" w:rsidR="002B36D3" w:rsidRDefault="002B36D3" w:rsidP="00470B47">
            <w:pPr>
              <w:spacing w:after="0" w:line="240" w:lineRule="auto"/>
              <w:rPr>
                <w:rFonts w:ascii="Arial" w:hAnsi="Arial" w:cs="Arial"/>
                <w:sz w:val="14"/>
                <w:szCs w:val="14"/>
                <w:lang w:val="en-US"/>
              </w:rPr>
            </w:pPr>
            <w:r>
              <w:rPr>
                <w:rFonts w:ascii="Arial" w:hAnsi="Arial" w:cs="Arial"/>
                <w:sz w:val="14"/>
                <w:szCs w:val="14"/>
                <w:lang w:val="en-US"/>
              </w:rPr>
              <w:t>Revised table requirement item 6 and 8 page 5/10</w:t>
            </w:r>
          </w:p>
        </w:tc>
        <w:tc>
          <w:tcPr>
            <w:tcW w:w="1134" w:type="dxa"/>
            <w:tcBorders>
              <w:top w:val="single" w:sz="4" w:space="0" w:color="A6A6A6" w:themeColor="background1" w:themeShade="A6"/>
              <w:left w:val="nil"/>
              <w:bottom w:val="single" w:sz="4" w:space="0" w:color="A6A6A6" w:themeColor="background1" w:themeShade="A6"/>
              <w:right w:val="nil"/>
            </w:tcBorders>
            <w:vAlign w:val="center"/>
          </w:tcPr>
          <w:p w14:paraId="0075EBCA" w14:textId="2BA416B9" w:rsidR="002B36D3" w:rsidRDefault="002B36D3" w:rsidP="00233185">
            <w:pPr>
              <w:spacing w:after="0" w:line="240" w:lineRule="auto"/>
              <w:rPr>
                <w:rFonts w:ascii="Arial" w:hAnsi="Arial" w:cs="Arial"/>
                <w:lang w:val="en-US"/>
              </w:rPr>
            </w:pPr>
            <w:r>
              <w:rPr>
                <w:rFonts w:ascii="Arial" w:hAnsi="Arial" w:cs="Arial"/>
                <w:lang w:val="en-US"/>
              </w:rPr>
              <w:t>M. Ursida</w:t>
            </w:r>
          </w:p>
        </w:tc>
        <w:tc>
          <w:tcPr>
            <w:tcW w:w="1418" w:type="dxa"/>
            <w:tcBorders>
              <w:top w:val="single" w:sz="4" w:space="0" w:color="A6A6A6" w:themeColor="background1" w:themeShade="A6"/>
              <w:left w:val="nil"/>
              <w:bottom w:val="single" w:sz="4" w:space="0" w:color="A6A6A6" w:themeColor="background1" w:themeShade="A6"/>
              <w:right w:val="single" w:sz="4" w:space="0" w:color="FFFFFF" w:themeColor="background1"/>
            </w:tcBorders>
            <w:vAlign w:val="center"/>
          </w:tcPr>
          <w:p w14:paraId="46E35B15" w14:textId="191D995E" w:rsidR="002B36D3" w:rsidRDefault="00E472F4" w:rsidP="00233185">
            <w:pPr>
              <w:spacing w:after="0" w:line="240" w:lineRule="auto"/>
              <w:rPr>
                <w:rFonts w:ascii="Arial" w:hAnsi="Arial" w:cs="Arial"/>
                <w:lang w:val="en-US"/>
              </w:rPr>
            </w:pPr>
            <w:proofErr w:type="spellStart"/>
            <w:r>
              <w:rPr>
                <w:rFonts w:ascii="Arial" w:hAnsi="Arial" w:cs="Arial"/>
                <w:lang w:val="en-US"/>
              </w:rPr>
              <w:t>V.</w:t>
            </w:r>
            <w:r w:rsidR="002B36D3">
              <w:rPr>
                <w:rFonts w:ascii="Arial" w:hAnsi="Arial" w:cs="Arial"/>
                <w:lang w:val="en-US"/>
              </w:rPr>
              <w:t>Bruno</w:t>
            </w:r>
            <w:proofErr w:type="spellEnd"/>
          </w:p>
        </w:tc>
      </w:tr>
      <w:tr w:rsidR="00E472F4" w:rsidRPr="00E472F4" w14:paraId="2B3BF455" w14:textId="77777777" w:rsidTr="00BF695D">
        <w:trPr>
          <w:trHeight w:val="224"/>
        </w:trPr>
        <w:tc>
          <w:tcPr>
            <w:tcW w:w="2722"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78C9942F" w14:textId="6707B921" w:rsidR="00E472F4" w:rsidRDefault="00E472F4" w:rsidP="005E61D3">
            <w:pPr>
              <w:spacing w:after="0" w:line="240" w:lineRule="auto"/>
              <w:jc w:val="right"/>
              <w:rPr>
                <w:rFonts w:ascii="Arial" w:hAnsi="Arial" w:cs="Arial"/>
                <w:color w:val="009A9F"/>
                <w:lang w:val="en-US"/>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846B8A5" w14:textId="77777777" w:rsidR="00E472F4" w:rsidRPr="00D35D49" w:rsidRDefault="00E472F4" w:rsidP="00233185">
            <w:pPr>
              <w:spacing w:after="0" w:line="240" w:lineRule="auto"/>
              <w:rPr>
                <w:rFonts w:ascii="Arial" w:hAnsi="Arial" w:cs="Arial"/>
                <w:color w:val="009A9F"/>
                <w:lang w:val="en-US"/>
              </w:rPr>
            </w:pPr>
          </w:p>
        </w:tc>
        <w:tc>
          <w:tcPr>
            <w:tcW w:w="141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7C268F98" w14:textId="51824C1A" w:rsidR="00E472F4" w:rsidRDefault="00276B25" w:rsidP="00BF695D">
            <w:pPr>
              <w:spacing w:after="0" w:line="240" w:lineRule="auto"/>
              <w:rPr>
                <w:rFonts w:ascii="Arial" w:hAnsi="Arial" w:cs="Arial"/>
                <w:lang w:val="en-US"/>
              </w:rPr>
            </w:pPr>
            <w:r>
              <w:rPr>
                <w:rFonts w:ascii="Arial" w:hAnsi="Arial" w:cs="Arial"/>
                <w:lang w:val="en-US"/>
              </w:rPr>
              <w:t>2018-06</w:t>
            </w:r>
            <w:r w:rsidR="00E472F4">
              <w:rPr>
                <w:rFonts w:ascii="Arial" w:hAnsi="Arial" w:cs="Arial"/>
                <w:lang w:val="en-US"/>
              </w:rPr>
              <w:t>-</w:t>
            </w:r>
            <w:r>
              <w:rPr>
                <w:rFonts w:ascii="Arial" w:hAnsi="Arial" w:cs="Arial"/>
                <w:lang w:val="en-US"/>
              </w:rPr>
              <w:t>08</w:t>
            </w:r>
          </w:p>
        </w:tc>
        <w:tc>
          <w:tcPr>
            <w:tcW w:w="56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6E5FAB82" w14:textId="1ADDB343" w:rsidR="00E472F4" w:rsidRDefault="00276B25" w:rsidP="00BE6DB7">
            <w:pPr>
              <w:spacing w:after="0" w:line="240" w:lineRule="auto"/>
              <w:jc w:val="center"/>
              <w:rPr>
                <w:rFonts w:ascii="Arial" w:hAnsi="Arial" w:cs="Arial"/>
                <w:lang w:val="en-US"/>
              </w:rPr>
            </w:pPr>
            <w:r>
              <w:rPr>
                <w:rFonts w:ascii="Arial" w:hAnsi="Arial" w:cs="Arial"/>
                <w:lang w:val="en-US"/>
              </w:rPr>
              <w:t>06</w:t>
            </w:r>
          </w:p>
        </w:tc>
        <w:tc>
          <w:tcPr>
            <w:tcW w:w="2693" w:type="dxa"/>
            <w:tcBorders>
              <w:top w:val="single" w:sz="4" w:space="0" w:color="A6A6A6" w:themeColor="background1" w:themeShade="A6"/>
              <w:left w:val="single" w:sz="4" w:space="0" w:color="FFFFFF" w:themeColor="background1"/>
              <w:bottom w:val="single" w:sz="4" w:space="0" w:color="A6A6A6" w:themeColor="background1" w:themeShade="A6"/>
              <w:right w:val="nil"/>
            </w:tcBorders>
            <w:vAlign w:val="center"/>
          </w:tcPr>
          <w:p w14:paraId="67438CA4" w14:textId="1F917C4C" w:rsidR="00E472F4" w:rsidRDefault="00E472F4" w:rsidP="00470B47">
            <w:pPr>
              <w:spacing w:after="0" w:line="240" w:lineRule="auto"/>
              <w:rPr>
                <w:rFonts w:ascii="Arial" w:hAnsi="Arial" w:cs="Arial"/>
                <w:sz w:val="14"/>
                <w:szCs w:val="14"/>
                <w:lang w:val="en-US"/>
              </w:rPr>
            </w:pPr>
            <w:r>
              <w:rPr>
                <w:rFonts w:ascii="Arial" w:hAnsi="Arial" w:cs="Arial"/>
                <w:sz w:val="14"/>
                <w:szCs w:val="14"/>
                <w:lang w:val="en-US"/>
              </w:rPr>
              <w:t xml:space="preserve">Revised fees and added chapter Health, Safety and </w:t>
            </w:r>
            <w:proofErr w:type="spellStart"/>
            <w:r>
              <w:rPr>
                <w:rFonts w:ascii="Arial" w:hAnsi="Arial" w:cs="Arial"/>
                <w:sz w:val="14"/>
                <w:szCs w:val="14"/>
                <w:lang w:val="en-US"/>
              </w:rPr>
              <w:t>Enviroment</w:t>
            </w:r>
            <w:proofErr w:type="spellEnd"/>
            <w:r>
              <w:rPr>
                <w:rFonts w:ascii="Arial" w:hAnsi="Arial" w:cs="Arial"/>
                <w:sz w:val="14"/>
                <w:szCs w:val="14"/>
                <w:lang w:val="en-US"/>
              </w:rPr>
              <w:t xml:space="preserve">  Commitment</w:t>
            </w:r>
          </w:p>
        </w:tc>
        <w:tc>
          <w:tcPr>
            <w:tcW w:w="1134" w:type="dxa"/>
            <w:tcBorders>
              <w:top w:val="single" w:sz="4" w:space="0" w:color="A6A6A6" w:themeColor="background1" w:themeShade="A6"/>
              <w:left w:val="nil"/>
              <w:bottom w:val="single" w:sz="4" w:space="0" w:color="A6A6A6" w:themeColor="background1" w:themeShade="A6"/>
              <w:right w:val="nil"/>
            </w:tcBorders>
            <w:vAlign w:val="center"/>
          </w:tcPr>
          <w:p w14:paraId="25775781" w14:textId="2EC2A863" w:rsidR="00E472F4" w:rsidRDefault="00E472F4" w:rsidP="00233185">
            <w:pPr>
              <w:spacing w:after="0" w:line="240" w:lineRule="auto"/>
              <w:rPr>
                <w:rFonts w:ascii="Arial" w:hAnsi="Arial" w:cs="Arial"/>
                <w:lang w:val="en-US"/>
              </w:rPr>
            </w:pPr>
            <w:proofErr w:type="spellStart"/>
            <w:r>
              <w:rPr>
                <w:rFonts w:ascii="Arial" w:hAnsi="Arial" w:cs="Arial"/>
                <w:lang w:val="en-US"/>
              </w:rPr>
              <w:t>M.Ursida</w:t>
            </w:r>
            <w:proofErr w:type="spellEnd"/>
          </w:p>
        </w:tc>
        <w:tc>
          <w:tcPr>
            <w:tcW w:w="1418" w:type="dxa"/>
            <w:tcBorders>
              <w:top w:val="single" w:sz="4" w:space="0" w:color="A6A6A6" w:themeColor="background1" w:themeShade="A6"/>
              <w:left w:val="nil"/>
              <w:bottom w:val="single" w:sz="4" w:space="0" w:color="A6A6A6" w:themeColor="background1" w:themeShade="A6"/>
              <w:right w:val="single" w:sz="4" w:space="0" w:color="FFFFFF" w:themeColor="background1"/>
            </w:tcBorders>
            <w:vAlign w:val="center"/>
          </w:tcPr>
          <w:p w14:paraId="6E64C73A" w14:textId="13019C92" w:rsidR="00E472F4" w:rsidRDefault="00E472F4" w:rsidP="00233185">
            <w:pPr>
              <w:spacing w:after="0" w:line="240" w:lineRule="auto"/>
              <w:rPr>
                <w:rFonts w:ascii="Arial" w:hAnsi="Arial" w:cs="Arial"/>
                <w:lang w:val="en-US"/>
              </w:rPr>
            </w:pPr>
            <w:proofErr w:type="spellStart"/>
            <w:r>
              <w:rPr>
                <w:rFonts w:ascii="Arial" w:hAnsi="Arial" w:cs="Arial"/>
                <w:lang w:val="en-US"/>
              </w:rPr>
              <w:t>V.Bruno</w:t>
            </w:r>
            <w:proofErr w:type="spellEnd"/>
          </w:p>
        </w:tc>
      </w:tr>
      <w:tr w:rsidR="005778D2" w:rsidRPr="005778D2" w14:paraId="1BDAFE17" w14:textId="77777777" w:rsidTr="00BF695D">
        <w:trPr>
          <w:trHeight w:val="224"/>
        </w:trPr>
        <w:tc>
          <w:tcPr>
            <w:tcW w:w="2722"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7FFA681E" w14:textId="690A3BCB" w:rsidR="005778D2" w:rsidRDefault="005778D2" w:rsidP="005E61D3">
            <w:pPr>
              <w:spacing w:after="0" w:line="240" w:lineRule="auto"/>
              <w:jc w:val="right"/>
              <w:rPr>
                <w:rFonts w:ascii="Arial" w:hAnsi="Arial" w:cs="Arial"/>
                <w:color w:val="009A9F"/>
                <w:lang w:val="en-US"/>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7951BE" w14:textId="77777777" w:rsidR="005778D2" w:rsidRPr="00D35D49" w:rsidRDefault="005778D2" w:rsidP="00233185">
            <w:pPr>
              <w:spacing w:after="0" w:line="240" w:lineRule="auto"/>
              <w:rPr>
                <w:rFonts w:ascii="Arial" w:hAnsi="Arial" w:cs="Arial"/>
                <w:color w:val="009A9F"/>
                <w:lang w:val="en-US"/>
              </w:rPr>
            </w:pPr>
          </w:p>
        </w:tc>
        <w:tc>
          <w:tcPr>
            <w:tcW w:w="141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7D41AFD3" w14:textId="68D8B56F" w:rsidR="005778D2" w:rsidRDefault="005778D2" w:rsidP="00BF695D">
            <w:pPr>
              <w:spacing w:after="0" w:line="240" w:lineRule="auto"/>
              <w:rPr>
                <w:rFonts w:ascii="Arial" w:hAnsi="Arial" w:cs="Arial"/>
                <w:lang w:val="en-US"/>
              </w:rPr>
            </w:pPr>
            <w:r>
              <w:rPr>
                <w:rFonts w:ascii="Arial" w:hAnsi="Arial" w:cs="Arial"/>
                <w:lang w:val="en-US"/>
              </w:rPr>
              <w:t>2018-06-1</w:t>
            </w:r>
            <w:r w:rsidR="00E33DA4">
              <w:rPr>
                <w:rFonts w:ascii="Arial" w:hAnsi="Arial" w:cs="Arial"/>
                <w:lang w:val="en-US"/>
              </w:rPr>
              <w:t>4</w:t>
            </w:r>
          </w:p>
        </w:tc>
        <w:tc>
          <w:tcPr>
            <w:tcW w:w="56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5C032EA2" w14:textId="12C43039" w:rsidR="005778D2" w:rsidRDefault="005778D2" w:rsidP="00BE6DB7">
            <w:pPr>
              <w:spacing w:after="0" w:line="240" w:lineRule="auto"/>
              <w:jc w:val="center"/>
              <w:rPr>
                <w:rFonts w:ascii="Arial" w:hAnsi="Arial" w:cs="Arial"/>
                <w:lang w:val="en-US"/>
              </w:rPr>
            </w:pPr>
            <w:r>
              <w:rPr>
                <w:rFonts w:ascii="Arial" w:hAnsi="Arial" w:cs="Arial"/>
                <w:lang w:val="en-US"/>
              </w:rPr>
              <w:t>07</w:t>
            </w:r>
          </w:p>
        </w:tc>
        <w:tc>
          <w:tcPr>
            <w:tcW w:w="2693" w:type="dxa"/>
            <w:tcBorders>
              <w:top w:val="single" w:sz="4" w:space="0" w:color="A6A6A6" w:themeColor="background1" w:themeShade="A6"/>
              <w:left w:val="single" w:sz="4" w:space="0" w:color="FFFFFF" w:themeColor="background1"/>
              <w:bottom w:val="single" w:sz="4" w:space="0" w:color="A6A6A6" w:themeColor="background1" w:themeShade="A6"/>
              <w:right w:val="nil"/>
            </w:tcBorders>
            <w:vAlign w:val="center"/>
          </w:tcPr>
          <w:p w14:paraId="0120D5CC" w14:textId="00FC1BBC" w:rsidR="005778D2" w:rsidRDefault="005778D2" w:rsidP="005778D2">
            <w:pPr>
              <w:spacing w:after="0" w:line="240" w:lineRule="auto"/>
              <w:rPr>
                <w:rFonts w:ascii="Arial" w:hAnsi="Arial" w:cs="Arial"/>
                <w:sz w:val="14"/>
                <w:szCs w:val="14"/>
                <w:lang w:val="en-US"/>
              </w:rPr>
            </w:pPr>
            <w:r>
              <w:rPr>
                <w:rFonts w:ascii="Arial" w:hAnsi="Arial" w:cs="Arial"/>
                <w:sz w:val="14"/>
                <w:szCs w:val="14"/>
                <w:lang w:val="en-US"/>
              </w:rPr>
              <w:t>Revised wording and contents chapter 3.1</w:t>
            </w:r>
          </w:p>
        </w:tc>
        <w:tc>
          <w:tcPr>
            <w:tcW w:w="1134" w:type="dxa"/>
            <w:tcBorders>
              <w:top w:val="single" w:sz="4" w:space="0" w:color="A6A6A6" w:themeColor="background1" w:themeShade="A6"/>
              <w:left w:val="nil"/>
              <w:bottom w:val="single" w:sz="4" w:space="0" w:color="A6A6A6" w:themeColor="background1" w:themeShade="A6"/>
              <w:right w:val="nil"/>
            </w:tcBorders>
            <w:vAlign w:val="center"/>
          </w:tcPr>
          <w:p w14:paraId="63B69786" w14:textId="62C0B2F8" w:rsidR="005778D2" w:rsidRDefault="005778D2" w:rsidP="00233185">
            <w:pPr>
              <w:spacing w:after="0" w:line="240" w:lineRule="auto"/>
              <w:rPr>
                <w:rFonts w:ascii="Arial" w:hAnsi="Arial" w:cs="Arial"/>
                <w:lang w:val="en-US"/>
              </w:rPr>
            </w:pPr>
            <w:proofErr w:type="spellStart"/>
            <w:r>
              <w:rPr>
                <w:rFonts w:ascii="Arial" w:hAnsi="Arial" w:cs="Arial"/>
                <w:lang w:val="en-US"/>
              </w:rPr>
              <w:t>M.Ursida</w:t>
            </w:r>
            <w:proofErr w:type="spellEnd"/>
          </w:p>
        </w:tc>
        <w:tc>
          <w:tcPr>
            <w:tcW w:w="1418" w:type="dxa"/>
            <w:tcBorders>
              <w:top w:val="single" w:sz="4" w:space="0" w:color="A6A6A6" w:themeColor="background1" w:themeShade="A6"/>
              <w:left w:val="nil"/>
              <w:bottom w:val="single" w:sz="4" w:space="0" w:color="A6A6A6" w:themeColor="background1" w:themeShade="A6"/>
              <w:right w:val="single" w:sz="4" w:space="0" w:color="FFFFFF" w:themeColor="background1"/>
            </w:tcBorders>
            <w:vAlign w:val="center"/>
          </w:tcPr>
          <w:p w14:paraId="6EDFD428" w14:textId="159EAC5D" w:rsidR="005778D2" w:rsidRDefault="005778D2" w:rsidP="00233185">
            <w:pPr>
              <w:spacing w:after="0" w:line="240" w:lineRule="auto"/>
              <w:rPr>
                <w:rFonts w:ascii="Arial" w:hAnsi="Arial" w:cs="Arial"/>
                <w:lang w:val="en-US"/>
              </w:rPr>
            </w:pPr>
            <w:proofErr w:type="spellStart"/>
            <w:r>
              <w:rPr>
                <w:rFonts w:ascii="Arial" w:hAnsi="Arial" w:cs="Arial"/>
                <w:lang w:val="en-US"/>
              </w:rPr>
              <w:t>V.Bruno</w:t>
            </w:r>
            <w:proofErr w:type="spellEnd"/>
          </w:p>
        </w:tc>
      </w:tr>
      <w:tr w:rsidR="003D5829" w:rsidRPr="003D5829" w14:paraId="7B42B4EE" w14:textId="77777777" w:rsidTr="00BF695D">
        <w:trPr>
          <w:trHeight w:val="224"/>
        </w:trPr>
        <w:tc>
          <w:tcPr>
            <w:tcW w:w="2722"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6261F118" w14:textId="78B47003" w:rsidR="003D5829" w:rsidRPr="00807D86" w:rsidRDefault="003D5829" w:rsidP="005E61D3">
            <w:pPr>
              <w:spacing w:after="0" w:line="240" w:lineRule="auto"/>
              <w:jc w:val="right"/>
              <w:rPr>
                <w:rFonts w:ascii="Arial" w:hAnsi="Arial" w:cs="Arial"/>
                <w:color w:val="009A9F"/>
                <w:lang w:val="en-US"/>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26B034D" w14:textId="77777777" w:rsidR="003D5829" w:rsidRPr="00D35D49" w:rsidRDefault="003D5829" w:rsidP="00233185">
            <w:pPr>
              <w:spacing w:after="0" w:line="240" w:lineRule="auto"/>
              <w:rPr>
                <w:rFonts w:ascii="Arial" w:hAnsi="Arial" w:cs="Arial"/>
                <w:color w:val="009A9F"/>
                <w:lang w:val="en-US"/>
              </w:rPr>
            </w:pPr>
          </w:p>
        </w:tc>
        <w:tc>
          <w:tcPr>
            <w:tcW w:w="141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3E6A9C28" w14:textId="57AA71CF" w:rsidR="003D5829" w:rsidRDefault="003D5829" w:rsidP="00BF695D">
            <w:pPr>
              <w:spacing w:after="0" w:line="240" w:lineRule="auto"/>
              <w:rPr>
                <w:rFonts w:ascii="Arial" w:hAnsi="Arial" w:cs="Arial"/>
                <w:lang w:val="en-US"/>
              </w:rPr>
            </w:pPr>
            <w:r>
              <w:rPr>
                <w:rFonts w:ascii="Arial" w:hAnsi="Arial" w:cs="Arial"/>
                <w:lang w:val="en-US"/>
              </w:rPr>
              <w:t>2018-07-19</w:t>
            </w:r>
          </w:p>
        </w:tc>
        <w:tc>
          <w:tcPr>
            <w:tcW w:w="56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1AF575B0" w14:textId="40DD0870" w:rsidR="003D5829" w:rsidRPr="00C7234D" w:rsidRDefault="003D5829" w:rsidP="00BE6DB7">
            <w:pPr>
              <w:spacing w:after="0" w:line="240" w:lineRule="auto"/>
              <w:jc w:val="center"/>
              <w:rPr>
                <w:rFonts w:ascii="Arial" w:hAnsi="Arial" w:cs="Arial"/>
                <w:lang w:val="en-US"/>
              </w:rPr>
            </w:pPr>
            <w:r>
              <w:rPr>
                <w:rFonts w:ascii="Arial" w:hAnsi="Arial" w:cs="Arial"/>
                <w:lang w:val="en-US"/>
              </w:rPr>
              <w:t>08</w:t>
            </w:r>
          </w:p>
        </w:tc>
        <w:tc>
          <w:tcPr>
            <w:tcW w:w="2693" w:type="dxa"/>
            <w:tcBorders>
              <w:top w:val="single" w:sz="4" w:space="0" w:color="A6A6A6" w:themeColor="background1" w:themeShade="A6"/>
              <w:left w:val="single" w:sz="4" w:space="0" w:color="FFFFFF" w:themeColor="background1"/>
              <w:bottom w:val="single" w:sz="4" w:space="0" w:color="A6A6A6" w:themeColor="background1" w:themeShade="A6"/>
              <w:right w:val="nil"/>
            </w:tcBorders>
            <w:vAlign w:val="center"/>
          </w:tcPr>
          <w:p w14:paraId="55B09B88" w14:textId="35F73234" w:rsidR="003D5829" w:rsidRPr="00C7234D" w:rsidRDefault="00B4086A" w:rsidP="003D5829">
            <w:pPr>
              <w:spacing w:after="0" w:line="240" w:lineRule="auto"/>
              <w:rPr>
                <w:rFonts w:ascii="Arial" w:hAnsi="Arial" w:cs="Arial"/>
                <w:sz w:val="14"/>
                <w:szCs w:val="14"/>
                <w:lang w:val="en-US"/>
              </w:rPr>
            </w:pPr>
            <w:r>
              <w:rPr>
                <w:rFonts w:ascii="Arial" w:hAnsi="Arial" w:cs="Arial"/>
                <w:sz w:val="14"/>
                <w:szCs w:val="14"/>
                <w:lang w:val="en-US"/>
              </w:rPr>
              <w:t>Added sentence about new compliance or regulatory in the chapter 2</w:t>
            </w:r>
            <w:r w:rsidR="003D5829">
              <w:rPr>
                <w:rFonts w:ascii="Arial" w:hAnsi="Arial" w:cs="Arial"/>
                <w:sz w:val="14"/>
                <w:szCs w:val="14"/>
                <w:lang w:val="en-US"/>
              </w:rPr>
              <w:t>.</w:t>
            </w:r>
            <w:r>
              <w:rPr>
                <w:rFonts w:ascii="Arial" w:hAnsi="Arial" w:cs="Arial"/>
                <w:sz w:val="14"/>
                <w:szCs w:val="14"/>
                <w:lang w:val="en-US"/>
              </w:rPr>
              <w:t>2</w:t>
            </w:r>
          </w:p>
        </w:tc>
        <w:tc>
          <w:tcPr>
            <w:tcW w:w="1134" w:type="dxa"/>
            <w:tcBorders>
              <w:top w:val="single" w:sz="4" w:space="0" w:color="A6A6A6" w:themeColor="background1" w:themeShade="A6"/>
              <w:left w:val="nil"/>
              <w:bottom w:val="single" w:sz="4" w:space="0" w:color="A6A6A6" w:themeColor="background1" w:themeShade="A6"/>
              <w:right w:val="nil"/>
            </w:tcBorders>
            <w:vAlign w:val="center"/>
          </w:tcPr>
          <w:p w14:paraId="734B8BE4" w14:textId="3230EC0F" w:rsidR="003D5829" w:rsidRPr="00C33D75" w:rsidRDefault="003D5829" w:rsidP="00233185">
            <w:pPr>
              <w:spacing w:after="0" w:line="240" w:lineRule="auto"/>
              <w:rPr>
                <w:rFonts w:ascii="Arial" w:hAnsi="Arial" w:cs="Arial"/>
                <w:lang w:val="en-US"/>
              </w:rPr>
            </w:pPr>
            <w:proofErr w:type="spellStart"/>
            <w:r>
              <w:rPr>
                <w:rFonts w:ascii="Arial" w:hAnsi="Arial" w:cs="Arial"/>
                <w:lang w:val="en-US"/>
              </w:rPr>
              <w:t>M.Ursida</w:t>
            </w:r>
            <w:proofErr w:type="spellEnd"/>
          </w:p>
        </w:tc>
        <w:tc>
          <w:tcPr>
            <w:tcW w:w="1418" w:type="dxa"/>
            <w:tcBorders>
              <w:top w:val="single" w:sz="4" w:space="0" w:color="A6A6A6" w:themeColor="background1" w:themeShade="A6"/>
              <w:left w:val="nil"/>
              <w:bottom w:val="single" w:sz="4" w:space="0" w:color="A6A6A6" w:themeColor="background1" w:themeShade="A6"/>
              <w:right w:val="single" w:sz="4" w:space="0" w:color="FFFFFF" w:themeColor="background1"/>
            </w:tcBorders>
            <w:vAlign w:val="center"/>
          </w:tcPr>
          <w:p w14:paraId="3442A1B7" w14:textId="19DCBAC4" w:rsidR="003D5829" w:rsidRPr="00C33D75" w:rsidRDefault="003D5829" w:rsidP="00233185">
            <w:pPr>
              <w:spacing w:after="0" w:line="240" w:lineRule="auto"/>
              <w:rPr>
                <w:rFonts w:ascii="Arial" w:hAnsi="Arial" w:cs="Arial"/>
                <w:lang w:val="en-US"/>
              </w:rPr>
            </w:pPr>
            <w:proofErr w:type="spellStart"/>
            <w:r>
              <w:rPr>
                <w:rFonts w:ascii="Arial" w:hAnsi="Arial" w:cs="Arial"/>
                <w:lang w:val="en-US"/>
              </w:rPr>
              <w:t>V.Bruno</w:t>
            </w:r>
            <w:proofErr w:type="spellEnd"/>
          </w:p>
        </w:tc>
      </w:tr>
      <w:tr w:rsidR="00E65274" w:rsidRPr="00E73F15" w14:paraId="0FD751E2" w14:textId="77777777" w:rsidTr="00BF695D">
        <w:trPr>
          <w:trHeight w:val="224"/>
        </w:trPr>
        <w:tc>
          <w:tcPr>
            <w:tcW w:w="2722"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68191DC5" w14:textId="3D3A2ADC" w:rsidR="00E65274" w:rsidRDefault="00E65274" w:rsidP="005E61D3">
            <w:pPr>
              <w:spacing w:after="0" w:line="240" w:lineRule="auto"/>
              <w:jc w:val="right"/>
              <w:rPr>
                <w:rFonts w:ascii="Arial" w:hAnsi="Arial" w:cs="Arial"/>
                <w:color w:val="009A9F"/>
                <w:lang w:val="en-US"/>
              </w:rPr>
            </w:pPr>
            <w:r>
              <w:rPr>
                <w:rFonts w:ascii="Arial" w:hAnsi="Arial" w:cs="Arial"/>
                <w:color w:val="009A9F"/>
                <w:lang w:val="en-US"/>
              </w:rPr>
              <w:t>Current</w:t>
            </w: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697F3CC" w14:textId="77777777" w:rsidR="00E65274" w:rsidRPr="00D35D49" w:rsidRDefault="00E65274" w:rsidP="00233185">
            <w:pPr>
              <w:spacing w:after="0" w:line="240" w:lineRule="auto"/>
              <w:rPr>
                <w:rFonts w:ascii="Arial" w:hAnsi="Arial" w:cs="Arial"/>
                <w:color w:val="009A9F"/>
                <w:lang w:val="en-US"/>
              </w:rPr>
            </w:pPr>
          </w:p>
        </w:tc>
        <w:tc>
          <w:tcPr>
            <w:tcW w:w="141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2E709BCC" w14:textId="716AEC47" w:rsidR="00E65274" w:rsidRDefault="00B7327C" w:rsidP="00BF695D">
            <w:pPr>
              <w:spacing w:after="0" w:line="240" w:lineRule="auto"/>
              <w:rPr>
                <w:rFonts w:ascii="Arial" w:hAnsi="Arial" w:cs="Arial"/>
                <w:lang w:val="en-US"/>
              </w:rPr>
            </w:pPr>
            <w:r>
              <w:rPr>
                <w:rFonts w:ascii="Arial" w:hAnsi="Arial" w:cs="Arial"/>
                <w:lang w:val="en-US"/>
              </w:rPr>
              <w:t>2018-10-0</w:t>
            </w:r>
            <w:r w:rsidR="00E73F15">
              <w:rPr>
                <w:rFonts w:ascii="Arial" w:hAnsi="Arial" w:cs="Arial"/>
                <w:lang w:val="en-US"/>
              </w:rPr>
              <w:t>8</w:t>
            </w:r>
          </w:p>
        </w:tc>
        <w:tc>
          <w:tcPr>
            <w:tcW w:w="56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3115ADEA" w14:textId="224568B8" w:rsidR="00E65274" w:rsidRDefault="00E65274" w:rsidP="00BE6DB7">
            <w:pPr>
              <w:spacing w:after="0" w:line="240" w:lineRule="auto"/>
              <w:jc w:val="center"/>
              <w:rPr>
                <w:rFonts w:ascii="Arial" w:hAnsi="Arial" w:cs="Arial"/>
                <w:lang w:val="en-US"/>
              </w:rPr>
            </w:pPr>
            <w:r>
              <w:rPr>
                <w:rFonts w:ascii="Arial" w:hAnsi="Arial" w:cs="Arial"/>
                <w:lang w:val="en-US"/>
              </w:rPr>
              <w:t>09</w:t>
            </w:r>
          </w:p>
        </w:tc>
        <w:tc>
          <w:tcPr>
            <w:tcW w:w="2693" w:type="dxa"/>
            <w:tcBorders>
              <w:top w:val="single" w:sz="4" w:space="0" w:color="A6A6A6" w:themeColor="background1" w:themeShade="A6"/>
              <w:left w:val="single" w:sz="4" w:space="0" w:color="FFFFFF" w:themeColor="background1"/>
              <w:bottom w:val="single" w:sz="4" w:space="0" w:color="A6A6A6" w:themeColor="background1" w:themeShade="A6"/>
              <w:right w:val="nil"/>
            </w:tcBorders>
            <w:vAlign w:val="center"/>
          </w:tcPr>
          <w:p w14:paraId="1588C062" w14:textId="77777777" w:rsidR="00B7327C" w:rsidRDefault="00E65274" w:rsidP="003D5829">
            <w:pPr>
              <w:spacing w:after="0" w:line="240" w:lineRule="auto"/>
              <w:rPr>
                <w:rFonts w:ascii="Arial" w:hAnsi="Arial" w:cs="Arial"/>
                <w:sz w:val="14"/>
                <w:szCs w:val="14"/>
                <w:lang w:val="en-US"/>
              </w:rPr>
            </w:pPr>
            <w:r>
              <w:rPr>
                <w:rFonts w:ascii="Arial" w:hAnsi="Arial" w:cs="Arial"/>
                <w:sz w:val="14"/>
                <w:szCs w:val="14"/>
                <w:lang w:val="en-US"/>
              </w:rPr>
              <w:t xml:space="preserve">Updated table of requirement  on paragraph 3 in line with </w:t>
            </w:r>
            <w:r w:rsidR="004A697B">
              <w:rPr>
                <w:rFonts w:ascii="Arial" w:hAnsi="Arial" w:cs="Arial"/>
                <w:sz w:val="14"/>
                <w:szCs w:val="14"/>
                <w:lang w:val="en-US"/>
              </w:rPr>
              <w:t>Supplier QRQC criteria</w:t>
            </w:r>
            <w:r w:rsidR="00B7327C">
              <w:rPr>
                <w:rFonts w:ascii="Arial" w:hAnsi="Arial" w:cs="Arial"/>
                <w:sz w:val="14"/>
                <w:szCs w:val="14"/>
                <w:lang w:val="en-US"/>
              </w:rPr>
              <w:t xml:space="preserve">. </w:t>
            </w:r>
          </w:p>
          <w:p w14:paraId="27BDA474" w14:textId="618A5FCD" w:rsidR="00E65274" w:rsidRDefault="00B7327C" w:rsidP="003D5829">
            <w:pPr>
              <w:spacing w:after="0" w:line="240" w:lineRule="auto"/>
              <w:rPr>
                <w:rFonts w:ascii="Arial" w:hAnsi="Arial" w:cs="Arial"/>
                <w:sz w:val="14"/>
                <w:szCs w:val="14"/>
                <w:lang w:val="en-US"/>
              </w:rPr>
            </w:pPr>
            <w:r>
              <w:rPr>
                <w:rFonts w:ascii="Arial" w:hAnsi="Arial" w:cs="Arial"/>
                <w:sz w:val="14"/>
                <w:szCs w:val="14"/>
                <w:lang w:val="en-US"/>
              </w:rPr>
              <w:t xml:space="preserve">Added Appendix </w:t>
            </w:r>
            <w:r w:rsidR="00E73F15">
              <w:rPr>
                <w:rFonts w:ascii="Arial" w:hAnsi="Arial" w:cs="Arial"/>
                <w:sz w:val="14"/>
                <w:szCs w:val="14"/>
                <w:lang w:val="en-US"/>
              </w:rPr>
              <w:t>C. Updated Appendix A.</w:t>
            </w:r>
            <w:r w:rsidR="00E65274">
              <w:rPr>
                <w:rFonts w:ascii="Arial" w:hAnsi="Arial" w:cs="Arial"/>
                <w:sz w:val="14"/>
                <w:szCs w:val="14"/>
                <w:lang w:val="en-US"/>
              </w:rPr>
              <w:t xml:space="preserve"> </w:t>
            </w:r>
          </w:p>
        </w:tc>
        <w:tc>
          <w:tcPr>
            <w:tcW w:w="1134" w:type="dxa"/>
            <w:tcBorders>
              <w:top w:val="single" w:sz="4" w:space="0" w:color="A6A6A6" w:themeColor="background1" w:themeShade="A6"/>
              <w:left w:val="nil"/>
              <w:bottom w:val="single" w:sz="4" w:space="0" w:color="A6A6A6" w:themeColor="background1" w:themeShade="A6"/>
              <w:right w:val="nil"/>
            </w:tcBorders>
            <w:vAlign w:val="center"/>
          </w:tcPr>
          <w:p w14:paraId="315AC3B1" w14:textId="35534433" w:rsidR="00E65274" w:rsidRDefault="00E65274" w:rsidP="00233185">
            <w:pPr>
              <w:spacing w:after="0" w:line="240" w:lineRule="auto"/>
              <w:rPr>
                <w:rFonts w:ascii="Arial" w:hAnsi="Arial" w:cs="Arial"/>
                <w:lang w:val="en-US"/>
              </w:rPr>
            </w:pPr>
            <w:proofErr w:type="spellStart"/>
            <w:r>
              <w:rPr>
                <w:rFonts w:ascii="Arial" w:hAnsi="Arial" w:cs="Arial"/>
                <w:lang w:val="en-US"/>
              </w:rPr>
              <w:t>M.Ursida</w:t>
            </w:r>
            <w:proofErr w:type="spellEnd"/>
          </w:p>
        </w:tc>
        <w:tc>
          <w:tcPr>
            <w:tcW w:w="1418" w:type="dxa"/>
            <w:tcBorders>
              <w:top w:val="single" w:sz="4" w:space="0" w:color="A6A6A6" w:themeColor="background1" w:themeShade="A6"/>
              <w:left w:val="nil"/>
              <w:bottom w:val="single" w:sz="4" w:space="0" w:color="A6A6A6" w:themeColor="background1" w:themeShade="A6"/>
              <w:right w:val="single" w:sz="4" w:space="0" w:color="FFFFFF" w:themeColor="background1"/>
            </w:tcBorders>
            <w:vAlign w:val="center"/>
          </w:tcPr>
          <w:p w14:paraId="02123712" w14:textId="566C1AFD" w:rsidR="00E65274" w:rsidRDefault="00E65274" w:rsidP="00233185">
            <w:pPr>
              <w:spacing w:after="0" w:line="240" w:lineRule="auto"/>
              <w:rPr>
                <w:rFonts w:ascii="Arial" w:hAnsi="Arial" w:cs="Arial"/>
                <w:lang w:val="en-US"/>
              </w:rPr>
            </w:pPr>
            <w:proofErr w:type="spellStart"/>
            <w:r>
              <w:rPr>
                <w:rFonts w:ascii="Arial" w:hAnsi="Arial" w:cs="Arial"/>
                <w:lang w:val="en-US"/>
              </w:rPr>
              <w:t>V.Bruno</w:t>
            </w:r>
            <w:proofErr w:type="spellEnd"/>
          </w:p>
        </w:tc>
      </w:tr>
      <w:tr w:rsidR="004D0CBA" w:rsidRPr="00E73F15" w14:paraId="35519E2C" w14:textId="77777777" w:rsidTr="00BF695D">
        <w:trPr>
          <w:trHeight w:val="224"/>
        </w:trPr>
        <w:tc>
          <w:tcPr>
            <w:tcW w:w="2722"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0431560D" w14:textId="3A4932E4" w:rsidR="004D0CBA" w:rsidRPr="00807D86" w:rsidRDefault="004D0CBA" w:rsidP="005E61D3">
            <w:pPr>
              <w:spacing w:after="0" w:line="240" w:lineRule="auto"/>
              <w:jc w:val="right"/>
              <w:rPr>
                <w:rFonts w:ascii="Arial" w:hAnsi="Arial" w:cs="Arial"/>
                <w:color w:val="009A9F"/>
                <w:lang w:val="en-US"/>
              </w:rPr>
            </w:pPr>
            <w:r w:rsidRPr="00807D86">
              <w:rPr>
                <w:rFonts w:ascii="Arial" w:hAnsi="Arial" w:cs="Arial"/>
                <w:color w:val="009A9F"/>
                <w:lang w:val="en-US"/>
              </w:rPr>
              <w:t>Effective from</w:t>
            </w: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3BEEA57" w14:textId="77777777" w:rsidR="004D0CBA" w:rsidRPr="00D35D49" w:rsidRDefault="004D0CBA" w:rsidP="00233185">
            <w:pPr>
              <w:spacing w:after="0" w:line="240" w:lineRule="auto"/>
              <w:rPr>
                <w:rFonts w:ascii="Arial" w:hAnsi="Arial" w:cs="Arial"/>
                <w:color w:val="009A9F"/>
                <w:lang w:val="en-US"/>
              </w:rPr>
            </w:pPr>
          </w:p>
        </w:tc>
        <w:tc>
          <w:tcPr>
            <w:tcW w:w="141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7E30FF97" w14:textId="783599A5" w:rsidR="004D0CBA" w:rsidRPr="00C33D75" w:rsidRDefault="004D0CBA" w:rsidP="00BF695D">
            <w:pPr>
              <w:spacing w:after="0" w:line="240" w:lineRule="auto"/>
              <w:rPr>
                <w:rFonts w:ascii="Arial" w:hAnsi="Arial" w:cs="Arial"/>
                <w:lang w:val="en-US"/>
              </w:rPr>
            </w:pPr>
            <w:r>
              <w:rPr>
                <w:rFonts w:ascii="Arial" w:hAnsi="Arial" w:cs="Arial"/>
                <w:lang w:val="en-US"/>
              </w:rPr>
              <w:t>2018-02-01</w:t>
            </w:r>
          </w:p>
        </w:tc>
        <w:tc>
          <w:tcPr>
            <w:tcW w:w="56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38CA4AF4" w14:textId="70E3331D" w:rsidR="004D0CBA" w:rsidRPr="00C7234D" w:rsidRDefault="004D0CBA" w:rsidP="00BE6DB7">
            <w:pPr>
              <w:spacing w:after="0" w:line="240" w:lineRule="auto"/>
              <w:jc w:val="center"/>
              <w:rPr>
                <w:rFonts w:ascii="Arial" w:hAnsi="Arial" w:cs="Arial"/>
                <w:lang w:val="en-US"/>
              </w:rPr>
            </w:pPr>
          </w:p>
        </w:tc>
        <w:tc>
          <w:tcPr>
            <w:tcW w:w="2693" w:type="dxa"/>
            <w:tcBorders>
              <w:top w:val="single" w:sz="4" w:space="0" w:color="A6A6A6" w:themeColor="background1" w:themeShade="A6"/>
              <w:left w:val="single" w:sz="4" w:space="0" w:color="FFFFFF" w:themeColor="background1"/>
              <w:bottom w:val="single" w:sz="4" w:space="0" w:color="A6A6A6" w:themeColor="background1" w:themeShade="A6"/>
              <w:right w:val="nil"/>
            </w:tcBorders>
            <w:vAlign w:val="center"/>
          </w:tcPr>
          <w:p w14:paraId="43AA394C" w14:textId="572CE654" w:rsidR="004D0CBA" w:rsidRPr="00C7234D" w:rsidRDefault="004D0CBA" w:rsidP="00233185">
            <w:pPr>
              <w:spacing w:after="0" w:line="240" w:lineRule="auto"/>
              <w:rPr>
                <w:rFonts w:ascii="Arial" w:hAnsi="Arial" w:cs="Arial"/>
                <w:sz w:val="14"/>
                <w:szCs w:val="14"/>
                <w:lang w:val="en-US"/>
              </w:rPr>
            </w:pPr>
          </w:p>
        </w:tc>
        <w:tc>
          <w:tcPr>
            <w:tcW w:w="1134" w:type="dxa"/>
            <w:tcBorders>
              <w:top w:val="single" w:sz="4" w:space="0" w:color="A6A6A6" w:themeColor="background1" w:themeShade="A6"/>
              <w:left w:val="nil"/>
              <w:bottom w:val="single" w:sz="4" w:space="0" w:color="A6A6A6" w:themeColor="background1" w:themeShade="A6"/>
              <w:right w:val="nil"/>
            </w:tcBorders>
            <w:vAlign w:val="center"/>
          </w:tcPr>
          <w:p w14:paraId="7464FD76" w14:textId="708D1C06" w:rsidR="004D0CBA" w:rsidRPr="00C33D75" w:rsidRDefault="004D0CBA" w:rsidP="00233185">
            <w:pPr>
              <w:spacing w:after="0" w:line="240" w:lineRule="auto"/>
              <w:rPr>
                <w:rFonts w:ascii="Arial" w:hAnsi="Arial" w:cs="Arial"/>
                <w:lang w:val="en-US"/>
              </w:rPr>
            </w:pPr>
          </w:p>
        </w:tc>
        <w:tc>
          <w:tcPr>
            <w:tcW w:w="1418" w:type="dxa"/>
            <w:tcBorders>
              <w:top w:val="single" w:sz="4" w:space="0" w:color="A6A6A6" w:themeColor="background1" w:themeShade="A6"/>
              <w:left w:val="nil"/>
              <w:bottom w:val="single" w:sz="4" w:space="0" w:color="A6A6A6" w:themeColor="background1" w:themeShade="A6"/>
              <w:right w:val="single" w:sz="4" w:space="0" w:color="FFFFFF" w:themeColor="background1"/>
            </w:tcBorders>
            <w:vAlign w:val="center"/>
          </w:tcPr>
          <w:p w14:paraId="615C8470" w14:textId="70790784" w:rsidR="004D0CBA" w:rsidRPr="00C33D75" w:rsidRDefault="004D0CBA" w:rsidP="00233185">
            <w:pPr>
              <w:spacing w:after="0" w:line="240" w:lineRule="auto"/>
              <w:rPr>
                <w:rFonts w:ascii="Arial" w:hAnsi="Arial" w:cs="Arial"/>
                <w:lang w:val="en-US"/>
              </w:rPr>
            </w:pPr>
          </w:p>
        </w:tc>
      </w:tr>
      <w:tr w:rsidR="004D0CBA" w:rsidRPr="00E73F15" w14:paraId="13076714" w14:textId="77777777" w:rsidTr="00106065">
        <w:trPr>
          <w:trHeight w:val="165"/>
        </w:trPr>
        <w:tc>
          <w:tcPr>
            <w:tcW w:w="2722" w:type="dxa"/>
            <w:tcBorders>
              <w:top w:val="single" w:sz="4" w:space="0" w:color="A6A6A6" w:themeColor="background1" w:themeShade="A6"/>
              <w:left w:val="single" w:sz="4" w:space="0" w:color="FFFFFF" w:themeColor="background1"/>
              <w:bottom w:val="single" w:sz="12" w:space="0" w:color="FFFFFF" w:themeColor="background1"/>
              <w:right w:val="single" w:sz="4" w:space="0" w:color="FFFFFF" w:themeColor="background1"/>
            </w:tcBorders>
            <w:vAlign w:val="center"/>
          </w:tcPr>
          <w:p w14:paraId="5FB180E4" w14:textId="32B81B7E" w:rsidR="004D0CBA" w:rsidRPr="00807D86" w:rsidRDefault="004D0CBA" w:rsidP="005E61D3">
            <w:pPr>
              <w:spacing w:after="0" w:line="240" w:lineRule="auto"/>
              <w:jc w:val="right"/>
              <w:rPr>
                <w:rFonts w:ascii="Arial" w:hAnsi="Arial" w:cs="Arial"/>
                <w:color w:val="009A9F"/>
                <w:lang w:val="en-US"/>
              </w:rPr>
            </w:pPr>
            <w:r w:rsidRPr="00807D86">
              <w:rPr>
                <w:rFonts w:ascii="Arial" w:hAnsi="Arial" w:cs="Arial"/>
                <w:color w:val="009A9F"/>
                <w:lang w:val="en-US"/>
              </w:rPr>
              <w:t>Planned revision</w:t>
            </w: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7AA81D2" w14:textId="77777777" w:rsidR="004D0CBA" w:rsidRPr="00D35D49" w:rsidRDefault="004D0CBA" w:rsidP="00233185">
            <w:pPr>
              <w:spacing w:after="0" w:line="240" w:lineRule="auto"/>
              <w:rPr>
                <w:rFonts w:ascii="Arial" w:hAnsi="Arial" w:cs="Arial"/>
                <w:color w:val="009A9F"/>
                <w:lang w:val="en-US"/>
              </w:rPr>
            </w:pPr>
          </w:p>
        </w:tc>
        <w:tc>
          <w:tcPr>
            <w:tcW w:w="1417" w:type="dxa"/>
            <w:tcBorders>
              <w:top w:val="single" w:sz="4" w:space="0" w:color="A6A6A6" w:themeColor="background1" w:themeShade="A6"/>
              <w:left w:val="single" w:sz="4" w:space="0" w:color="FFFFFF" w:themeColor="background1"/>
              <w:bottom w:val="single" w:sz="12" w:space="0" w:color="FFFFFF" w:themeColor="background1"/>
              <w:right w:val="single" w:sz="4" w:space="0" w:color="FFFFFF" w:themeColor="background1"/>
            </w:tcBorders>
            <w:vAlign w:val="center"/>
          </w:tcPr>
          <w:p w14:paraId="23432AB6" w14:textId="33FB6896" w:rsidR="004D0CBA" w:rsidRPr="00C33D75" w:rsidRDefault="004D0CBA" w:rsidP="002348BB">
            <w:pPr>
              <w:spacing w:after="0" w:line="240" w:lineRule="auto"/>
              <w:rPr>
                <w:rFonts w:ascii="Arial" w:hAnsi="Arial" w:cs="Arial"/>
                <w:lang w:val="en-US"/>
              </w:rPr>
            </w:pPr>
            <w:r>
              <w:rPr>
                <w:rFonts w:ascii="Arial" w:hAnsi="Arial" w:cs="Arial"/>
                <w:lang w:val="en-US"/>
              </w:rPr>
              <w:t>2019-02-01</w:t>
            </w:r>
          </w:p>
        </w:tc>
        <w:tc>
          <w:tcPr>
            <w:tcW w:w="567" w:type="dxa"/>
            <w:tcBorders>
              <w:top w:val="single" w:sz="4" w:space="0" w:color="A6A6A6" w:themeColor="background1" w:themeShade="A6"/>
              <w:left w:val="single" w:sz="4" w:space="0" w:color="FFFFFF" w:themeColor="background1"/>
              <w:bottom w:val="single" w:sz="12" w:space="0" w:color="FFFFFF" w:themeColor="background1"/>
              <w:right w:val="single" w:sz="4" w:space="0" w:color="FFFFFF" w:themeColor="background1"/>
            </w:tcBorders>
            <w:vAlign w:val="center"/>
          </w:tcPr>
          <w:p w14:paraId="62CA3E4A" w14:textId="77777777" w:rsidR="004D0CBA" w:rsidRPr="00F93922" w:rsidRDefault="004D0CBA" w:rsidP="005E61D3">
            <w:pPr>
              <w:spacing w:after="0" w:line="240" w:lineRule="auto"/>
              <w:jc w:val="center"/>
              <w:rPr>
                <w:rFonts w:ascii="Arial" w:hAnsi="Arial" w:cs="Arial"/>
                <w:lang w:val="en-US"/>
              </w:rPr>
            </w:pPr>
          </w:p>
        </w:tc>
        <w:tc>
          <w:tcPr>
            <w:tcW w:w="2693" w:type="dxa"/>
            <w:tcBorders>
              <w:top w:val="single" w:sz="4" w:space="0" w:color="A6A6A6" w:themeColor="background1" w:themeShade="A6"/>
              <w:left w:val="single" w:sz="4" w:space="0" w:color="FFFFFF" w:themeColor="background1"/>
              <w:bottom w:val="single" w:sz="12" w:space="0" w:color="FFFFFF" w:themeColor="background1"/>
              <w:right w:val="nil"/>
            </w:tcBorders>
            <w:vAlign w:val="center"/>
          </w:tcPr>
          <w:p w14:paraId="03C4833D" w14:textId="77777777" w:rsidR="004D0CBA" w:rsidRPr="000C28EB" w:rsidRDefault="004D0CBA" w:rsidP="00233185">
            <w:pPr>
              <w:spacing w:after="0" w:line="240" w:lineRule="auto"/>
              <w:rPr>
                <w:rFonts w:ascii="Arial" w:hAnsi="Arial" w:cs="Arial"/>
                <w:lang w:val="en-US"/>
              </w:rPr>
            </w:pPr>
          </w:p>
        </w:tc>
        <w:tc>
          <w:tcPr>
            <w:tcW w:w="1134" w:type="dxa"/>
            <w:tcBorders>
              <w:top w:val="single" w:sz="4" w:space="0" w:color="A6A6A6" w:themeColor="background1" w:themeShade="A6"/>
              <w:left w:val="nil"/>
              <w:bottom w:val="single" w:sz="12" w:space="0" w:color="FFFFFF" w:themeColor="background1"/>
              <w:right w:val="nil"/>
            </w:tcBorders>
            <w:vAlign w:val="center"/>
          </w:tcPr>
          <w:p w14:paraId="24EB7349" w14:textId="77777777" w:rsidR="004D0CBA" w:rsidRPr="00C33D75" w:rsidRDefault="004D0CBA" w:rsidP="00233185">
            <w:pPr>
              <w:spacing w:after="0" w:line="240" w:lineRule="auto"/>
              <w:rPr>
                <w:rFonts w:ascii="Arial" w:hAnsi="Arial" w:cs="Arial"/>
                <w:lang w:val="en-US"/>
              </w:rPr>
            </w:pPr>
          </w:p>
        </w:tc>
        <w:tc>
          <w:tcPr>
            <w:tcW w:w="1418" w:type="dxa"/>
            <w:tcBorders>
              <w:top w:val="single" w:sz="4" w:space="0" w:color="A6A6A6" w:themeColor="background1" w:themeShade="A6"/>
              <w:left w:val="nil"/>
              <w:bottom w:val="single" w:sz="12" w:space="0" w:color="FFFFFF" w:themeColor="background1"/>
              <w:right w:val="single" w:sz="4" w:space="0" w:color="FFFFFF" w:themeColor="background1"/>
            </w:tcBorders>
            <w:vAlign w:val="center"/>
          </w:tcPr>
          <w:p w14:paraId="77B26CDE" w14:textId="77777777" w:rsidR="004D0CBA" w:rsidRPr="00C33D75" w:rsidRDefault="004D0CBA" w:rsidP="00233185">
            <w:pPr>
              <w:spacing w:after="0" w:line="240" w:lineRule="auto"/>
              <w:rPr>
                <w:rFonts w:ascii="Arial" w:hAnsi="Arial" w:cs="Arial"/>
                <w:lang w:val="en-US"/>
              </w:rPr>
            </w:pPr>
          </w:p>
        </w:tc>
      </w:tr>
    </w:tbl>
    <w:p w14:paraId="0D29D162" w14:textId="77777777" w:rsidR="00B8369A" w:rsidRPr="00807D86" w:rsidRDefault="00B8369A" w:rsidP="00B8369A">
      <w:pPr>
        <w:spacing w:line="240" w:lineRule="auto"/>
        <w:rPr>
          <w:rFonts w:ascii="Arial" w:hAnsi="Arial" w:cs="Arial"/>
          <w:color w:val="02A0A0"/>
          <w:lang w:val="en-US"/>
        </w:rPr>
      </w:pPr>
      <w:r w:rsidRPr="00807D86">
        <w:rPr>
          <w:rFonts w:ascii="Arial" w:hAnsi="Arial" w:cs="Arial"/>
          <w:sz w:val="20"/>
          <w:szCs w:val="20"/>
          <w:lang w:val="en-US"/>
        </w:rPr>
        <w:br w:type="page"/>
      </w:r>
      <w:r w:rsidRPr="00807D86">
        <w:rPr>
          <w:rFonts w:ascii="Arial" w:hAnsi="Arial" w:cs="Arial"/>
          <w:color w:val="009A9F"/>
          <w:sz w:val="20"/>
          <w:lang w:val="en-US"/>
        </w:rPr>
        <w:lastRenderedPageBreak/>
        <w:t>INDEX</w:t>
      </w:r>
    </w:p>
    <w:bookmarkStart w:id="0" w:name="_Toc269883948"/>
    <w:p w14:paraId="11586844" w14:textId="77777777" w:rsidR="00E22F84" w:rsidRDefault="00335592">
      <w:pPr>
        <w:pStyle w:val="Sommario1"/>
        <w:rPr>
          <w:rFonts w:asciiTheme="minorHAnsi" w:eastAsiaTheme="minorEastAsia" w:hAnsiTheme="minorHAnsi" w:cstheme="minorBidi"/>
          <w:b w:val="0"/>
          <w:bCs w:val="0"/>
          <w:spacing w:val="0"/>
          <w:sz w:val="22"/>
          <w:szCs w:val="22"/>
          <w:lang w:val="es-ES" w:eastAsia="es-ES"/>
        </w:rPr>
      </w:pPr>
      <w:r w:rsidRPr="00BF695D">
        <w:rPr>
          <w:rStyle w:val="Collegamentoipertestuale"/>
          <w:rFonts w:ascii="Arial" w:hAnsi="Arial" w:cs="Arial"/>
          <w:b w:val="0"/>
          <w:color w:val="auto"/>
          <w:sz w:val="20"/>
        </w:rPr>
        <w:fldChar w:fldCharType="begin"/>
      </w:r>
      <w:r w:rsidRPr="00BF695D">
        <w:rPr>
          <w:rStyle w:val="Collegamentoipertestuale"/>
          <w:rFonts w:ascii="Arial" w:hAnsi="Arial" w:cs="Arial"/>
          <w:b w:val="0"/>
          <w:color w:val="auto"/>
          <w:sz w:val="20"/>
        </w:rPr>
        <w:instrText xml:space="preserve"> TOC \o "1-3" \h \z \u  \* MERGEFORMAT  \* MERGEFORMAT </w:instrText>
      </w:r>
      <w:r w:rsidRPr="00BF695D">
        <w:rPr>
          <w:rStyle w:val="Collegamentoipertestuale"/>
          <w:rFonts w:ascii="Arial" w:hAnsi="Arial" w:cs="Arial"/>
          <w:b w:val="0"/>
          <w:color w:val="auto"/>
          <w:sz w:val="20"/>
        </w:rPr>
        <w:fldChar w:fldCharType="separate"/>
      </w:r>
      <w:hyperlink w:anchor="_Toc526764877" w:history="1">
        <w:r w:rsidR="00E22F84" w:rsidRPr="00122F0D">
          <w:rPr>
            <w:rStyle w:val="Collegamentoipertestuale"/>
            <w:rFonts w:ascii="Arial" w:hAnsi="Arial" w:cs="Arial"/>
            <w:smallCaps/>
          </w:rPr>
          <w:t>1</w:t>
        </w:r>
        <w:r w:rsidR="00E22F84">
          <w:rPr>
            <w:rFonts w:asciiTheme="minorHAnsi" w:eastAsiaTheme="minorEastAsia" w:hAnsiTheme="minorHAnsi" w:cstheme="minorBidi"/>
            <w:b w:val="0"/>
            <w:bCs w:val="0"/>
            <w:spacing w:val="0"/>
            <w:sz w:val="22"/>
            <w:szCs w:val="22"/>
            <w:lang w:val="es-ES" w:eastAsia="es-ES"/>
          </w:rPr>
          <w:tab/>
        </w:r>
        <w:r w:rsidR="00E22F84" w:rsidRPr="00122F0D">
          <w:rPr>
            <w:rStyle w:val="Collegamentoipertestuale"/>
            <w:rFonts w:ascii="Arial" w:hAnsi="Arial" w:cs="Arial"/>
          </w:rPr>
          <w:t>CONTRACTUAL AGREEMENT STATEMENT</w:t>
        </w:r>
        <w:r w:rsidR="00E22F84">
          <w:rPr>
            <w:webHidden/>
          </w:rPr>
          <w:tab/>
        </w:r>
        <w:r w:rsidR="00E22F84">
          <w:rPr>
            <w:webHidden/>
          </w:rPr>
          <w:fldChar w:fldCharType="begin"/>
        </w:r>
        <w:r w:rsidR="00E22F84">
          <w:rPr>
            <w:webHidden/>
          </w:rPr>
          <w:instrText xml:space="preserve"> PAGEREF _Toc526764877 \h </w:instrText>
        </w:r>
        <w:r w:rsidR="00E22F84">
          <w:rPr>
            <w:webHidden/>
          </w:rPr>
        </w:r>
        <w:r w:rsidR="00E22F84">
          <w:rPr>
            <w:webHidden/>
          </w:rPr>
          <w:fldChar w:fldCharType="separate"/>
        </w:r>
        <w:r w:rsidR="002B22EA">
          <w:rPr>
            <w:webHidden/>
          </w:rPr>
          <w:t>3</w:t>
        </w:r>
        <w:r w:rsidR="00E22F84">
          <w:rPr>
            <w:webHidden/>
          </w:rPr>
          <w:fldChar w:fldCharType="end"/>
        </w:r>
      </w:hyperlink>
    </w:p>
    <w:p w14:paraId="07A4B240" w14:textId="77777777" w:rsidR="00E22F84" w:rsidRDefault="00E73F15">
      <w:pPr>
        <w:pStyle w:val="Sommario1"/>
        <w:rPr>
          <w:rFonts w:asciiTheme="minorHAnsi" w:eastAsiaTheme="minorEastAsia" w:hAnsiTheme="minorHAnsi" w:cstheme="minorBidi"/>
          <w:b w:val="0"/>
          <w:bCs w:val="0"/>
          <w:spacing w:val="0"/>
          <w:sz w:val="22"/>
          <w:szCs w:val="22"/>
          <w:lang w:val="es-ES" w:eastAsia="es-ES"/>
        </w:rPr>
      </w:pPr>
      <w:hyperlink w:anchor="_Toc526764878" w:history="1">
        <w:r w:rsidR="00E22F84" w:rsidRPr="00122F0D">
          <w:rPr>
            <w:rStyle w:val="Collegamentoipertestuale"/>
            <w:rFonts w:ascii="Arial" w:hAnsi="Arial" w:cs="Arial"/>
          </w:rPr>
          <w:t>1.1</w:t>
        </w:r>
        <w:r w:rsidR="00E22F84">
          <w:rPr>
            <w:rFonts w:asciiTheme="minorHAnsi" w:eastAsiaTheme="minorEastAsia" w:hAnsiTheme="minorHAnsi" w:cstheme="minorBidi"/>
            <w:b w:val="0"/>
            <w:bCs w:val="0"/>
            <w:spacing w:val="0"/>
            <w:sz w:val="22"/>
            <w:szCs w:val="22"/>
            <w:lang w:val="es-ES" w:eastAsia="es-ES"/>
          </w:rPr>
          <w:tab/>
        </w:r>
        <w:r w:rsidR="00E22F84" w:rsidRPr="00122F0D">
          <w:rPr>
            <w:rStyle w:val="Collegamentoipertestuale"/>
            <w:rFonts w:ascii="Arial" w:hAnsi="Arial" w:cs="Arial"/>
          </w:rPr>
          <w:t>Purchase Agreement</w:t>
        </w:r>
        <w:r w:rsidR="00E22F84">
          <w:rPr>
            <w:webHidden/>
          </w:rPr>
          <w:tab/>
        </w:r>
        <w:r w:rsidR="00E22F84">
          <w:rPr>
            <w:webHidden/>
          </w:rPr>
          <w:fldChar w:fldCharType="begin"/>
        </w:r>
        <w:r w:rsidR="00E22F84">
          <w:rPr>
            <w:webHidden/>
          </w:rPr>
          <w:instrText xml:space="preserve"> PAGEREF _Toc526764878 \h </w:instrText>
        </w:r>
        <w:r w:rsidR="00E22F84">
          <w:rPr>
            <w:webHidden/>
          </w:rPr>
        </w:r>
        <w:r w:rsidR="00E22F84">
          <w:rPr>
            <w:webHidden/>
          </w:rPr>
          <w:fldChar w:fldCharType="separate"/>
        </w:r>
        <w:r w:rsidR="002B22EA">
          <w:rPr>
            <w:webHidden/>
          </w:rPr>
          <w:t>3</w:t>
        </w:r>
        <w:r w:rsidR="00E22F84">
          <w:rPr>
            <w:webHidden/>
          </w:rPr>
          <w:fldChar w:fldCharType="end"/>
        </w:r>
      </w:hyperlink>
    </w:p>
    <w:p w14:paraId="545707E8" w14:textId="77777777" w:rsidR="00E22F84" w:rsidRDefault="00E73F15">
      <w:pPr>
        <w:pStyle w:val="Sommario1"/>
        <w:rPr>
          <w:rFonts w:asciiTheme="minorHAnsi" w:eastAsiaTheme="minorEastAsia" w:hAnsiTheme="minorHAnsi" w:cstheme="minorBidi"/>
          <w:b w:val="0"/>
          <w:bCs w:val="0"/>
          <w:spacing w:val="0"/>
          <w:sz w:val="22"/>
          <w:szCs w:val="22"/>
          <w:lang w:val="es-ES" w:eastAsia="es-ES"/>
        </w:rPr>
      </w:pPr>
      <w:hyperlink w:anchor="_Toc526764879" w:history="1">
        <w:r w:rsidR="00E22F84" w:rsidRPr="00122F0D">
          <w:rPr>
            <w:rStyle w:val="Collegamentoipertestuale"/>
            <w:rFonts w:ascii="Arial" w:hAnsi="Arial" w:cs="Arial"/>
          </w:rPr>
          <w:t>1.2</w:t>
        </w:r>
        <w:r w:rsidR="00E22F84">
          <w:rPr>
            <w:rFonts w:asciiTheme="minorHAnsi" w:eastAsiaTheme="minorEastAsia" w:hAnsiTheme="minorHAnsi" w:cstheme="minorBidi"/>
            <w:b w:val="0"/>
            <w:bCs w:val="0"/>
            <w:spacing w:val="0"/>
            <w:sz w:val="22"/>
            <w:szCs w:val="22"/>
            <w:lang w:val="es-ES" w:eastAsia="es-ES"/>
          </w:rPr>
          <w:tab/>
        </w:r>
        <w:r w:rsidR="00E22F84" w:rsidRPr="00122F0D">
          <w:rPr>
            <w:rStyle w:val="Collegamentoipertestuale"/>
            <w:rFonts w:ascii="Arial" w:hAnsi="Arial" w:cs="Arial"/>
          </w:rPr>
          <w:t>Conflict Resolution</w:t>
        </w:r>
        <w:r w:rsidR="00E22F84">
          <w:rPr>
            <w:webHidden/>
          </w:rPr>
          <w:tab/>
        </w:r>
        <w:r w:rsidR="00E22F84">
          <w:rPr>
            <w:webHidden/>
          </w:rPr>
          <w:fldChar w:fldCharType="begin"/>
        </w:r>
        <w:r w:rsidR="00E22F84">
          <w:rPr>
            <w:webHidden/>
          </w:rPr>
          <w:instrText xml:space="preserve"> PAGEREF _Toc526764879 \h </w:instrText>
        </w:r>
        <w:r w:rsidR="00E22F84">
          <w:rPr>
            <w:webHidden/>
          </w:rPr>
        </w:r>
        <w:r w:rsidR="00E22F84">
          <w:rPr>
            <w:webHidden/>
          </w:rPr>
          <w:fldChar w:fldCharType="separate"/>
        </w:r>
        <w:r w:rsidR="002B22EA">
          <w:rPr>
            <w:webHidden/>
          </w:rPr>
          <w:t>3</w:t>
        </w:r>
        <w:r w:rsidR="00E22F84">
          <w:rPr>
            <w:webHidden/>
          </w:rPr>
          <w:fldChar w:fldCharType="end"/>
        </w:r>
      </w:hyperlink>
    </w:p>
    <w:p w14:paraId="29D73423" w14:textId="77777777" w:rsidR="00E22F84" w:rsidRDefault="00E73F15">
      <w:pPr>
        <w:pStyle w:val="Sommario1"/>
        <w:rPr>
          <w:rFonts w:asciiTheme="minorHAnsi" w:eastAsiaTheme="minorEastAsia" w:hAnsiTheme="minorHAnsi" w:cstheme="minorBidi"/>
          <w:b w:val="0"/>
          <w:bCs w:val="0"/>
          <w:spacing w:val="0"/>
          <w:sz w:val="22"/>
          <w:szCs w:val="22"/>
          <w:lang w:val="es-ES" w:eastAsia="es-ES"/>
        </w:rPr>
      </w:pPr>
      <w:hyperlink w:anchor="_Toc526764880" w:history="1">
        <w:r w:rsidR="00E22F84" w:rsidRPr="00122F0D">
          <w:rPr>
            <w:rStyle w:val="Collegamentoipertestuale"/>
            <w:rFonts w:ascii="Arial" w:hAnsi="Arial" w:cs="Arial"/>
          </w:rPr>
          <w:t>1.3</w:t>
        </w:r>
        <w:r w:rsidR="00E22F84">
          <w:rPr>
            <w:rFonts w:asciiTheme="minorHAnsi" w:eastAsiaTheme="minorEastAsia" w:hAnsiTheme="minorHAnsi" w:cstheme="minorBidi"/>
            <w:b w:val="0"/>
            <w:bCs w:val="0"/>
            <w:spacing w:val="0"/>
            <w:sz w:val="22"/>
            <w:szCs w:val="22"/>
            <w:lang w:val="es-ES" w:eastAsia="es-ES"/>
          </w:rPr>
          <w:tab/>
        </w:r>
        <w:r w:rsidR="00E22F84" w:rsidRPr="00122F0D">
          <w:rPr>
            <w:rStyle w:val="Collegamentoipertestuale"/>
            <w:rFonts w:ascii="Arial" w:hAnsi="Arial" w:cs="Arial"/>
          </w:rPr>
          <w:t>Conflict of Contracts</w:t>
        </w:r>
        <w:r w:rsidR="00E22F84">
          <w:rPr>
            <w:webHidden/>
          </w:rPr>
          <w:tab/>
        </w:r>
        <w:r w:rsidR="00E22F84">
          <w:rPr>
            <w:webHidden/>
          </w:rPr>
          <w:fldChar w:fldCharType="begin"/>
        </w:r>
        <w:r w:rsidR="00E22F84">
          <w:rPr>
            <w:webHidden/>
          </w:rPr>
          <w:instrText xml:space="preserve"> PAGEREF _Toc526764880 \h </w:instrText>
        </w:r>
        <w:r w:rsidR="00E22F84">
          <w:rPr>
            <w:webHidden/>
          </w:rPr>
        </w:r>
        <w:r w:rsidR="00E22F84">
          <w:rPr>
            <w:webHidden/>
          </w:rPr>
          <w:fldChar w:fldCharType="separate"/>
        </w:r>
        <w:r w:rsidR="002B22EA">
          <w:rPr>
            <w:webHidden/>
          </w:rPr>
          <w:t>3</w:t>
        </w:r>
        <w:r w:rsidR="00E22F84">
          <w:rPr>
            <w:webHidden/>
          </w:rPr>
          <w:fldChar w:fldCharType="end"/>
        </w:r>
      </w:hyperlink>
    </w:p>
    <w:p w14:paraId="24AF8725" w14:textId="17A8F72A" w:rsidR="00E22F84" w:rsidRDefault="00E73F15">
      <w:pPr>
        <w:pStyle w:val="Sommario1"/>
        <w:rPr>
          <w:rFonts w:asciiTheme="minorHAnsi" w:eastAsiaTheme="minorEastAsia" w:hAnsiTheme="minorHAnsi" w:cstheme="minorBidi"/>
          <w:b w:val="0"/>
          <w:bCs w:val="0"/>
          <w:spacing w:val="0"/>
          <w:sz w:val="22"/>
          <w:szCs w:val="22"/>
          <w:lang w:val="es-ES" w:eastAsia="es-ES"/>
        </w:rPr>
      </w:pPr>
      <w:hyperlink w:anchor="_Toc526764881" w:history="1">
        <w:r w:rsidR="00E22F84" w:rsidRPr="00122F0D">
          <w:rPr>
            <w:rStyle w:val="Collegamentoipertestuale"/>
            <w:rFonts w:ascii="Arial" w:hAnsi="Arial" w:cs="Arial"/>
            <w:kern w:val="32"/>
          </w:rPr>
          <w:t>2</w:t>
        </w:r>
        <w:r w:rsidR="00E22F84">
          <w:rPr>
            <w:rFonts w:asciiTheme="minorHAnsi" w:eastAsiaTheme="minorEastAsia" w:hAnsiTheme="minorHAnsi" w:cstheme="minorBidi"/>
            <w:b w:val="0"/>
            <w:bCs w:val="0"/>
            <w:spacing w:val="0"/>
            <w:sz w:val="22"/>
            <w:szCs w:val="22"/>
            <w:lang w:val="es-ES" w:eastAsia="es-ES"/>
          </w:rPr>
          <w:tab/>
        </w:r>
        <w:r w:rsidR="00E22F84" w:rsidRPr="00122F0D">
          <w:rPr>
            <w:rStyle w:val="Collegamentoipertestuale"/>
            <w:rFonts w:ascii="Arial" w:hAnsi="Arial" w:cs="Arial"/>
          </w:rPr>
          <w:t>SUPPLIER MANAGEMENT</w:t>
        </w:r>
        <w:r w:rsidR="00E22F84">
          <w:rPr>
            <w:webHidden/>
          </w:rPr>
          <w:tab/>
        </w:r>
        <w:r w:rsidR="00E22F84">
          <w:rPr>
            <w:webHidden/>
          </w:rPr>
          <w:fldChar w:fldCharType="begin"/>
        </w:r>
        <w:r w:rsidR="00E22F84">
          <w:rPr>
            <w:webHidden/>
          </w:rPr>
          <w:instrText xml:space="preserve"> PAGEREF _Toc526764881 \h </w:instrText>
        </w:r>
        <w:r w:rsidR="00E22F84">
          <w:rPr>
            <w:webHidden/>
          </w:rPr>
        </w:r>
        <w:r w:rsidR="00E22F84">
          <w:rPr>
            <w:webHidden/>
          </w:rPr>
          <w:fldChar w:fldCharType="separate"/>
        </w:r>
        <w:r w:rsidR="002B22EA">
          <w:rPr>
            <w:webHidden/>
          </w:rPr>
          <w:t>3</w:t>
        </w:r>
        <w:r w:rsidR="00E22F84">
          <w:rPr>
            <w:webHidden/>
          </w:rPr>
          <w:fldChar w:fldCharType="end"/>
        </w:r>
      </w:hyperlink>
    </w:p>
    <w:p w14:paraId="7CE04F02" w14:textId="77777777" w:rsidR="00E22F84" w:rsidRDefault="00E73F15">
      <w:pPr>
        <w:pStyle w:val="Sommario1"/>
        <w:rPr>
          <w:rFonts w:asciiTheme="minorHAnsi" w:eastAsiaTheme="minorEastAsia" w:hAnsiTheme="minorHAnsi" w:cstheme="minorBidi"/>
          <w:b w:val="0"/>
          <w:bCs w:val="0"/>
          <w:spacing w:val="0"/>
          <w:sz w:val="22"/>
          <w:szCs w:val="22"/>
          <w:lang w:val="es-ES" w:eastAsia="es-ES"/>
        </w:rPr>
      </w:pPr>
      <w:hyperlink w:anchor="_Toc526764883" w:history="1">
        <w:r w:rsidR="00E22F84" w:rsidRPr="00122F0D">
          <w:rPr>
            <w:rStyle w:val="Collegamentoipertestuale"/>
            <w:rFonts w:ascii="Arial" w:hAnsi="Arial" w:cs="Arial"/>
          </w:rPr>
          <w:t>2.1</w:t>
        </w:r>
        <w:r w:rsidR="00E22F84">
          <w:rPr>
            <w:rFonts w:asciiTheme="minorHAnsi" w:eastAsiaTheme="minorEastAsia" w:hAnsiTheme="minorHAnsi" w:cstheme="minorBidi"/>
            <w:b w:val="0"/>
            <w:bCs w:val="0"/>
            <w:spacing w:val="0"/>
            <w:sz w:val="22"/>
            <w:szCs w:val="22"/>
            <w:lang w:val="es-ES" w:eastAsia="es-ES"/>
          </w:rPr>
          <w:tab/>
        </w:r>
        <w:r w:rsidR="00E22F84" w:rsidRPr="00122F0D">
          <w:rPr>
            <w:rStyle w:val="Collegamentoipertestuale"/>
            <w:rFonts w:ascii="Arial" w:hAnsi="Arial" w:cs="Arial"/>
          </w:rPr>
          <w:t>Initial Qualification On-Site audits</w:t>
        </w:r>
        <w:r w:rsidR="00E22F84">
          <w:rPr>
            <w:webHidden/>
          </w:rPr>
          <w:tab/>
        </w:r>
        <w:r w:rsidR="00E22F84">
          <w:rPr>
            <w:webHidden/>
          </w:rPr>
          <w:fldChar w:fldCharType="begin"/>
        </w:r>
        <w:r w:rsidR="00E22F84">
          <w:rPr>
            <w:webHidden/>
          </w:rPr>
          <w:instrText xml:space="preserve"> PAGEREF _Toc526764883 \h </w:instrText>
        </w:r>
        <w:r w:rsidR="00E22F84">
          <w:rPr>
            <w:webHidden/>
          </w:rPr>
        </w:r>
        <w:r w:rsidR="00E22F84">
          <w:rPr>
            <w:webHidden/>
          </w:rPr>
          <w:fldChar w:fldCharType="separate"/>
        </w:r>
        <w:r w:rsidR="002B22EA">
          <w:rPr>
            <w:webHidden/>
          </w:rPr>
          <w:t>3</w:t>
        </w:r>
        <w:r w:rsidR="00E22F84">
          <w:rPr>
            <w:webHidden/>
          </w:rPr>
          <w:fldChar w:fldCharType="end"/>
        </w:r>
      </w:hyperlink>
    </w:p>
    <w:p w14:paraId="44440540" w14:textId="77777777" w:rsidR="00E22F84" w:rsidRDefault="00E73F15">
      <w:pPr>
        <w:pStyle w:val="Sommario1"/>
        <w:rPr>
          <w:rFonts w:asciiTheme="minorHAnsi" w:eastAsiaTheme="minorEastAsia" w:hAnsiTheme="minorHAnsi" w:cstheme="minorBidi"/>
          <w:b w:val="0"/>
          <w:bCs w:val="0"/>
          <w:spacing w:val="0"/>
          <w:sz w:val="22"/>
          <w:szCs w:val="22"/>
          <w:lang w:val="es-ES" w:eastAsia="es-ES"/>
        </w:rPr>
      </w:pPr>
      <w:hyperlink w:anchor="_Toc526764884" w:history="1">
        <w:r w:rsidR="00E22F84" w:rsidRPr="00122F0D">
          <w:rPr>
            <w:rStyle w:val="Collegamentoipertestuale"/>
            <w:rFonts w:ascii="Arial" w:hAnsi="Arial" w:cs="Arial"/>
          </w:rPr>
          <w:t>2.2</w:t>
        </w:r>
        <w:r w:rsidR="00E22F84">
          <w:rPr>
            <w:rFonts w:asciiTheme="minorHAnsi" w:eastAsiaTheme="minorEastAsia" w:hAnsiTheme="minorHAnsi" w:cstheme="minorBidi"/>
            <w:b w:val="0"/>
            <w:bCs w:val="0"/>
            <w:spacing w:val="0"/>
            <w:sz w:val="22"/>
            <w:szCs w:val="22"/>
            <w:lang w:val="es-ES" w:eastAsia="es-ES"/>
          </w:rPr>
          <w:tab/>
        </w:r>
        <w:r w:rsidR="00E22F84" w:rsidRPr="00122F0D">
          <w:rPr>
            <w:rStyle w:val="Collegamentoipertestuale"/>
            <w:rFonts w:ascii="Arial" w:hAnsi="Arial" w:cs="Arial"/>
          </w:rPr>
          <w:t>Product and Process Testing</w:t>
        </w:r>
        <w:r w:rsidR="00E22F84">
          <w:rPr>
            <w:webHidden/>
          </w:rPr>
          <w:tab/>
        </w:r>
        <w:r w:rsidR="00E22F84">
          <w:rPr>
            <w:webHidden/>
          </w:rPr>
          <w:fldChar w:fldCharType="begin"/>
        </w:r>
        <w:r w:rsidR="00E22F84">
          <w:rPr>
            <w:webHidden/>
          </w:rPr>
          <w:instrText xml:space="preserve"> PAGEREF _Toc526764884 \h </w:instrText>
        </w:r>
        <w:r w:rsidR="00E22F84">
          <w:rPr>
            <w:webHidden/>
          </w:rPr>
        </w:r>
        <w:r w:rsidR="00E22F84">
          <w:rPr>
            <w:webHidden/>
          </w:rPr>
          <w:fldChar w:fldCharType="separate"/>
        </w:r>
        <w:r w:rsidR="002B22EA">
          <w:rPr>
            <w:webHidden/>
          </w:rPr>
          <w:t>3</w:t>
        </w:r>
        <w:r w:rsidR="00E22F84">
          <w:rPr>
            <w:webHidden/>
          </w:rPr>
          <w:fldChar w:fldCharType="end"/>
        </w:r>
      </w:hyperlink>
    </w:p>
    <w:p w14:paraId="008A361B" w14:textId="77777777" w:rsidR="00E22F84" w:rsidRDefault="00E73F15">
      <w:pPr>
        <w:pStyle w:val="Sommario1"/>
        <w:rPr>
          <w:rFonts w:asciiTheme="minorHAnsi" w:eastAsiaTheme="minorEastAsia" w:hAnsiTheme="minorHAnsi" w:cstheme="minorBidi"/>
          <w:b w:val="0"/>
          <w:bCs w:val="0"/>
          <w:spacing w:val="0"/>
          <w:sz w:val="22"/>
          <w:szCs w:val="22"/>
          <w:lang w:val="es-ES" w:eastAsia="es-ES"/>
        </w:rPr>
      </w:pPr>
      <w:hyperlink w:anchor="_Toc526764885" w:history="1">
        <w:r w:rsidR="00E22F84" w:rsidRPr="00122F0D">
          <w:rPr>
            <w:rStyle w:val="Collegamentoipertestuale"/>
            <w:rFonts w:ascii="Arial" w:hAnsi="Arial" w:cs="Arial"/>
          </w:rPr>
          <w:t>2.3</w:t>
        </w:r>
        <w:r w:rsidR="00E22F84">
          <w:rPr>
            <w:rFonts w:asciiTheme="minorHAnsi" w:eastAsiaTheme="minorEastAsia" w:hAnsiTheme="minorHAnsi" w:cstheme="minorBidi"/>
            <w:b w:val="0"/>
            <w:bCs w:val="0"/>
            <w:spacing w:val="0"/>
            <w:sz w:val="22"/>
            <w:szCs w:val="22"/>
            <w:lang w:val="es-ES" w:eastAsia="es-ES"/>
          </w:rPr>
          <w:tab/>
        </w:r>
        <w:r w:rsidR="00E22F84" w:rsidRPr="00122F0D">
          <w:rPr>
            <w:rStyle w:val="Collegamentoipertestuale"/>
            <w:rFonts w:ascii="Arial" w:hAnsi="Arial" w:cs="Arial"/>
          </w:rPr>
          <w:t>Access to Documents and Measurement</w:t>
        </w:r>
        <w:r w:rsidR="00E22F84">
          <w:rPr>
            <w:webHidden/>
          </w:rPr>
          <w:tab/>
        </w:r>
        <w:r w:rsidR="00E22F84">
          <w:rPr>
            <w:webHidden/>
          </w:rPr>
          <w:fldChar w:fldCharType="begin"/>
        </w:r>
        <w:r w:rsidR="00E22F84">
          <w:rPr>
            <w:webHidden/>
          </w:rPr>
          <w:instrText xml:space="preserve"> PAGEREF _Toc526764885 \h </w:instrText>
        </w:r>
        <w:r w:rsidR="00E22F84">
          <w:rPr>
            <w:webHidden/>
          </w:rPr>
        </w:r>
        <w:r w:rsidR="00E22F84">
          <w:rPr>
            <w:webHidden/>
          </w:rPr>
          <w:fldChar w:fldCharType="separate"/>
        </w:r>
        <w:r w:rsidR="002B22EA">
          <w:rPr>
            <w:webHidden/>
          </w:rPr>
          <w:t>3</w:t>
        </w:r>
        <w:r w:rsidR="00E22F84">
          <w:rPr>
            <w:webHidden/>
          </w:rPr>
          <w:fldChar w:fldCharType="end"/>
        </w:r>
      </w:hyperlink>
    </w:p>
    <w:p w14:paraId="514A52B8" w14:textId="77777777" w:rsidR="00E22F84" w:rsidRDefault="00E73F15">
      <w:pPr>
        <w:pStyle w:val="Sommario1"/>
        <w:rPr>
          <w:rFonts w:asciiTheme="minorHAnsi" w:eastAsiaTheme="minorEastAsia" w:hAnsiTheme="minorHAnsi" w:cstheme="minorBidi"/>
          <w:b w:val="0"/>
          <w:bCs w:val="0"/>
          <w:spacing w:val="0"/>
          <w:sz w:val="22"/>
          <w:szCs w:val="22"/>
          <w:lang w:val="es-ES" w:eastAsia="es-ES"/>
        </w:rPr>
      </w:pPr>
      <w:hyperlink w:anchor="_Toc526764886" w:history="1">
        <w:r w:rsidR="00E22F84" w:rsidRPr="00122F0D">
          <w:rPr>
            <w:rStyle w:val="Collegamentoipertestuale"/>
            <w:rFonts w:ascii="Arial" w:hAnsi="Arial" w:cs="Arial"/>
          </w:rPr>
          <w:t>2.3.1</w:t>
        </w:r>
        <w:r w:rsidR="00E22F84">
          <w:rPr>
            <w:rFonts w:asciiTheme="minorHAnsi" w:eastAsiaTheme="minorEastAsia" w:hAnsiTheme="minorHAnsi" w:cstheme="minorBidi"/>
            <w:b w:val="0"/>
            <w:bCs w:val="0"/>
            <w:spacing w:val="0"/>
            <w:sz w:val="22"/>
            <w:szCs w:val="22"/>
            <w:lang w:val="es-ES" w:eastAsia="es-ES"/>
          </w:rPr>
          <w:tab/>
        </w:r>
        <w:r w:rsidR="00E22F84" w:rsidRPr="00122F0D">
          <w:rPr>
            <w:rStyle w:val="Collegamentoipertestuale"/>
            <w:rFonts w:ascii="Arial" w:hAnsi="Arial" w:cs="Arial"/>
          </w:rPr>
          <w:t>Documents from Customer</w:t>
        </w:r>
        <w:r w:rsidR="00E22F84">
          <w:rPr>
            <w:webHidden/>
          </w:rPr>
          <w:tab/>
        </w:r>
        <w:r w:rsidR="00E22F84">
          <w:rPr>
            <w:webHidden/>
          </w:rPr>
          <w:fldChar w:fldCharType="begin"/>
        </w:r>
        <w:r w:rsidR="00E22F84">
          <w:rPr>
            <w:webHidden/>
          </w:rPr>
          <w:instrText xml:space="preserve"> PAGEREF _Toc526764886 \h </w:instrText>
        </w:r>
        <w:r w:rsidR="00E22F84">
          <w:rPr>
            <w:webHidden/>
          </w:rPr>
        </w:r>
        <w:r w:rsidR="00E22F84">
          <w:rPr>
            <w:webHidden/>
          </w:rPr>
          <w:fldChar w:fldCharType="separate"/>
        </w:r>
        <w:r w:rsidR="002B22EA">
          <w:rPr>
            <w:webHidden/>
          </w:rPr>
          <w:t>3</w:t>
        </w:r>
        <w:r w:rsidR="00E22F84">
          <w:rPr>
            <w:webHidden/>
          </w:rPr>
          <w:fldChar w:fldCharType="end"/>
        </w:r>
      </w:hyperlink>
    </w:p>
    <w:p w14:paraId="2B543D6E" w14:textId="77777777" w:rsidR="00E22F84" w:rsidRDefault="00E73F15">
      <w:pPr>
        <w:pStyle w:val="Sommario1"/>
        <w:rPr>
          <w:rFonts w:asciiTheme="minorHAnsi" w:eastAsiaTheme="minorEastAsia" w:hAnsiTheme="minorHAnsi" w:cstheme="minorBidi"/>
          <w:b w:val="0"/>
          <w:bCs w:val="0"/>
          <w:spacing w:val="0"/>
          <w:sz w:val="22"/>
          <w:szCs w:val="22"/>
          <w:lang w:val="es-ES" w:eastAsia="es-ES"/>
        </w:rPr>
      </w:pPr>
      <w:hyperlink w:anchor="_Toc526764887" w:history="1">
        <w:r w:rsidR="00E22F84" w:rsidRPr="00122F0D">
          <w:rPr>
            <w:rStyle w:val="Collegamentoipertestuale"/>
            <w:rFonts w:ascii="Arial" w:hAnsi="Arial" w:cs="Arial"/>
          </w:rPr>
          <w:t>2.3.2</w:t>
        </w:r>
        <w:r w:rsidR="00E22F84">
          <w:rPr>
            <w:rFonts w:asciiTheme="minorHAnsi" w:eastAsiaTheme="minorEastAsia" w:hAnsiTheme="minorHAnsi" w:cstheme="minorBidi"/>
            <w:b w:val="0"/>
            <w:bCs w:val="0"/>
            <w:spacing w:val="0"/>
            <w:sz w:val="22"/>
            <w:szCs w:val="22"/>
            <w:lang w:val="es-ES" w:eastAsia="es-ES"/>
          </w:rPr>
          <w:tab/>
        </w:r>
        <w:r w:rsidR="00E22F84" w:rsidRPr="00122F0D">
          <w:rPr>
            <w:rStyle w:val="Collegamentoipertestuale"/>
            <w:rFonts w:ascii="Arial" w:hAnsi="Arial" w:cs="Arial"/>
          </w:rPr>
          <w:t>Documents from Supplier</w:t>
        </w:r>
        <w:r w:rsidR="00E22F84">
          <w:rPr>
            <w:webHidden/>
          </w:rPr>
          <w:tab/>
        </w:r>
        <w:r w:rsidR="00E22F84">
          <w:rPr>
            <w:webHidden/>
          </w:rPr>
          <w:fldChar w:fldCharType="begin"/>
        </w:r>
        <w:r w:rsidR="00E22F84">
          <w:rPr>
            <w:webHidden/>
          </w:rPr>
          <w:instrText xml:space="preserve"> PAGEREF _Toc526764887 \h </w:instrText>
        </w:r>
        <w:r w:rsidR="00E22F84">
          <w:rPr>
            <w:webHidden/>
          </w:rPr>
        </w:r>
        <w:r w:rsidR="00E22F84">
          <w:rPr>
            <w:webHidden/>
          </w:rPr>
          <w:fldChar w:fldCharType="separate"/>
        </w:r>
        <w:r w:rsidR="002B22EA">
          <w:rPr>
            <w:webHidden/>
          </w:rPr>
          <w:t>3</w:t>
        </w:r>
        <w:r w:rsidR="00E22F84">
          <w:rPr>
            <w:webHidden/>
          </w:rPr>
          <w:fldChar w:fldCharType="end"/>
        </w:r>
      </w:hyperlink>
    </w:p>
    <w:p w14:paraId="59C56912" w14:textId="77777777" w:rsidR="00E22F84" w:rsidRDefault="00E73F15">
      <w:pPr>
        <w:pStyle w:val="Sommario1"/>
        <w:rPr>
          <w:rFonts w:asciiTheme="minorHAnsi" w:eastAsiaTheme="minorEastAsia" w:hAnsiTheme="minorHAnsi" w:cstheme="minorBidi"/>
          <w:b w:val="0"/>
          <w:bCs w:val="0"/>
          <w:spacing w:val="0"/>
          <w:sz w:val="22"/>
          <w:szCs w:val="22"/>
          <w:lang w:val="es-ES" w:eastAsia="es-ES"/>
        </w:rPr>
      </w:pPr>
      <w:hyperlink w:anchor="_Toc526764888" w:history="1">
        <w:r w:rsidR="00E22F84" w:rsidRPr="00122F0D">
          <w:rPr>
            <w:rStyle w:val="Collegamentoipertestuale"/>
            <w:rFonts w:ascii="Arial" w:hAnsi="Arial" w:cs="Arial"/>
          </w:rPr>
          <w:t>2.4</w:t>
        </w:r>
        <w:r w:rsidR="00E22F84">
          <w:rPr>
            <w:rFonts w:asciiTheme="minorHAnsi" w:eastAsiaTheme="minorEastAsia" w:hAnsiTheme="minorHAnsi" w:cstheme="minorBidi"/>
            <w:b w:val="0"/>
            <w:bCs w:val="0"/>
            <w:spacing w:val="0"/>
            <w:sz w:val="22"/>
            <w:szCs w:val="22"/>
            <w:lang w:val="es-ES" w:eastAsia="es-ES"/>
          </w:rPr>
          <w:tab/>
        </w:r>
        <w:r w:rsidR="00E22F84" w:rsidRPr="00122F0D">
          <w:rPr>
            <w:rStyle w:val="Collegamentoipertestuale"/>
            <w:rFonts w:ascii="Arial" w:hAnsi="Arial" w:cs="Arial"/>
          </w:rPr>
          <w:t>Subsequent Qualification (Ongoing)</w:t>
        </w:r>
        <w:r w:rsidR="00E22F84">
          <w:rPr>
            <w:webHidden/>
          </w:rPr>
          <w:tab/>
        </w:r>
        <w:r w:rsidR="00E22F84">
          <w:rPr>
            <w:webHidden/>
          </w:rPr>
          <w:fldChar w:fldCharType="begin"/>
        </w:r>
        <w:r w:rsidR="00E22F84">
          <w:rPr>
            <w:webHidden/>
          </w:rPr>
          <w:instrText xml:space="preserve"> PAGEREF _Toc526764888 \h </w:instrText>
        </w:r>
        <w:r w:rsidR="00E22F84">
          <w:rPr>
            <w:webHidden/>
          </w:rPr>
        </w:r>
        <w:r w:rsidR="00E22F84">
          <w:rPr>
            <w:webHidden/>
          </w:rPr>
          <w:fldChar w:fldCharType="separate"/>
        </w:r>
        <w:r w:rsidR="002B22EA">
          <w:rPr>
            <w:webHidden/>
          </w:rPr>
          <w:t>3</w:t>
        </w:r>
        <w:r w:rsidR="00E22F84">
          <w:rPr>
            <w:webHidden/>
          </w:rPr>
          <w:fldChar w:fldCharType="end"/>
        </w:r>
      </w:hyperlink>
    </w:p>
    <w:p w14:paraId="055CB5A7" w14:textId="77777777" w:rsidR="00E22F84" w:rsidRDefault="00E73F15">
      <w:pPr>
        <w:pStyle w:val="Sommario1"/>
        <w:rPr>
          <w:rFonts w:asciiTheme="minorHAnsi" w:eastAsiaTheme="minorEastAsia" w:hAnsiTheme="minorHAnsi" w:cstheme="minorBidi"/>
          <w:b w:val="0"/>
          <w:bCs w:val="0"/>
          <w:spacing w:val="0"/>
          <w:sz w:val="22"/>
          <w:szCs w:val="22"/>
          <w:lang w:val="es-ES" w:eastAsia="es-ES"/>
        </w:rPr>
      </w:pPr>
      <w:hyperlink w:anchor="_Toc526764889" w:history="1">
        <w:r w:rsidR="00E22F84" w:rsidRPr="00122F0D">
          <w:rPr>
            <w:rStyle w:val="Collegamentoipertestuale"/>
            <w:rFonts w:ascii="Arial" w:hAnsi="Arial" w:cs="Arial"/>
          </w:rPr>
          <w:t>2.4.1</w:t>
        </w:r>
        <w:r w:rsidR="00E22F84">
          <w:rPr>
            <w:rFonts w:asciiTheme="minorHAnsi" w:eastAsiaTheme="minorEastAsia" w:hAnsiTheme="minorHAnsi" w:cstheme="minorBidi"/>
            <w:b w:val="0"/>
            <w:bCs w:val="0"/>
            <w:spacing w:val="0"/>
            <w:sz w:val="22"/>
            <w:szCs w:val="22"/>
            <w:lang w:val="es-ES" w:eastAsia="es-ES"/>
          </w:rPr>
          <w:tab/>
        </w:r>
        <w:r w:rsidR="00E22F84" w:rsidRPr="00122F0D">
          <w:rPr>
            <w:rStyle w:val="Collegamentoipertestuale"/>
            <w:rFonts w:ascii="Arial" w:hAnsi="Arial" w:cs="Arial"/>
          </w:rPr>
          <w:t>On-Site audits</w:t>
        </w:r>
        <w:r w:rsidR="00E22F84">
          <w:rPr>
            <w:webHidden/>
          </w:rPr>
          <w:tab/>
        </w:r>
        <w:r w:rsidR="00E22F84">
          <w:rPr>
            <w:webHidden/>
          </w:rPr>
          <w:fldChar w:fldCharType="begin"/>
        </w:r>
        <w:r w:rsidR="00E22F84">
          <w:rPr>
            <w:webHidden/>
          </w:rPr>
          <w:instrText xml:space="preserve"> PAGEREF _Toc526764889 \h </w:instrText>
        </w:r>
        <w:r w:rsidR="00E22F84">
          <w:rPr>
            <w:webHidden/>
          </w:rPr>
        </w:r>
        <w:r w:rsidR="00E22F84">
          <w:rPr>
            <w:webHidden/>
          </w:rPr>
          <w:fldChar w:fldCharType="separate"/>
        </w:r>
        <w:r w:rsidR="002B22EA">
          <w:rPr>
            <w:webHidden/>
          </w:rPr>
          <w:t>3</w:t>
        </w:r>
        <w:r w:rsidR="00E22F84">
          <w:rPr>
            <w:webHidden/>
          </w:rPr>
          <w:fldChar w:fldCharType="end"/>
        </w:r>
      </w:hyperlink>
    </w:p>
    <w:p w14:paraId="50B1808A" w14:textId="77777777" w:rsidR="00E22F84" w:rsidRDefault="00E73F15">
      <w:pPr>
        <w:pStyle w:val="Sommario1"/>
        <w:rPr>
          <w:rFonts w:asciiTheme="minorHAnsi" w:eastAsiaTheme="minorEastAsia" w:hAnsiTheme="minorHAnsi" w:cstheme="minorBidi"/>
          <w:b w:val="0"/>
          <w:bCs w:val="0"/>
          <w:spacing w:val="0"/>
          <w:sz w:val="22"/>
          <w:szCs w:val="22"/>
          <w:lang w:val="es-ES" w:eastAsia="es-ES"/>
        </w:rPr>
      </w:pPr>
      <w:hyperlink w:anchor="_Toc526764890" w:history="1">
        <w:r w:rsidR="00E22F84" w:rsidRPr="00122F0D">
          <w:rPr>
            <w:rStyle w:val="Collegamentoipertestuale"/>
            <w:rFonts w:ascii="Arial" w:hAnsi="Arial" w:cs="Arial"/>
          </w:rPr>
          <w:t>2.5</w:t>
        </w:r>
        <w:r w:rsidR="00E22F84">
          <w:rPr>
            <w:rFonts w:asciiTheme="minorHAnsi" w:eastAsiaTheme="minorEastAsia" w:hAnsiTheme="minorHAnsi" w:cstheme="minorBidi"/>
            <w:b w:val="0"/>
            <w:bCs w:val="0"/>
            <w:spacing w:val="0"/>
            <w:sz w:val="22"/>
            <w:szCs w:val="22"/>
            <w:lang w:val="es-ES" w:eastAsia="es-ES"/>
          </w:rPr>
          <w:tab/>
        </w:r>
        <w:r w:rsidR="00E22F84" w:rsidRPr="00122F0D">
          <w:rPr>
            <w:rStyle w:val="Collegamentoipertestuale"/>
            <w:rFonts w:ascii="Arial" w:hAnsi="Arial" w:cs="Arial"/>
          </w:rPr>
          <w:t>Product Testing</w:t>
        </w:r>
        <w:r w:rsidR="00E22F84">
          <w:rPr>
            <w:webHidden/>
          </w:rPr>
          <w:tab/>
        </w:r>
        <w:r w:rsidR="00E22F84">
          <w:rPr>
            <w:webHidden/>
          </w:rPr>
          <w:fldChar w:fldCharType="begin"/>
        </w:r>
        <w:r w:rsidR="00E22F84">
          <w:rPr>
            <w:webHidden/>
          </w:rPr>
          <w:instrText xml:space="preserve"> PAGEREF _Toc526764890 \h </w:instrText>
        </w:r>
        <w:r w:rsidR="00E22F84">
          <w:rPr>
            <w:webHidden/>
          </w:rPr>
        </w:r>
        <w:r w:rsidR="00E22F84">
          <w:rPr>
            <w:webHidden/>
          </w:rPr>
          <w:fldChar w:fldCharType="separate"/>
        </w:r>
        <w:r w:rsidR="002B22EA">
          <w:rPr>
            <w:webHidden/>
          </w:rPr>
          <w:t>3</w:t>
        </w:r>
        <w:r w:rsidR="00E22F84">
          <w:rPr>
            <w:webHidden/>
          </w:rPr>
          <w:fldChar w:fldCharType="end"/>
        </w:r>
      </w:hyperlink>
    </w:p>
    <w:p w14:paraId="449D02CD" w14:textId="77777777" w:rsidR="00E22F84" w:rsidRDefault="00E73F15">
      <w:pPr>
        <w:pStyle w:val="Sommario1"/>
        <w:rPr>
          <w:rFonts w:asciiTheme="minorHAnsi" w:eastAsiaTheme="minorEastAsia" w:hAnsiTheme="minorHAnsi" w:cstheme="minorBidi"/>
          <w:b w:val="0"/>
          <w:bCs w:val="0"/>
          <w:spacing w:val="0"/>
          <w:sz w:val="22"/>
          <w:szCs w:val="22"/>
          <w:lang w:val="es-ES" w:eastAsia="es-ES"/>
        </w:rPr>
      </w:pPr>
      <w:hyperlink w:anchor="_Toc526764891" w:history="1">
        <w:r w:rsidR="00E22F84" w:rsidRPr="00122F0D">
          <w:rPr>
            <w:rStyle w:val="Collegamentoipertestuale"/>
            <w:rFonts w:ascii="Arial" w:hAnsi="Arial" w:cs="Arial"/>
          </w:rPr>
          <w:t>2.6</w:t>
        </w:r>
        <w:r w:rsidR="00E22F84">
          <w:rPr>
            <w:rFonts w:asciiTheme="minorHAnsi" w:eastAsiaTheme="minorEastAsia" w:hAnsiTheme="minorHAnsi" w:cstheme="minorBidi"/>
            <w:b w:val="0"/>
            <w:bCs w:val="0"/>
            <w:spacing w:val="0"/>
            <w:sz w:val="22"/>
            <w:szCs w:val="22"/>
            <w:lang w:val="es-ES" w:eastAsia="es-ES"/>
          </w:rPr>
          <w:tab/>
        </w:r>
        <w:r w:rsidR="00E22F84" w:rsidRPr="00122F0D">
          <w:rPr>
            <w:rStyle w:val="Collegamentoipertestuale"/>
            <w:rFonts w:ascii="Arial" w:hAnsi="Arial" w:cs="Arial"/>
          </w:rPr>
          <w:t>Communication with WITTUR GROUP CUSTOMER</w:t>
        </w:r>
        <w:r w:rsidR="00E22F84">
          <w:rPr>
            <w:webHidden/>
          </w:rPr>
          <w:tab/>
        </w:r>
        <w:r w:rsidR="00E22F84">
          <w:rPr>
            <w:webHidden/>
          </w:rPr>
          <w:fldChar w:fldCharType="begin"/>
        </w:r>
        <w:r w:rsidR="00E22F84">
          <w:rPr>
            <w:webHidden/>
          </w:rPr>
          <w:instrText xml:space="preserve"> PAGEREF _Toc526764891 \h </w:instrText>
        </w:r>
        <w:r w:rsidR="00E22F84">
          <w:rPr>
            <w:webHidden/>
          </w:rPr>
        </w:r>
        <w:r w:rsidR="00E22F84">
          <w:rPr>
            <w:webHidden/>
          </w:rPr>
          <w:fldChar w:fldCharType="separate"/>
        </w:r>
        <w:r w:rsidR="002B22EA">
          <w:rPr>
            <w:webHidden/>
          </w:rPr>
          <w:t>3</w:t>
        </w:r>
        <w:r w:rsidR="00E22F84">
          <w:rPr>
            <w:webHidden/>
          </w:rPr>
          <w:fldChar w:fldCharType="end"/>
        </w:r>
      </w:hyperlink>
    </w:p>
    <w:p w14:paraId="5681560D" w14:textId="77777777" w:rsidR="00E22F84" w:rsidRDefault="00E73F15">
      <w:pPr>
        <w:pStyle w:val="Sommario1"/>
        <w:rPr>
          <w:rFonts w:asciiTheme="minorHAnsi" w:eastAsiaTheme="minorEastAsia" w:hAnsiTheme="minorHAnsi" w:cstheme="minorBidi"/>
          <w:b w:val="0"/>
          <w:bCs w:val="0"/>
          <w:spacing w:val="0"/>
          <w:sz w:val="22"/>
          <w:szCs w:val="22"/>
          <w:lang w:val="es-ES" w:eastAsia="es-ES"/>
        </w:rPr>
      </w:pPr>
      <w:hyperlink w:anchor="_Toc526764892" w:history="1">
        <w:r w:rsidR="00E22F84" w:rsidRPr="00122F0D">
          <w:rPr>
            <w:rStyle w:val="Collegamentoipertestuale"/>
            <w:rFonts w:ascii="Arial" w:hAnsi="Arial" w:cs="Arial"/>
          </w:rPr>
          <w:t>3</w:t>
        </w:r>
        <w:r w:rsidR="00E22F84">
          <w:rPr>
            <w:rFonts w:asciiTheme="minorHAnsi" w:eastAsiaTheme="minorEastAsia" w:hAnsiTheme="minorHAnsi" w:cstheme="minorBidi"/>
            <w:b w:val="0"/>
            <w:bCs w:val="0"/>
            <w:spacing w:val="0"/>
            <w:sz w:val="22"/>
            <w:szCs w:val="22"/>
            <w:lang w:val="es-ES" w:eastAsia="es-ES"/>
          </w:rPr>
          <w:tab/>
        </w:r>
        <w:r w:rsidR="00E22F84" w:rsidRPr="00122F0D">
          <w:rPr>
            <w:rStyle w:val="Collegamentoipertestuale"/>
            <w:rFonts w:ascii="Arial" w:hAnsi="Arial" w:cs="Arial"/>
          </w:rPr>
          <w:t>QUALITY REQUIREMENTS</w:t>
        </w:r>
        <w:r w:rsidR="00E22F84">
          <w:rPr>
            <w:webHidden/>
          </w:rPr>
          <w:tab/>
        </w:r>
        <w:r w:rsidR="00E22F84">
          <w:rPr>
            <w:webHidden/>
          </w:rPr>
          <w:fldChar w:fldCharType="begin"/>
        </w:r>
        <w:r w:rsidR="00E22F84">
          <w:rPr>
            <w:webHidden/>
          </w:rPr>
          <w:instrText xml:space="preserve"> PAGEREF _Toc526764892 \h </w:instrText>
        </w:r>
        <w:r w:rsidR="00E22F84">
          <w:rPr>
            <w:webHidden/>
          </w:rPr>
        </w:r>
        <w:r w:rsidR="00E22F84">
          <w:rPr>
            <w:webHidden/>
          </w:rPr>
          <w:fldChar w:fldCharType="separate"/>
        </w:r>
        <w:r w:rsidR="002B22EA">
          <w:rPr>
            <w:webHidden/>
          </w:rPr>
          <w:t>3</w:t>
        </w:r>
        <w:r w:rsidR="00E22F84">
          <w:rPr>
            <w:webHidden/>
          </w:rPr>
          <w:fldChar w:fldCharType="end"/>
        </w:r>
      </w:hyperlink>
    </w:p>
    <w:p w14:paraId="3ACF19EC" w14:textId="77777777" w:rsidR="00E22F84" w:rsidRDefault="00E73F15">
      <w:pPr>
        <w:pStyle w:val="Sommario1"/>
        <w:rPr>
          <w:rFonts w:asciiTheme="minorHAnsi" w:eastAsiaTheme="minorEastAsia" w:hAnsiTheme="minorHAnsi" w:cstheme="minorBidi"/>
          <w:b w:val="0"/>
          <w:bCs w:val="0"/>
          <w:spacing w:val="0"/>
          <w:sz w:val="22"/>
          <w:szCs w:val="22"/>
          <w:lang w:val="es-ES" w:eastAsia="es-ES"/>
        </w:rPr>
      </w:pPr>
      <w:hyperlink w:anchor="_Toc526764893" w:history="1">
        <w:r w:rsidR="00E22F84" w:rsidRPr="00122F0D">
          <w:rPr>
            <w:rStyle w:val="Collegamentoipertestuale"/>
            <w:rFonts w:ascii="Arial" w:hAnsi="Arial" w:cs="Arial"/>
          </w:rPr>
          <w:t>3.1</w:t>
        </w:r>
        <w:r w:rsidR="00E22F84">
          <w:rPr>
            <w:rFonts w:asciiTheme="minorHAnsi" w:eastAsiaTheme="minorEastAsia" w:hAnsiTheme="minorHAnsi" w:cstheme="minorBidi"/>
            <w:b w:val="0"/>
            <w:bCs w:val="0"/>
            <w:spacing w:val="0"/>
            <w:sz w:val="22"/>
            <w:szCs w:val="22"/>
            <w:lang w:val="es-ES" w:eastAsia="es-ES"/>
          </w:rPr>
          <w:tab/>
        </w:r>
        <w:r w:rsidR="00E22F84" w:rsidRPr="00122F0D">
          <w:rPr>
            <w:rStyle w:val="Collegamentoipertestuale"/>
            <w:rFonts w:ascii="Arial" w:hAnsi="Arial" w:cs="Arial"/>
          </w:rPr>
          <w:t>Health, Safety and Environment Commitment</w:t>
        </w:r>
        <w:r w:rsidR="00E22F84">
          <w:rPr>
            <w:webHidden/>
          </w:rPr>
          <w:tab/>
        </w:r>
        <w:r w:rsidR="00E22F84">
          <w:rPr>
            <w:webHidden/>
          </w:rPr>
          <w:fldChar w:fldCharType="begin"/>
        </w:r>
        <w:r w:rsidR="00E22F84">
          <w:rPr>
            <w:webHidden/>
          </w:rPr>
          <w:instrText xml:space="preserve"> PAGEREF _Toc526764893 \h </w:instrText>
        </w:r>
        <w:r w:rsidR="00E22F84">
          <w:rPr>
            <w:webHidden/>
          </w:rPr>
        </w:r>
        <w:r w:rsidR="00E22F84">
          <w:rPr>
            <w:webHidden/>
          </w:rPr>
          <w:fldChar w:fldCharType="separate"/>
        </w:r>
        <w:r w:rsidR="002B22EA">
          <w:rPr>
            <w:webHidden/>
          </w:rPr>
          <w:t>5</w:t>
        </w:r>
        <w:r w:rsidR="00E22F84">
          <w:rPr>
            <w:webHidden/>
          </w:rPr>
          <w:fldChar w:fldCharType="end"/>
        </w:r>
      </w:hyperlink>
    </w:p>
    <w:p w14:paraId="36224D79" w14:textId="77777777" w:rsidR="00E22F84" w:rsidRDefault="00E73F15">
      <w:pPr>
        <w:pStyle w:val="Sommario1"/>
        <w:rPr>
          <w:rFonts w:asciiTheme="minorHAnsi" w:eastAsiaTheme="minorEastAsia" w:hAnsiTheme="minorHAnsi" w:cstheme="minorBidi"/>
          <w:b w:val="0"/>
          <w:bCs w:val="0"/>
          <w:spacing w:val="0"/>
          <w:sz w:val="22"/>
          <w:szCs w:val="22"/>
          <w:lang w:val="es-ES" w:eastAsia="es-ES"/>
        </w:rPr>
      </w:pPr>
      <w:hyperlink w:anchor="_Toc526764894" w:history="1">
        <w:r w:rsidR="00E22F84" w:rsidRPr="00122F0D">
          <w:rPr>
            <w:rStyle w:val="Collegamentoipertestuale"/>
            <w:rFonts w:ascii="Arial" w:hAnsi="Arial" w:cs="Arial"/>
          </w:rPr>
          <w:t>3.2</w:t>
        </w:r>
        <w:r w:rsidR="00E22F84">
          <w:rPr>
            <w:rFonts w:asciiTheme="minorHAnsi" w:eastAsiaTheme="minorEastAsia" w:hAnsiTheme="minorHAnsi" w:cstheme="minorBidi"/>
            <w:b w:val="0"/>
            <w:bCs w:val="0"/>
            <w:spacing w:val="0"/>
            <w:sz w:val="22"/>
            <w:szCs w:val="22"/>
            <w:lang w:val="es-ES" w:eastAsia="es-ES"/>
          </w:rPr>
          <w:tab/>
        </w:r>
        <w:r w:rsidR="00E22F84" w:rsidRPr="00122F0D">
          <w:rPr>
            <w:rStyle w:val="Collegamentoipertestuale"/>
            <w:rFonts w:ascii="Arial" w:hAnsi="Arial" w:cs="Arial"/>
          </w:rPr>
          <w:t>Testing tools ownership</w:t>
        </w:r>
        <w:r w:rsidR="00E22F84">
          <w:rPr>
            <w:webHidden/>
          </w:rPr>
          <w:tab/>
        </w:r>
        <w:r w:rsidR="00E22F84">
          <w:rPr>
            <w:webHidden/>
          </w:rPr>
          <w:fldChar w:fldCharType="begin"/>
        </w:r>
        <w:r w:rsidR="00E22F84">
          <w:rPr>
            <w:webHidden/>
          </w:rPr>
          <w:instrText xml:space="preserve"> PAGEREF _Toc526764894 \h </w:instrText>
        </w:r>
        <w:r w:rsidR="00E22F84">
          <w:rPr>
            <w:webHidden/>
          </w:rPr>
        </w:r>
        <w:r w:rsidR="00E22F84">
          <w:rPr>
            <w:webHidden/>
          </w:rPr>
          <w:fldChar w:fldCharType="separate"/>
        </w:r>
        <w:r w:rsidR="002B22EA">
          <w:rPr>
            <w:webHidden/>
          </w:rPr>
          <w:t>6</w:t>
        </w:r>
        <w:r w:rsidR="00E22F84">
          <w:rPr>
            <w:webHidden/>
          </w:rPr>
          <w:fldChar w:fldCharType="end"/>
        </w:r>
      </w:hyperlink>
    </w:p>
    <w:p w14:paraId="5D02F385" w14:textId="77777777" w:rsidR="00E22F84" w:rsidRDefault="00E73F15">
      <w:pPr>
        <w:pStyle w:val="Sommario1"/>
        <w:rPr>
          <w:rFonts w:asciiTheme="minorHAnsi" w:eastAsiaTheme="minorEastAsia" w:hAnsiTheme="minorHAnsi" w:cstheme="minorBidi"/>
          <w:b w:val="0"/>
          <w:bCs w:val="0"/>
          <w:spacing w:val="0"/>
          <w:sz w:val="22"/>
          <w:szCs w:val="22"/>
          <w:lang w:val="es-ES" w:eastAsia="es-ES"/>
        </w:rPr>
      </w:pPr>
      <w:hyperlink w:anchor="_Toc526764895" w:history="1">
        <w:r w:rsidR="00E22F84" w:rsidRPr="00122F0D">
          <w:rPr>
            <w:rStyle w:val="Collegamentoipertestuale"/>
            <w:rFonts w:ascii="Arial" w:hAnsi="Arial" w:cs="Arial"/>
          </w:rPr>
          <w:t>4</w:t>
        </w:r>
        <w:r w:rsidR="00E22F84">
          <w:rPr>
            <w:rFonts w:asciiTheme="minorHAnsi" w:eastAsiaTheme="minorEastAsia" w:hAnsiTheme="minorHAnsi" w:cstheme="minorBidi"/>
            <w:b w:val="0"/>
            <w:bCs w:val="0"/>
            <w:spacing w:val="0"/>
            <w:sz w:val="22"/>
            <w:szCs w:val="22"/>
            <w:lang w:val="es-ES" w:eastAsia="es-ES"/>
          </w:rPr>
          <w:tab/>
        </w:r>
        <w:r w:rsidR="00E22F84" w:rsidRPr="00122F0D">
          <w:rPr>
            <w:rStyle w:val="Collegamentoipertestuale"/>
            <w:rFonts w:ascii="Arial" w:hAnsi="Arial" w:cs="Arial"/>
          </w:rPr>
          <w:t>NON-CONFORMING MATERIAL PROCESS</w:t>
        </w:r>
        <w:r w:rsidR="00E22F84">
          <w:rPr>
            <w:webHidden/>
          </w:rPr>
          <w:tab/>
        </w:r>
        <w:r w:rsidR="00E22F84">
          <w:rPr>
            <w:webHidden/>
          </w:rPr>
          <w:fldChar w:fldCharType="begin"/>
        </w:r>
        <w:r w:rsidR="00E22F84">
          <w:rPr>
            <w:webHidden/>
          </w:rPr>
          <w:instrText xml:space="preserve"> PAGEREF _Toc526764895 \h </w:instrText>
        </w:r>
        <w:r w:rsidR="00E22F84">
          <w:rPr>
            <w:webHidden/>
          </w:rPr>
        </w:r>
        <w:r w:rsidR="00E22F84">
          <w:rPr>
            <w:webHidden/>
          </w:rPr>
          <w:fldChar w:fldCharType="separate"/>
        </w:r>
        <w:r w:rsidR="002B22EA">
          <w:rPr>
            <w:webHidden/>
          </w:rPr>
          <w:t>6</w:t>
        </w:r>
        <w:r w:rsidR="00E22F84">
          <w:rPr>
            <w:webHidden/>
          </w:rPr>
          <w:fldChar w:fldCharType="end"/>
        </w:r>
      </w:hyperlink>
    </w:p>
    <w:p w14:paraId="554529FB" w14:textId="77777777" w:rsidR="00E22F84" w:rsidRDefault="00E73F15">
      <w:pPr>
        <w:pStyle w:val="Sommario1"/>
        <w:rPr>
          <w:rFonts w:asciiTheme="minorHAnsi" w:eastAsiaTheme="minorEastAsia" w:hAnsiTheme="minorHAnsi" w:cstheme="minorBidi"/>
          <w:b w:val="0"/>
          <w:bCs w:val="0"/>
          <w:spacing w:val="0"/>
          <w:sz w:val="22"/>
          <w:szCs w:val="22"/>
          <w:lang w:val="es-ES" w:eastAsia="es-ES"/>
        </w:rPr>
      </w:pPr>
      <w:hyperlink w:anchor="_Toc526764896" w:history="1">
        <w:r w:rsidR="00E22F84" w:rsidRPr="00122F0D">
          <w:rPr>
            <w:rStyle w:val="Collegamentoipertestuale"/>
            <w:rFonts w:ascii="Arial" w:hAnsi="Arial" w:cs="Arial"/>
          </w:rPr>
          <w:t>5</w:t>
        </w:r>
        <w:r w:rsidR="00E22F84">
          <w:rPr>
            <w:rFonts w:asciiTheme="minorHAnsi" w:eastAsiaTheme="minorEastAsia" w:hAnsiTheme="minorHAnsi" w:cstheme="minorBidi"/>
            <w:b w:val="0"/>
            <w:bCs w:val="0"/>
            <w:spacing w:val="0"/>
            <w:sz w:val="22"/>
            <w:szCs w:val="22"/>
            <w:lang w:val="es-ES" w:eastAsia="es-ES"/>
          </w:rPr>
          <w:tab/>
        </w:r>
        <w:r w:rsidR="00E22F84" w:rsidRPr="00122F0D">
          <w:rPr>
            <w:rStyle w:val="Collegamentoipertestuale"/>
            <w:rFonts w:ascii="Arial" w:hAnsi="Arial" w:cs="Arial"/>
          </w:rPr>
          <w:t>NON CONFORMANCE REPORT (NCR) MANAGEMENT</w:t>
        </w:r>
        <w:r w:rsidR="00E22F84">
          <w:rPr>
            <w:webHidden/>
          </w:rPr>
          <w:tab/>
        </w:r>
        <w:r w:rsidR="00E22F84">
          <w:rPr>
            <w:webHidden/>
          </w:rPr>
          <w:fldChar w:fldCharType="begin"/>
        </w:r>
        <w:r w:rsidR="00E22F84">
          <w:rPr>
            <w:webHidden/>
          </w:rPr>
          <w:instrText xml:space="preserve"> PAGEREF _Toc526764896 \h </w:instrText>
        </w:r>
        <w:r w:rsidR="00E22F84">
          <w:rPr>
            <w:webHidden/>
          </w:rPr>
        </w:r>
        <w:r w:rsidR="00E22F84">
          <w:rPr>
            <w:webHidden/>
          </w:rPr>
          <w:fldChar w:fldCharType="separate"/>
        </w:r>
        <w:r w:rsidR="002B22EA">
          <w:rPr>
            <w:webHidden/>
          </w:rPr>
          <w:t>6</w:t>
        </w:r>
        <w:r w:rsidR="00E22F84">
          <w:rPr>
            <w:webHidden/>
          </w:rPr>
          <w:fldChar w:fldCharType="end"/>
        </w:r>
      </w:hyperlink>
    </w:p>
    <w:p w14:paraId="596854E7" w14:textId="77777777" w:rsidR="00E22F84" w:rsidRDefault="00E73F15">
      <w:pPr>
        <w:pStyle w:val="Sommario1"/>
        <w:rPr>
          <w:rFonts w:asciiTheme="minorHAnsi" w:eastAsiaTheme="minorEastAsia" w:hAnsiTheme="minorHAnsi" w:cstheme="minorBidi"/>
          <w:b w:val="0"/>
          <w:bCs w:val="0"/>
          <w:spacing w:val="0"/>
          <w:sz w:val="22"/>
          <w:szCs w:val="22"/>
          <w:lang w:val="es-ES" w:eastAsia="es-ES"/>
        </w:rPr>
      </w:pPr>
      <w:hyperlink w:anchor="_Toc526764897" w:history="1">
        <w:r w:rsidR="00E22F84" w:rsidRPr="00122F0D">
          <w:rPr>
            <w:rStyle w:val="Collegamentoipertestuale"/>
            <w:rFonts w:ascii="Arial" w:hAnsi="Arial" w:cs="Arial"/>
          </w:rPr>
          <w:t>5.1</w:t>
        </w:r>
        <w:r w:rsidR="00E22F84">
          <w:rPr>
            <w:rFonts w:asciiTheme="minorHAnsi" w:eastAsiaTheme="minorEastAsia" w:hAnsiTheme="minorHAnsi" w:cstheme="minorBidi"/>
            <w:b w:val="0"/>
            <w:bCs w:val="0"/>
            <w:spacing w:val="0"/>
            <w:sz w:val="22"/>
            <w:szCs w:val="22"/>
            <w:lang w:val="es-ES" w:eastAsia="es-ES"/>
          </w:rPr>
          <w:tab/>
        </w:r>
        <w:r w:rsidR="00E22F84" w:rsidRPr="00122F0D">
          <w:rPr>
            <w:rStyle w:val="Collegamentoipertestuale"/>
            <w:rFonts w:ascii="Arial" w:hAnsi="Arial" w:cs="Arial"/>
          </w:rPr>
          <w:t>Identification and Labeling</w:t>
        </w:r>
        <w:r w:rsidR="00E22F84">
          <w:rPr>
            <w:webHidden/>
          </w:rPr>
          <w:tab/>
        </w:r>
        <w:r w:rsidR="00E22F84">
          <w:rPr>
            <w:webHidden/>
          </w:rPr>
          <w:fldChar w:fldCharType="begin"/>
        </w:r>
        <w:r w:rsidR="00E22F84">
          <w:rPr>
            <w:webHidden/>
          </w:rPr>
          <w:instrText xml:space="preserve"> PAGEREF _Toc526764897 \h </w:instrText>
        </w:r>
        <w:r w:rsidR="00E22F84">
          <w:rPr>
            <w:webHidden/>
          </w:rPr>
        </w:r>
        <w:r w:rsidR="00E22F84">
          <w:rPr>
            <w:webHidden/>
          </w:rPr>
          <w:fldChar w:fldCharType="separate"/>
        </w:r>
        <w:r w:rsidR="002B22EA">
          <w:rPr>
            <w:webHidden/>
          </w:rPr>
          <w:t>6</w:t>
        </w:r>
        <w:r w:rsidR="00E22F84">
          <w:rPr>
            <w:webHidden/>
          </w:rPr>
          <w:fldChar w:fldCharType="end"/>
        </w:r>
      </w:hyperlink>
    </w:p>
    <w:p w14:paraId="128E1024" w14:textId="77777777" w:rsidR="00E22F84" w:rsidRDefault="00E73F15">
      <w:pPr>
        <w:pStyle w:val="Sommario1"/>
        <w:rPr>
          <w:rFonts w:asciiTheme="minorHAnsi" w:eastAsiaTheme="minorEastAsia" w:hAnsiTheme="minorHAnsi" w:cstheme="minorBidi"/>
          <w:b w:val="0"/>
          <w:bCs w:val="0"/>
          <w:spacing w:val="0"/>
          <w:sz w:val="22"/>
          <w:szCs w:val="22"/>
          <w:lang w:val="es-ES" w:eastAsia="es-ES"/>
        </w:rPr>
      </w:pPr>
      <w:hyperlink w:anchor="_Toc526764898" w:history="1">
        <w:r w:rsidR="00E22F84" w:rsidRPr="00122F0D">
          <w:rPr>
            <w:rStyle w:val="Collegamentoipertestuale"/>
            <w:rFonts w:ascii="Arial" w:hAnsi="Arial" w:cs="Arial"/>
          </w:rPr>
          <w:t>5.2</w:t>
        </w:r>
        <w:r w:rsidR="00E22F84">
          <w:rPr>
            <w:rFonts w:asciiTheme="minorHAnsi" w:eastAsiaTheme="minorEastAsia" w:hAnsiTheme="minorHAnsi" w:cstheme="minorBidi"/>
            <w:b w:val="0"/>
            <w:bCs w:val="0"/>
            <w:spacing w:val="0"/>
            <w:sz w:val="22"/>
            <w:szCs w:val="22"/>
            <w:lang w:val="es-ES" w:eastAsia="es-ES"/>
          </w:rPr>
          <w:tab/>
        </w:r>
        <w:r w:rsidR="00E22F84" w:rsidRPr="00122F0D">
          <w:rPr>
            <w:rStyle w:val="Collegamentoipertestuale"/>
            <w:rFonts w:ascii="Arial" w:hAnsi="Arial" w:cs="Arial"/>
          </w:rPr>
          <w:t>Containment Action</w:t>
        </w:r>
        <w:r w:rsidR="00E22F84">
          <w:rPr>
            <w:webHidden/>
          </w:rPr>
          <w:tab/>
        </w:r>
        <w:r w:rsidR="00E22F84">
          <w:rPr>
            <w:webHidden/>
          </w:rPr>
          <w:fldChar w:fldCharType="begin"/>
        </w:r>
        <w:r w:rsidR="00E22F84">
          <w:rPr>
            <w:webHidden/>
          </w:rPr>
          <w:instrText xml:space="preserve"> PAGEREF _Toc526764898 \h </w:instrText>
        </w:r>
        <w:r w:rsidR="00E22F84">
          <w:rPr>
            <w:webHidden/>
          </w:rPr>
        </w:r>
        <w:r w:rsidR="00E22F84">
          <w:rPr>
            <w:webHidden/>
          </w:rPr>
          <w:fldChar w:fldCharType="separate"/>
        </w:r>
        <w:r w:rsidR="002B22EA">
          <w:rPr>
            <w:webHidden/>
          </w:rPr>
          <w:t>6</w:t>
        </w:r>
        <w:r w:rsidR="00E22F84">
          <w:rPr>
            <w:webHidden/>
          </w:rPr>
          <w:fldChar w:fldCharType="end"/>
        </w:r>
      </w:hyperlink>
    </w:p>
    <w:p w14:paraId="6F0DEFF8" w14:textId="77777777" w:rsidR="00E22F84" w:rsidRDefault="00E73F15">
      <w:pPr>
        <w:pStyle w:val="Sommario1"/>
        <w:rPr>
          <w:rFonts w:asciiTheme="minorHAnsi" w:eastAsiaTheme="minorEastAsia" w:hAnsiTheme="minorHAnsi" w:cstheme="minorBidi"/>
          <w:b w:val="0"/>
          <w:bCs w:val="0"/>
          <w:spacing w:val="0"/>
          <w:sz w:val="22"/>
          <w:szCs w:val="22"/>
          <w:lang w:val="es-ES" w:eastAsia="es-ES"/>
        </w:rPr>
      </w:pPr>
      <w:hyperlink w:anchor="_Toc526764899" w:history="1">
        <w:r w:rsidR="00E22F84" w:rsidRPr="00122F0D">
          <w:rPr>
            <w:rStyle w:val="Collegamentoipertestuale"/>
            <w:rFonts w:ascii="Arial" w:hAnsi="Arial" w:cs="Arial"/>
          </w:rPr>
          <w:t>5.3</w:t>
        </w:r>
        <w:r w:rsidR="00E22F84">
          <w:rPr>
            <w:rFonts w:asciiTheme="minorHAnsi" w:eastAsiaTheme="minorEastAsia" w:hAnsiTheme="minorHAnsi" w:cstheme="minorBidi"/>
            <w:b w:val="0"/>
            <w:bCs w:val="0"/>
            <w:spacing w:val="0"/>
            <w:sz w:val="22"/>
            <w:szCs w:val="22"/>
            <w:lang w:val="es-ES" w:eastAsia="es-ES"/>
          </w:rPr>
          <w:tab/>
        </w:r>
        <w:r w:rsidR="00E22F84" w:rsidRPr="00122F0D">
          <w:rPr>
            <w:rStyle w:val="Collegamentoipertestuale"/>
            <w:rFonts w:ascii="Arial" w:hAnsi="Arial" w:cs="Arial"/>
          </w:rPr>
          <w:t>Root Cause Analysis (RCA)</w:t>
        </w:r>
        <w:r w:rsidR="00E22F84">
          <w:rPr>
            <w:webHidden/>
          </w:rPr>
          <w:tab/>
        </w:r>
        <w:r w:rsidR="00E22F84">
          <w:rPr>
            <w:webHidden/>
          </w:rPr>
          <w:fldChar w:fldCharType="begin"/>
        </w:r>
        <w:r w:rsidR="00E22F84">
          <w:rPr>
            <w:webHidden/>
          </w:rPr>
          <w:instrText xml:space="preserve"> PAGEREF _Toc526764899 \h </w:instrText>
        </w:r>
        <w:r w:rsidR="00E22F84">
          <w:rPr>
            <w:webHidden/>
          </w:rPr>
        </w:r>
        <w:r w:rsidR="00E22F84">
          <w:rPr>
            <w:webHidden/>
          </w:rPr>
          <w:fldChar w:fldCharType="separate"/>
        </w:r>
        <w:r w:rsidR="002B22EA">
          <w:rPr>
            <w:webHidden/>
          </w:rPr>
          <w:t>6</w:t>
        </w:r>
        <w:r w:rsidR="00E22F84">
          <w:rPr>
            <w:webHidden/>
          </w:rPr>
          <w:fldChar w:fldCharType="end"/>
        </w:r>
      </w:hyperlink>
    </w:p>
    <w:p w14:paraId="04BBF475" w14:textId="77777777" w:rsidR="00E22F84" w:rsidRDefault="00E73F15">
      <w:pPr>
        <w:pStyle w:val="Sommario1"/>
        <w:rPr>
          <w:rFonts w:asciiTheme="minorHAnsi" w:eastAsiaTheme="minorEastAsia" w:hAnsiTheme="minorHAnsi" w:cstheme="minorBidi"/>
          <w:b w:val="0"/>
          <w:bCs w:val="0"/>
          <w:spacing w:val="0"/>
          <w:sz w:val="22"/>
          <w:szCs w:val="22"/>
          <w:lang w:val="es-ES" w:eastAsia="es-ES"/>
        </w:rPr>
      </w:pPr>
      <w:hyperlink w:anchor="_Toc526764900" w:history="1">
        <w:r w:rsidR="00E22F84" w:rsidRPr="00122F0D">
          <w:rPr>
            <w:rStyle w:val="Collegamentoipertestuale"/>
            <w:rFonts w:ascii="Arial" w:hAnsi="Arial" w:cs="Arial"/>
          </w:rPr>
          <w:t>5.4</w:t>
        </w:r>
        <w:r w:rsidR="00E22F84">
          <w:rPr>
            <w:rFonts w:asciiTheme="minorHAnsi" w:eastAsiaTheme="minorEastAsia" w:hAnsiTheme="minorHAnsi" w:cstheme="minorBidi"/>
            <w:b w:val="0"/>
            <w:bCs w:val="0"/>
            <w:spacing w:val="0"/>
            <w:sz w:val="22"/>
            <w:szCs w:val="22"/>
            <w:lang w:val="es-ES" w:eastAsia="es-ES"/>
          </w:rPr>
          <w:tab/>
        </w:r>
        <w:r w:rsidR="00E22F84" w:rsidRPr="00122F0D">
          <w:rPr>
            <w:rStyle w:val="Collegamentoipertestuale"/>
            <w:rFonts w:ascii="Arial" w:hAnsi="Arial" w:cs="Arial"/>
          </w:rPr>
          <w:t>Corrective Action (CA)</w:t>
        </w:r>
        <w:r w:rsidR="00E22F84">
          <w:rPr>
            <w:webHidden/>
          </w:rPr>
          <w:tab/>
        </w:r>
        <w:r w:rsidR="00E22F84">
          <w:rPr>
            <w:webHidden/>
          </w:rPr>
          <w:fldChar w:fldCharType="begin"/>
        </w:r>
        <w:r w:rsidR="00E22F84">
          <w:rPr>
            <w:webHidden/>
          </w:rPr>
          <w:instrText xml:space="preserve"> PAGEREF _Toc526764900 \h </w:instrText>
        </w:r>
        <w:r w:rsidR="00E22F84">
          <w:rPr>
            <w:webHidden/>
          </w:rPr>
        </w:r>
        <w:r w:rsidR="00E22F84">
          <w:rPr>
            <w:webHidden/>
          </w:rPr>
          <w:fldChar w:fldCharType="separate"/>
        </w:r>
        <w:r w:rsidR="002B22EA">
          <w:rPr>
            <w:webHidden/>
          </w:rPr>
          <w:t>6</w:t>
        </w:r>
        <w:r w:rsidR="00E22F84">
          <w:rPr>
            <w:webHidden/>
          </w:rPr>
          <w:fldChar w:fldCharType="end"/>
        </w:r>
      </w:hyperlink>
    </w:p>
    <w:p w14:paraId="399DED9E" w14:textId="77777777" w:rsidR="00E22F84" w:rsidRDefault="00E73F15">
      <w:pPr>
        <w:pStyle w:val="Sommario1"/>
        <w:rPr>
          <w:rFonts w:asciiTheme="minorHAnsi" w:eastAsiaTheme="minorEastAsia" w:hAnsiTheme="minorHAnsi" w:cstheme="minorBidi"/>
          <w:b w:val="0"/>
          <w:bCs w:val="0"/>
          <w:spacing w:val="0"/>
          <w:sz w:val="22"/>
          <w:szCs w:val="22"/>
          <w:lang w:val="es-ES" w:eastAsia="es-ES"/>
        </w:rPr>
      </w:pPr>
      <w:hyperlink w:anchor="_Toc526764901" w:history="1">
        <w:r w:rsidR="00E22F84" w:rsidRPr="00122F0D">
          <w:rPr>
            <w:rStyle w:val="Collegamentoipertestuale"/>
            <w:rFonts w:ascii="Arial" w:hAnsi="Arial" w:cs="Arial"/>
          </w:rPr>
          <w:t>5.5</w:t>
        </w:r>
        <w:r w:rsidR="00E22F84">
          <w:rPr>
            <w:rFonts w:asciiTheme="minorHAnsi" w:eastAsiaTheme="minorEastAsia" w:hAnsiTheme="minorHAnsi" w:cstheme="minorBidi"/>
            <w:b w:val="0"/>
            <w:bCs w:val="0"/>
            <w:spacing w:val="0"/>
            <w:sz w:val="22"/>
            <w:szCs w:val="22"/>
            <w:lang w:val="es-ES" w:eastAsia="es-ES"/>
          </w:rPr>
          <w:tab/>
        </w:r>
        <w:r w:rsidR="00E22F84" w:rsidRPr="00122F0D">
          <w:rPr>
            <w:rStyle w:val="Collegamentoipertestuale"/>
            <w:rFonts w:ascii="Arial" w:hAnsi="Arial" w:cs="Arial"/>
          </w:rPr>
          <w:t>Disposal of Material</w:t>
        </w:r>
        <w:r w:rsidR="00E22F84">
          <w:rPr>
            <w:webHidden/>
          </w:rPr>
          <w:tab/>
        </w:r>
        <w:r w:rsidR="00E22F84">
          <w:rPr>
            <w:webHidden/>
          </w:rPr>
          <w:fldChar w:fldCharType="begin"/>
        </w:r>
        <w:r w:rsidR="00E22F84">
          <w:rPr>
            <w:webHidden/>
          </w:rPr>
          <w:instrText xml:space="preserve"> PAGEREF _Toc526764901 \h </w:instrText>
        </w:r>
        <w:r w:rsidR="00E22F84">
          <w:rPr>
            <w:webHidden/>
          </w:rPr>
        </w:r>
        <w:r w:rsidR="00E22F84">
          <w:rPr>
            <w:webHidden/>
          </w:rPr>
          <w:fldChar w:fldCharType="separate"/>
        </w:r>
        <w:r w:rsidR="002B22EA">
          <w:rPr>
            <w:webHidden/>
          </w:rPr>
          <w:t>6</w:t>
        </w:r>
        <w:r w:rsidR="00E22F84">
          <w:rPr>
            <w:webHidden/>
          </w:rPr>
          <w:fldChar w:fldCharType="end"/>
        </w:r>
      </w:hyperlink>
    </w:p>
    <w:p w14:paraId="7AB19A51" w14:textId="77777777" w:rsidR="00E22F84" w:rsidRDefault="00E73F15">
      <w:pPr>
        <w:pStyle w:val="Sommario1"/>
        <w:rPr>
          <w:rFonts w:asciiTheme="minorHAnsi" w:eastAsiaTheme="minorEastAsia" w:hAnsiTheme="minorHAnsi" w:cstheme="minorBidi"/>
          <w:b w:val="0"/>
          <w:bCs w:val="0"/>
          <w:spacing w:val="0"/>
          <w:sz w:val="22"/>
          <w:szCs w:val="22"/>
          <w:lang w:val="es-ES" w:eastAsia="es-ES"/>
        </w:rPr>
      </w:pPr>
      <w:hyperlink w:anchor="_Toc526764902" w:history="1">
        <w:r w:rsidR="00E22F84" w:rsidRPr="00122F0D">
          <w:rPr>
            <w:rStyle w:val="Collegamentoipertestuale"/>
            <w:rFonts w:ascii="Arial" w:hAnsi="Arial" w:cs="Arial"/>
          </w:rPr>
          <w:t>5.5.1</w:t>
        </w:r>
        <w:r w:rsidR="00E22F84">
          <w:rPr>
            <w:rFonts w:asciiTheme="minorHAnsi" w:eastAsiaTheme="minorEastAsia" w:hAnsiTheme="minorHAnsi" w:cstheme="minorBidi"/>
            <w:b w:val="0"/>
            <w:bCs w:val="0"/>
            <w:spacing w:val="0"/>
            <w:sz w:val="22"/>
            <w:szCs w:val="22"/>
            <w:lang w:val="es-ES" w:eastAsia="es-ES"/>
          </w:rPr>
          <w:tab/>
        </w:r>
        <w:r w:rsidR="00E22F84" w:rsidRPr="00122F0D">
          <w:rPr>
            <w:rStyle w:val="Collegamentoipertestuale"/>
            <w:rFonts w:ascii="Arial" w:hAnsi="Arial" w:cs="Arial"/>
          </w:rPr>
          <w:t>Reworkable</w:t>
        </w:r>
        <w:r w:rsidR="00E22F84">
          <w:rPr>
            <w:webHidden/>
          </w:rPr>
          <w:tab/>
        </w:r>
        <w:r w:rsidR="00E22F84">
          <w:rPr>
            <w:webHidden/>
          </w:rPr>
          <w:fldChar w:fldCharType="begin"/>
        </w:r>
        <w:r w:rsidR="00E22F84">
          <w:rPr>
            <w:webHidden/>
          </w:rPr>
          <w:instrText xml:space="preserve"> PAGEREF _Toc526764902 \h </w:instrText>
        </w:r>
        <w:r w:rsidR="00E22F84">
          <w:rPr>
            <w:webHidden/>
          </w:rPr>
        </w:r>
        <w:r w:rsidR="00E22F84">
          <w:rPr>
            <w:webHidden/>
          </w:rPr>
          <w:fldChar w:fldCharType="separate"/>
        </w:r>
        <w:r w:rsidR="002B22EA">
          <w:rPr>
            <w:webHidden/>
          </w:rPr>
          <w:t>6</w:t>
        </w:r>
        <w:r w:rsidR="00E22F84">
          <w:rPr>
            <w:webHidden/>
          </w:rPr>
          <w:fldChar w:fldCharType="end"/>
        </w:r>
      </w:hyperlink>
    </w:p>
    <w:p w14:paraId="0A7A000D" w14:textId="77777777" w:rsidR="00E22F84" w:rsidRDefault="00E73F15">
      <w:pPr>
        <w:pStyle w:val="Sommario1"/>
        <w:rPr>
          <w:rFonts w:asciiTheme="minorHAnsi" w:eastAsiaTheme="minorEastAsia" w:hAnsiTheme="minorHAnsi" w:cstheme="minorBidi"/>
          <w:b w:val="0"/>
          <w:bCs w:val="0"/>
          <w:spacing w:val="0"/>
          <w:sz w:val="22"/>
          <w:szCs w:val="22"/>
          <w:lang w:val="es-ES" w:eastAsia="es-ES"/>
        </w:rPr>
      </w:pPr>
      <w:hyperlink w:anchor="_Toc526764903" w:history="1">
        <w:r w:rsidR="00E22F84" w:rsidRPr="00122F0D">
          <w:rPr>
            <w:rStyle w:val="Collegamentoipertestuale"/>
            <w:rFonts w:ascii="Arial" w:hAnsi="Arial" w:cs="Arial"/>
          </w:rPr>
          <w:t>5.5.2</w:t>
        </w:r>
        <w:r w:rsidR="00E22F84">
          <w:rPr>
            <w:rFonts w:asciiTheme="minorHAnsi" w:eastAsiaTheme="minorEastAsia" w:hAnsiTheme="minorHAnsi" w:cstheme="minorBidi"/>
            <w:b w:val="0"/>
            <w:bCs w:val="0"/>
            <w:spacing w:val="0"/>
            <w:sz w:val="22"/>
            <w:szCs w:val="22"/>
            <w:lang w:val="es-ES" w:eastAsia="es-ES"/>
          </w:rPr>
          <w:tab/>
        </w:r>
        <w:r w:rsidR="00E22F84" w:rsidRPr="00122F0D">
          <w:rPr>
            <w:rStyle w:val="Collegamentoipertestuale"/>
            <w:rFonts w:ascii="Arial" w:hAnsi="Arial" w:cs="Arial"/>
          </w:rPr>
          <w:t>Not-Reworkable:</w:t>
        </w:r>
        <w:r w:rsidR="00E22F84">
          <w:rPr>
            <w:webHidden/>
          </w:rPr>
          <w:tab/>
        </w:r>
        <w:r w:rsidR="00E22F84">
          <w:rPr>
            <w:webHidden/>
          </w:rPr>
          <w:fldChar w:fldCharType="begin"/>
        </w:r>
        <w:r w:rsidR="00E22F84">
          <w:rPr>
            <w:webHidden/>
          </w:rPr>
          <w:instrText xml:space="preserve"> PAGEREF _Toc526764903 \h </w:instrText>
        </w:r>
        <w:r w:rsidR="00E22F84">
          <w:rPr>
            <w:webHidden/>
          </w:rPr>
        </w:r>
        <w:r w:rsidR="00E22F84">
          <w:rPr>
            <w:webHidden/>
          </w:rPr>
          <w:fldChar w:fldCharType="separate"/>
        </w:r>
        <w:r w:rsidR="002B22EA">
          <w:rPr>
            <w:webHidden/>
          </w:rPr>
          <w:t>6</w:t>
        </w:r>
        <w:r w:rsidR="00E22F84">
          <w:rPr>
            <w:webHidden/>
          </w:rPr>
          <w:fldChar w:fldCharType="end"/>
        </w:r>
      </w:hyperlink>
    </w:p>
    <w:p w14:paraId="0560B87C" w14:textId="77777777" w:rsidR="00E22F84" w:rsidRDefault="00E73F15">
      <w:pPr>
        <w:pStyle w:val="Sommario1"/>
        <w:rPr>
          <w:rFonts w:asciiTheme="minorHAnsi" w:eastAsiaTheme="minorEastAsia" w:hAnsiTheme="minorHAnsi" w:cstheme="minorBidi"/>
          <w:b w:val="0"/>
          <w:bCs w:val="0"/>
          <w:spacing w:val="0"/>
          <w:sz w:val="22"/>
          <w:szCs w:val="22"/>
          <w:lang w:val="es-ES" w:eastAsia="es-ES"/>
        </w:rPr>
      </w:pPr>
      <w:hyperlink w:anchor="_Toc526764904" w:history="1">
        <w:r w:rsidR="00E22F84" w:rsidRPr="00122F0D">
          <w:rPr>
            <w:rStyle w:val="Collegamentoipertestuale"/>
            <w:rFonts w:ascii="Arial" w:hAnsi="Arial" w:cs="Arial"/>
          </w:rPr>
          <w:t>5.5.3</w:t>
        </w:r>
        <w:r w:rsidR="00E22F84">
          <w:rPr>
            <w:rFonts w:asciiTheme="minorHAnsi" w:eastAsiaTheme="minorEastAsia" w:hAnsiTheme="minorHAnsi" w:cstheme="minorBidi"/>
            <w:b w:val="0"/>
            <w:bCs w:val="0"/>
            <w:spacing w:val="0"/>
            <w:sz w:val="22"/>
            <w:szCs w:val="22"/>
            <w:lang w:val="es-ES" w:eastAsia="es-ES"/>
          </w:rPr>
          <w:tab/>
        </w:r>
        <w:r w:rsidR="00E22F84" w:rsidRPr="00122F0D">
          <w:rPr>
            <w:rStyle w:val="Collegamentoipertestuale"/>
            <w:rFonts w:ascii="Arial" w:hAnsi="Arial" w:cs="Arial"/>
          </w:rPr>
          <w:t>Use As-Is</w:t>
        </w:r>
        <w:r w:rsidR="00E22F84">
          <w:rPr>
            <w:webHidden/>
          </w:rPr>
          <w:tab/>
        </w:r>
        <w:r w:rsidR="00E22F84">
          <w:rPr>
            <w:webHidden/>
          </w:rPr>
          <w:fldChar w:fldCharType="begin"/>
        </w:r>
        <w:r w:rsidR="00E22F84">
          <w:rPr>
            <w:webHidden/>
          </w:rPr>
          <w:instrText xml:space="preserve"> PAGEREF _Toc526764904 \h </w:instrText>
        </w:r>
        <w:r w:rsidR="00E22F84">
          <w:rPr>
            <w:webHidden/>
          </w:rPr>
        </w:r>
        <w:r w:rsidR="00E22F84">
          <w:rPr>
            <w:webHidden/>
          </w:rPr>
          <w:fldChar w:fldCharType="separate"/>
        </w:r>
        <w:r w:rsidR="002B22EA">
          <w:rPr>
            <w:webHidden/>
          </w:rPr>
          <w:t>6</w:t>
        </w:r>
        <w:r w:rsidR="00E22F84">
          <w:rPr>
            <w:webHidden/>
          </w:rPr>
          <w:fldChar w:fldCharType="end"/>
        </w:r>
      </w:hyperlink>
    </w:p>
    <w:p w14:paraId="6A9224A4" w14:textId="77777777" w:rsidR="00E22F84" w:rsidRDefault="00E73F15">
      <w:pPr>
        <w:pStyle w:val="Sommario1"/>
        <w:rPr>
          <w:rFonts w:asciiTheme="minorHAnsi" w:eastAsiaTheme="minorEastAsia" w:hAnsiTheme="minorHAnsi" w:cstheme="minorBidi"/>
          <w:b w:val="0"/>
          <w:bCs w:val="0"/>
          <w:spacing w:val="0"/>
          <w:sz w:val="22"/>
          <w:szCs w:val="22"/>
          <w:lang w:val="es-ES" w:eastAsia="es-ES"/>
        </w:rPr>
      </w:pPr>
      <w:hyperlink w:anchor="_Toc526764905" w:history="1">
        <w:r w:rsidR="00E22F84" w:rsidRPr="00122F0D">
          <w:rPr>
            <w:rStyle w:val="Collegamentoipertestuale"/>
            <w:rFonts w:ascii="Arial" w:hAnsi="Arial" w:cs="Arial"/>
          </w:rPr>
          <w:t>5.6</w:t>
        </w:r>
        <w:r w:rsidR="00E22F84">
          <w:rPr>
            <w:rFonts w:asciiTheme="minorHAnsi" w:eastAsiaTheme="minorEastAsia" w:hAnsiTheme="minorHAnsi" w:cstheme="minorBidi"/>
            <w:b w:val="0"/>
            <w:bCs w:val="0"/>
            <w:spacing w:val="0"/>
            <w:sz w:val="22"/>
            <w:szCs w:val="22"/>
            <w:lang w:val="es-ES" w:eastAsia="es-ES"/>
          </w:rPr>
          <w:tab/>
        </w:r>
        <w:r w:rsidR="00E22F84" w:rsidRPr="00122F0D">
          <w:rPr>
            <w:rStyle w:val="Collegamentoipertestuale"/>
            <w:rFonts w:ascii="Arial" w:hAnsi="Arial" w:cs="Arial"/>
          </w:rPr>
          <w:t>NON CONFORMANCE COSTS</w:t>
        </w:r>
        <w:r w:rsidR="00E22F84">
          <w:rPr>
            <w:webHidden/>
          </w:rPr>
          <w:tab/>
        </w:r>
        <w:r w:rsidR="00E22F84">
          <w:rPr>
            <w:webHidden/>
          </w:rPr>
          <w:fldChar w:fldCharType="begin"/>
        </w:r>
        <w:r w:rsidR="00E22F84">
          <w:rPr>
            <w:webHidden/>
          </w:rPr>
          <w:instrText xml:space="preserve"> PAGEREF _Toc526764905 \h </w:instrText>
        </w:r>
        <w:r w:rsidR="00E22F84">
          <w:rPr>
            <w:webHidden/>
          </w:rPr>
        </w:r>
        <w:r w:rsidR="00E22F84">
          <w:rPr>
            <w:webHidden/>
          </w:rPr>
          <w:fldChar w:fldCharType="separate"/>
        </w:r>
        <w:r w:rsidR="002B22EA">
          <w:rPr>
            <w:webHidden/>
          </w:rPr>
          <w:t>7</w:t>
        </w:r>
        <w:r w:rsidR="00E22F84">
          <w:rPr>
            <w:webHidden/>
          </w:rPr>
          <w:fldChar w:fldCharType="end"/>
        </w:r>
      </w:hyperlink>
    </w:p>
    <w:p w14:paraId="03949F3E" w14:textId="77777777" w:rsidR="00E22F84" w:rsidRDefault="00E73F15">
      <w:pPr>
        <w:pStyle w:val="Sommario1"/>
        <w:rPr>
          <w:rFonts w:asciiTheme="minorHAnsi" w:eastAsiaTheme="minorEastAsia" w:hAnsiTheme="minorHAnsi" w:cstheme="minorBidi"/>
          <w:b w:val="0"/>
          <w:bCs w:val="0"/>
          <w:spacing w:val="0"/>
          <w:sz w:val="22"/>
          <w:szCs w:val="22"/>
          <w:lang w:val="es-ES" w:eastAsia="es-ES"/>
        </w:rPr>
      </w:pPr>
      <w:hyperlink w:anchor="_Toc526764906" w:history="1">
        <w:r w:rsidR="00E22F84" w:rsidRPr="00122F0D">
          <w:rPr>
            <w:rStyle w:val="Collegamentoipertestuale"/>
            <w:rFonts w:ascii="Arial" w:hAnsi="Arial" w:cs="Arial"/>
          </w:rPr>
          <w:t>6</w:t>
        </w:r>
        <w:r w:rsidR="00E22F84">
          <w:rPr>
            <w:rFonts w:asciiTheme="minorHAnsi" w:eastAsiaTheme="minorEastAsia" w:hAnsiTheme="minorHAnsi" w:cstheme="minorBidi"/>
            <w:b w:val="0"/>
            <w:bCs w:val="0"/>
            <w:spacing w:val="0"/>
            <w:sz w:val="22"/>
            <w:szCs w:val="22"/>
            <w:lang w:val="es-ES" w:eastAsia="es-ES"/>
          </w:rPr>
          <w:tab/>
        </w:r>
        <w:r w:rsidR="00E22F84" w:rsidRPr="00122F0D">
          <w:rPr>
            <w:rStyle w:val="Collegamentoipertestuale"/>
            <w:rFonts w:ascii="Arial" w:hAnsi="Arial" w:cs="Arial"/>
          </w:rPr>
          <w:t>WARRANTY PERIOD</w:t>
        </w:r>
        <w:r w:rsidR="00E22F84">
          <w:rPr>
            <w:webHidden/>
          </w:rPr>
          <w:tab/>
        </w:r>
        <w:r w:rsidR="00E22F84">
          <w:rPr>
            <w:webHidden/>
          </w:rPr>
          <w:fldChar w:fldCharType="begin"/>
        </w:r>
        <w:r w:rsidR="00E22F84">
          <w:rPr>
            <w:webHidden/>
          </w:rPr>
          <w:instrText xml:space="preserve"> PAGEREF _Toc526764906 \h </w:instrText>
        </w:r>
        <w:r w:rsidR="00E22F84">
          <w:rPr>
            <w:webHidden/>
          </w:rPr>
        </w:r>
        <w:r w:rsidR="00E22F84">
          <w:rPr>
            <w:webHidden/>
          </w:rPr>
          <w:fldChar w:fldCharType="separate"/>
        </w:r>
        <w:r w:rsidR="002B22EA">
          <w:rPr>
            <w:webHidden/>
          </w:rPr>
          <w:t>7</w:t>
        </w:r>
        <w:r w:rsidR="00E22F84">
          <w:rPr>
            <w:webHidden/>
          </w:rPr>
          <w:fldChar w:fldCharType="end"/>
        </w:r>
      </w:hyperlink>
    </w:p>
    <w:p w14:paraId="77ADC411" w14:textId="77777777" w:rsidR="00E22F84" w:rsidRDefault="00E73F15">
      <w:pPr>
        <w:pStyle w:val="Sommario1"/>
        <w:rPr>
          <w:rFonts w:asciiTheme="minorHAnsi" w:eastAsiaTheme="minorEastAsia" w:hAnsiTheme="minorHAnsi" w:cstheme="minorBidi"/>
          <w:b w:val="0"/>
          <w:bCs w:val="0"/>
          <w:spacing w:val="0"/>
          <w:sz w:val="22"/>
          <w:szCs w:val="22"/>
          <w:lang w:val="es-ES" w:eastAsia="es-ES"/>
        </w:rPr>
      </w:pPr>
      <w:hyperlink w:anchor="_Toc526764907" w:history="1">
        <w:r w:rsidR="00E22F84" w:rsidRPr="00122F0D">
          <w:rPr>
            <w:rStyle w:val="Collegamentoipertestuale"/>
            <w:rFonts w:ascii="Arial" w:hAnsi="Arial" w:cs="Arial"/>
          </w:rPr>
          <w:t>7</w:t>
        </w:r>
        <w:r w:rsidR="00E22F84">
          <w:rPr>
            <w:rFonts w:asciiTheme="minorHAnsi" w:eastAsiaTheme="minorEastAsia" w:hAnsiTheme="minorHAnsi" w:cstheme="minorBidi"/>
            <w:b w:val="0"/>
            <w:bCs w:val="0"/>
            <w:spacing w:val="0"/>
            <w:sz w:val="22"/>
            <w:szCs w:val="22"/>
            <w:lang w:val="es-ES" w:eastAsia="es-ES"/>
          </w:rPr>
          <w:tab/>
        </w:r>
        <w:r w:rsidR="00E22F84" w:rsidRPr="00122F0D">
          <w:rPr>
            <w:rStyle w:val="Collegamentoipertestuale"/>
            <w:rFonts w:ascii="Arial" w:hAnsi="Arial" w:cs="Arial"/>
          </w:rPr>
          <w:t>CHANGE MANAGEMENT</w:t>
        </w:r>
        <w:r w:rsidR="00E22F84">
          <w:rPr>
            <w:webHidden/>
          </w:rPr>
          <w:tab/>
        </w:r>
        <w:r w:rsidR="00E22F84">
          <w:rPr>
            <w:webHidden/>
          </w:rPr>
          <w:fldChar w:fldCharType="begin"/>
        </w:r>
        <w:r w:rsidR="00E22F84">
          <w:rPr>
            <w:webHidden/>
          </w:rPr>
          <w:instrText xml:space="preserve"> PAGEREF _Toc526764907 \h </w:instrText>
        </w:r>
        <w:r w:rsidR="00E22F84">
          <w:rPr>
            <w:webHidden/>
          </w:rPr>
        </w:r>
        <w:r w:rsidR="00E22F84">
          <w:rPr>
            <w:webHidden/>
          </w:rPr>
          <w:fldChar w:fldCharType="separate"/>
        </w:r>
        <w:r w:rsidR="002B22EA">
          <w:rPr>
            <w:webHidden/>
          </w:rPr>
          <w:t>7</w:t>
        </w:r>
        <w:r w:rsidR="00E22F84">
          <w:rPr>
            <w:webHidden/>
          </w:rPr>
          <w:fldChar w:fldCharType="end"/>
        </w:r>
      </w:hyperlink>
    </w:p>
    <w:p w14:paraId="6047C95E" w14:textId="77777777" w:rsidR="00E22F84" w:rsidRDefault="00E73F15">
      <w:pPr>
        <w:pStyle w:val="Sommario1"/>
        <w:rPr>
          <w:rFonts w:asciiTheme="minorHAnsi" w:eastAsiaTheme="minorEastAsia" w:hAnsiTheme="minorHAnsi" w:cstheme="minorBidi"/>
          <w:b w:val="0"/>
          <w:bCs w:val="0"/>
          <w:spacing w:val="0"/>
          <w:sz w:val="22"/>
          <w:szCs w:val="22"/>
          <w:lang w:val="es-ES" w:eastAsia="es-ES"/>
        </w:rPr>
      </w:pPr>
      <w:hyperlink w:anchor="_Toc526764908" w:history="1">
        <w:r w:rsidR="00E22F84" w:rsidRPr="00122F0D">
          <w:rPr>
            <w:rStyle w:val="Collegamentoipertestuale"/>
            <w:rFonts w:ascii="Arial" w:hAnsi="Arial" w:cs="Arial"/>
          </w:rPr>
          <w:t>7.1</w:t>
        </w:r>
        <w:r w:rsidR="00E22F84">
          <w:rPr>
            <w:rFonts w:asciiTheme="minorHAnsi" w:eastAsiaTheme="minorEastAsia" w:hAnsiTheme="minorHAnsi" w:cstheme="minorBidi"/>
            <w:b w:val="0"/>
            <w:bCs w:val="0"/>
            <w:spacing w:val="0"/>
            <w:sz w:val="22"/>
            <w:szCs w:val="22"/>
            <w:lang w:val="es-ES" w:eastAsia="es-ES"/>
          </w:rPr>
          <w:tab/>
        </w:r>
        <w:r w:rsidR="00E22F84" w:rsidRPr="00122F0D">
          <w:rPr>
            <w:rStyle w:val="Collegamentoipertestuale"/>
            <w:rFonts w:ascii="Arial" w:hAnsi="Arial" w:cs="Arial"/>
          </w:rPr>
          <w:t>Notification of change prior to implementation</w:t>
        </w:r>
        <w:r w:rsidR="00E22F84">
          <w:rPr>
            <w:webHidden/>
          </w:rPr>
          <w:tab/>
        </w:r>
        <w:r w:rsidR="00E22F84">
          <w:rPr>
            <w:webHidden/>
          </w:rPr>
          <w:fldChar w:fldCharType="begin"/>
        </w:r>
        <w:r w:rsidR="00E22F84">
          <w:rPr>
            <w:webHidden/>
          </w:rPr>
          <w:instrText xml:space="preserve"> PAGEREF _Toc526764908 \h </w:instrText>
        </w:r>
        <w:r w:rsidR="00E22F84">
          <w:rPr>
            <w:webHidden/>
          </w:rPr>
        </w:r>
        <w:r w:rsidR="00E22F84">
          <w:rPr>
            <w:webHidden/>
          </w:rPr>
          <w:fldChar w:fldCharType="separate"/>
        </w:r>
        <w:r w:rsidR="002B22EA">
          <w:rPr>
            <w:webHidden/>
          </w:rPr>
          <w:t>7</w:t>
        </w:r>
        <w:r w:rsidR="00E22F84">
          <w:rPr>
            <w:webHidden/>
          </w:rPr>
          <w:fldChar w:fldCharType="end"/>
        </w:r>
      </w:hyperlink>
    </w:p>
    <w:p w14:paraId="3D050B77" w14:textId="77777777" w:rsidR="00E22F84" w:rsidRDefault="00E73F15">
      <w:pPr>
        <w:pStyle w:val="Sommario1"/>
        <w:rPr>
          <w:rFonts w:asciiTheme="minorHAnsi" w:eastAsiaTheme="minorEastAsia" w:hAnsiTheme="minorHAnsi" w:cstheme="minorBidi"/>
          <w:b w:val="0"/>
          <w:bCs w:val="0"/>
          <w:spacing w:val="0"/>
          <w:sz w:val="22"/>
          <w:szCs w:val="22"/>
          <w:lang w:val="es-ES" w:eastAsia="es-ES"/>
        </w:rPr>
      </w:pPr>
      <w:hyperlink w:anchor="_Toc526764909" w:history="1">
        <w:r w:rsidR="00E22F84" w:rsidRPr="00122F0D">
          <w:rPr>
            <w:rStyle w:val="Collegamentoipertestuale"/>
            <w:rFonts w:ascii="Arial" w:hAnsi="Arial" w:cs="Arial"/>
          </w:rPr>
          <w:t>7.2</w:t>
        </w:r>
        <w:r w:rsidR="00E22F84">
          <w:rPr>
            <w:rFonts w:asciiTheme="minorHAnsi" w:eastAsiaTheme="minorEastAsia" w:hAnsiTheme="minorHAnsi" w:cstheme="minorBidi"/>
            <w:b w:val="0"/>
            <w:bCs w:val="0"/>
            <w:spacing w:val="0"/>
            <w:sz w:val="22"/>
            <w:szCs w:val="22"/>
            <w:lang w:val="es-ES" w:eastAsia="es-ES"/>
          </w:rPr>
          <w:tab/>
        </w:r>
        <w:r w:rsidR="00E22F84" w:rsidRPr="00122F0D">
          <w:rPr>
            <w:rStyle w:val="Collegamentoipertestuale"/>
            <w:rFonts w:ascii="Arial" w:hAnsi="Arial" w:cs="Arial"/>
          </w:rPr>
          <w:t>Sub-contracting of Process/Product</w:t>
        </w:r>
        <w:r w:rsidR="00E22F84">
          <w:rPr>
            <w:webHidden/>
          </w:rPr>
          <w:tab/>
        </w:r>
        <w:r w:rsidR="00E22F84">
          <w:rPr>
            <w:webHidden/>
          </w:rPr>
          <w:fldChar w:fldCharType="begin"/>
        </w:r>
        <w:r w:rsidR="00E22F84">
          <w:rPr>
            <w:webHidden/>
          </w:rPr>
          <w:instrText xml:space="preserve"> PAGEREF _Toc526764909 \h </w:instrText>
        </w:r>
        <w:r w:rsidR="00E22F84">
          <w:rPr>
            <w:webHidden/>
          </w:rPr>
        </w:r>
        <w:r w:rsidR="00E22F84">
          <w:rPr>
            <w:webHidden/>
          </w:rPr>
          <w:fldChar w:fldCharType="separate"/>
        </w:r>
        <w:r w:rsidR="002B22EA">
          <w:rPr>
            <w:webHidden/>
          </w:rPr>
          <w:t>7</w:t>
        </w:r>
        <w:r w:rsidR="00E22F84">
          <w:rPr>
            <w:webHidden/>
          </w:rPr>
          <w:fldChar w:fldCharType="end"/>
        </w:r>
      </w:hyperlink>
    </w:p>
    <w:p w14:paraId="0595B8CA" w14:textId="77777777" w:rsidR="00E22F84" w:rsidRDefault="00E73F15">
      <w:pPr>
        <w:pStyle w:val="Sommario1"/>
        <w:rPr>
          <w:rFonts w:asciiTheme="minorHAnsi" w:eastAsiaTheme="minorEastAsia" w:hAnsiTheme="minorHAnsi" w:cstheme="minorBidi"/>
          <w:b w:val="0"/>
          <w:bCs w:val="0"/>
          <w:spacing w:val="0"/>
          <w:sz w:val="22"/>
          <w:szCs w:val="22"/>
          <w:lang w:val="es-ES" w:eastAsia="es-ES"/>
        </w:rPr>
      </w:pPr>
      <w:hyperlink w:anchor="_Toc526764910" w:history="1">
        <w:r w:rsidR="00E22F84" w:rsidRPr="00122F0D">
          <w:rPr>
            <w:rStyle w:val="Collegamentoipertestuale"/>
            <w:rFonts w:ascii="Arial" w:hAnsi="Arial" w:cs="Arial"/>
            <w:smallCaps/>
          </w:rPr>
          <w:t>APPENDIX</w:t>
        </w:r>
        <w:r w:rsidR="00E22F84" w:rsidRPr="00122F0D">
          <w:rPr>
            <w:rStyle w:val="Collegamentoipertestuale"/>
            <w:rFonts w:ascii="Arial" w:hAnsi="Arial" w:cs="Arial"/>
          </w:rPr>
          <w:t xml:space="preserve"> A:</w:t>
        </w:r>
        <w:r w:rsidR="00E22F84" w:rsidRPr="00122F0D">
          <w:rPr>
            <w:rStyle w:val="Collegamentoipertestuale"/>
            <w:rFonts w:ascii="Arial" w:hAnsi="Arial" w:cs="Arial"/>
            <w:smallCaps/>
          </w:rPr>
          <w:t xml:space="preserve"> </w:t>
        </w:r>
        <w:r w:rsidR="00E22F84" w:rsidRPr="00E73F15">
          <w:rPr>
            <w:rStyle w:val="Collegamentoipertestuale"/>
            <w:rFonts w:ascii="Arial" w:hAnsi="Arial" w:cs="Arial"/>
            <w:smallCaps/>
          </w:rPr>
          <w:t>WITTUR Procedures and Documents</w:t>
        </w:r>
        <w:r w:rsidR="00E22F84">
          <w:rPr>
            <w:webHidden/>
          </w:rPr>
          <w:tab/>
        </w:r>
        <w:r w:rsidR="00E22F84">
          <w:rPr>
            <w:webHidden/>
          </w:rPr>
          <w:fldChar w:fldCharType="begin"/>
        </w:r>
        <w:r w:rsidR="00E22F84">
          <w:rPr>
            <w:webHidden/>
          </w:rPr>
          <w:instrText xml:space="preserve"> PAGEREF _Toc526764910 \h </w:instrText>
        </w:r>
        <w:r w:rsidR="00E22F84">
          <w:rPr>
            <w:webHidden/>
          </w:rPr>
        </w:r>
        <w:r w:rsidR="00E22F84">
          <w:rPr>
            <w:webHidden/>
          </w:rPr>
          <w:fldChar w:fldCharType="separate"/>
        </w:r>
        <w:r w:rsidR="002B22EA">
          <w:rPr>
            <w:webHidden/>
          </w:rPr>
          <w:t>8</w:t>
        </w:r>
        <w:r w:rsidR="00E22F84">
          <w:rPr>
            <w:webHidden/>
          </w:rPr>
          <w:fldChar w:fldCharType="end"/>
        </w:r>
      </w:hyperlink>
    </w:p>
    <w:p w14:paraId="5BDEC7B7" w14:textId="77777777" w:rsidR="00E22F84" w:rsidRDefault="00E73F15">
      <w:pPr>
        <w:pStyle w:val="Sommario1"/>
        <w:rPr>
          <w:rFonts w:asciiTheme="minorHAnsi" w:eastAsiaTheme="minorEastAsia" w:hAnsiTheme="minorHAnsi" w:cstheme="minorBidi"/>
          <w:b w:val="0"/>
          <w:bCs w:val="0"/>
          <w:spacing w:val="0"/>
          <w:sz w:val="22"/>
          <w:szCs w:val="22"/>
          <w:lang w:val="es-ES" w:eastAsia="es-ES"/>
        </w:rPr>
      </w:pPr>
      <w:hyperlink w:anchor="_Toc526764911" w:history="1">
        <w:r w:rsidR="00E22F84" w:rsidRPr="00122F0D">
          <w:rPr>
            <w:rStyle w:val="Collegamentoipertestuale"/>
            <w:rFonts w:ascii="Arial" w:hAnsi="Arial" w:cs="Arial"/>
            <w:smallCaps/>
          </w:rPr>
          <w:t>APPENDIX B: Quality Targets</w:t>
        </w:r>
        <w:r w:rsidR="00E22F84">
          <w:rPr>
            <w:webHidden/>
          </w:rPr>
          <w:tab/>
        </w:r>
        <w:r w:rsidR="00E22F84">
          <w:rPr>
            <w:webHidden/>
          </w:rPr>
          <w:fldChar w:fldCharType="begin"/>
        </w:r>
        <w:r w:rsidR="00E22F84">
          <w:rPr>
            <w:webHidden/>
          </w:rPr>
          <w:instrText xml:space="preserve"> PAGEREF _Toc526764911 \h </w:instrText>
        </w:r>
        <w:r w:rsidR="00E22F84">
          <w:rPr>
            <w:webHidden/>
          </w:rPr>
        </w:r>
        <w:r w:rsidR="00E22F84">
          <w:rPr>
            <w:webHidden/>
          </w:rPr>
          <w:fldChar w:fldCharType="separate"/>
        </w:r>
        <w:r w:rsidR="002B22EA">
          <w:rPr>
            <w:webHidden/>
          </w:rPr>
          <w:t>9</w:t>
        </w:r>
        <w:r w:rsidR="00E22F84">
          <w:rPr>
            <w:webHidden/>
          </w:rPr>
          <w:fldChar w:fldCharType="end"/>
        </w:r>
      </w:hyperlink>
    </w:p>
    <w:p w14:paraId="0CA0A960" w14:textId="77777777" w:rsidR="00E22F84" w:rsidRDefault="00E73F15">
      <w:pPr>
        <w:pStyle w:val="Sommario1"/>
        <w:rPr>
          <w:rFonts w:asciiTheme="minorHAnsi" w:eastAsiaTheme="minorEastAsia" w:hAnsiTheme="minorHAnsi" w:cstheme="minorBidi"/>
          <w:b w:val="0"/>
          <w:bCs w:val="0"/>
          <w:spacing w:val="0"/>
          <w:sz w:val="22"/>
          <w:szCs w:val="22"/>
          <w:lang w:val="es-ES" w:eastAsia="es-ES"/>
        </w:rPr>
      </w:pPr>
      <w:hyperlink w:anchor="_Toc526764912" w:history="1">
        <w:r w:rsidR="00E22F84" w:rsidRPr="00122F0D">
          <w:rPr>
            <w:rStyle w:val="Collegamentoipertestuale"/>
            <w:rFonts w:ascii="Arial" w:hAnsi="Arial" w:cs="Arial"/>
            <w:smallCaps/>
          </w:rPr>
          <w:t>APPENDIX C: WITTUR Companies in the Scope of the Agreement</w:t>
        </w:r>
        <w:r w:rsidR="00E22F84">
          <w:rPr>
            <w:webHidden/>
          </w:rPr>
          <w:tab/>
        </w:r>
        <w:r w:rsidR="00E22F84">
          <w:rPr>
            <w:webHidden/>
          </w:rPr>
          <w:fldChar w:fldCharType="begin"/>
        </w:r>
        <w:r w:rsidR="00E22F84">
          <w:rPr>
            <w:webHidden/>
          </w:rPr>
          <w:instrText xml:space="preserve"> PAGEREF _Toc526764912 \h </w:instrText>
        </w:r>
        <w:r w:rsidR="00E22F84">
          <w:rPr>
            <w:webHidden/>
          </w:rPr>
        </w:r>
        <w:r w:rsidR="00E22F84">
          <w:rPr>
            <w:webHidden/>
          </w:rPr>
          <w:fldChar w:fldCharType="separate"/>
        </w:r>
        <w:r w:rsidR="002B22EA">
          <w:rPr>
            <w:webHidden/>
          </w:rPr>
          <w:t>10</w:t>
        </w:r>
        <w:r w:rsidR="00E22F84">
          <w:rPr>
            <w:webHidden/>
          </w:rPr>
          <w:fldChar w:fldCharType="end"/>
        </w:r>
      </w:hyperlink>
    </w:p>
    <w:p w14:paraId="09D4C04E" w14:textId="77777777" w:rsidR="00B8369A" w:rsidRPr="00C33D75" w:rsidRDefault="00335592" w:rsidP="00B8369A">
      <w:pPr>
        <w:spacing w:after="0" w:line="240" w:lineRule="auto"/>
        <w:rPr>
          <w:rStyle w:val="Collegamentoipertestuale"/>
          <w:rFonts w:ascii="Arial" w:hAnsi="Arial" w:cs="Arial"/>
          <w:bCs/>
          <w:noProof/>
          <w:color w:val="auto"/>
          <w:lang w:val="en-US"/>
        </w:rPr>
      </w:pPr>
      <w:r w:rsidRPr="00BF695D">
        <w:rPr>
          <w:rStyle w:val="Collegamentoipertestuale"/>
          <w:rFonts w:ascii="Arial" w:hAnsi="Arial" w:cs="Arial"/>
          <w:bCs/>
          <w:noProof/>
          <w:color w:val="auto"/>
          <w:sz w:val="20"/>
          <w:lang w:val="en-US"/>
        </w:rPr>
        <w:fldChar w:fldCharType="end"/>
      </w:r>
    </w:p>
    <w:p w14:paraId="41E220F7" w14:textId="77777777" w:rsidR="00B8369A" w:rsidRPr="00807D86" w:rsidRDefault="00B8369A" w:rsidP="00B8369A">
      <w:pPr>
        <w:spacing w:after="0" w:line="240" w:lineRule="auto"/>
        <w:rPr>
          <w:rStyle w:val="Collegamentoipertestuale"/>
          <w:rFonts w:ascii="Arial" w:hAnsi="Arial" w:cs="Arial"/>
          <w:bCs/>
          <w:noProof/>
          <w:color w:val="auto"/>
          <w:lang w:val="en-US"/>
        </w:rPr>
        <w:sectPr w:rsidR="00B8369A" w:rsidRPr="00807D86" w:rsidSect="00A62F4F">
          <w:headerReference w:type="default" r:id="rId9"/>
          <w:footerReference w:type="default" r:id="rId10"/>
          <w:headerReference w:type="first" r:id="rId11"/>
          <w:footerReference w:type="first" r:id="rId12"/>
          <w:pgSz w:w="11906" w:h="16838"/>
          <w:pgMar w:top="720" w:right="720" w:bottom="720" w:left="720" w:header="397" w:footer="340" w:gutter="0"/>
          <w:cols w:space="708"/>
          <w:docGrid w:linePitch="360"/>
        </w:sectPr>
      </w:pPr>
    </w:p>
    <w:p w14:paraId="6DDCD03E" w14:textId="003CC066" w:rsidR="007F53C6" w:rsidRPr="006A6816" w:rsidRDefault="00101C69" w:rsidP="006A6816">
      <w:pPr>
        <w:pStyle w:val="Paragrafoelenco"/>
        <w:keepNext/>
        <w:numPr>
          <w:ilvl w:val="0"/>
          <w:numId w:val="31"/>
        </w:numPr>
        <w:tabs>
          <w:tab w:val="left" w:pos="426"/>
        </w:tabs>
        <w:spacing w:after="0" w:line="240" w:lineRule="auto"/>
        <w:outlineLvl w:val="0"/>
        <w:rPr>
          <w:rStyle w:val="Titolodellibro"/>
          <w:rFonts w:ascii="Arial" w:hAnsi="Arial" w:cs="Arial"/>
          <w:b w:val="0"/>
          <w:bCs w:val="0"/>
          <w:sz w:val="18"/>
          <w:lang w:val="en-US"/>
        </w:rPr>
      </w:pPr>
      <w:bookmarkStart w:id="1" w:name="_Toc526764877"/>
      <w:r w:rsidRPr="00807D86">
        <w:rPr>
          <w:rStyle w:val="Titolodellibro"/>
          <w:rFonts w:ascii="Arial" w:hAnsi="Arial" w:cs="Arial"/>
          <w:smallCaps w:val="0"/>
          <w:color w:val="009A9F"/>
          <w:sz w:val="18"/>
          <w:lang w:val="en-US"/>
        </w:rPr>
        <w:lastRenderedPageBreak/>
        <w:t>CONTRACTUAL AGREEMENT STATEMENT</w:t>
      </w:r>
      <w:bookmarkEnd w:id="1"/>
    </w:p>
    <w:p w14:paraId="6E8F8357" w14:textId="20858E28" w:rsidR="007D52D8" w:rsidRPr="00807D86" w:rsidRDefault="001C58A9" w:rsidP="00807D86">
      <w:pPr>
        <w:pStyle w:val="Titolo1"/>
        <w:numPr>
          <w:ilvl w:val="1"/>
          <w:numId w:val="31"/>
        </w:numPr>
        <w:tabs>
          <w:tab w:val="left" w:pos="426"/>
        </w:tabs>
        <w:spacing w:before="0" w:after="0" w:line="240" w:lineRule="auto"/>
        <w:rPr>
          <w:rStyle w:val="Titolodellibro"/>
          <w:rFonts w:ascii="Arial" w:hAnsi="Arial" w:cs="Arial"/>
          <w:smallCaps w:val="0"/>
          <w:color w:val="009A9F"/>
          <w:sz w:val="18"/>
          <w:szCs w:val="16"/>
          <w:lang w:val="en-US"/>
        </w:rPr>
      </w:pPr>
      <w:r w:rsidRPr="00C33D75">
        <w:rPr>
          <w:rStyle w:val="Titolodellibro"/>
          <w:rFonts w:ascii="Arial" w:hAnsi="Arial" w:cs="Arial"/>
          <w:smallCaps w:val="0"/>
          <w:color w:val="009A9F"/>
          <w:sz w:val="18"/>
          <w:szCs w:val="16"/>
          <w:lang w:val="en-US"/>
        </w:rPr>
        <w:t xml:space="preserve">  </w:t>
      </w:r>
      <w:bookmarkStart w:id="2" w:name="_Toc526764878"/>
      <w:r w:rsidR="007D52D8" w:rsidRPr="00807D86">
        <w:rPr>
          <w:rStyle w:val="Titolodellibro"/>
          <w:rFonts w:ascii="Arial" w:hAnsi="Arial" w:cs="Arial"/>
          <w:smallCaps w:val="0"/>
          <w:color w:val="009A9F"/>
          <w:sz w:val="18"/>
          <w:szCs w:val="16"/>
          <w:lang w:val="en-US"/>
        </w:rPr>
        <w:t>Purchase Agreement</w:t>
      </w:r>
      <w:bookmarkEnd w:id="2"/>
    </w:p>
    <w:p w14:paraId="4A89D578" w14:textId="08D5BDBD" w:rsidR="00B54725" w:rsidRPr="00403C8D" w:rsidRDefault="00B54725" w:rsidP="00807D86">
      <w:pPr>
        <w:pStyle w:val="Testocommento"/>
        <w:ind w:left="142"/>
        <w:rPr>
          <w:rFonts w:ascii="Arial" w:hAnsi="Arial" w:cs="Arial"/>
          <w:sz w:val="18"/>
          <w:lang w:val="en-US"/>
        </w:rPr>
      </w:pPr>
      <w:r w:rsidRPr="006C7982">
        <w:rPr>
          <w:rFonts w:ascii="Arial" w:hAnsi="Arial" w:cs="Arial"/>
          <w:sz w:val="18"/>
          <w:lang w:val="en-US"/>
        </w:rPr>
        <w:t xml:space="preserve">This Agreement applies to all deliveries done by Supplier for Customer, coming into effect on the date of signature by </w:t>
      </w:r>
      <w:r w:rsidR="00E74BBE">
        <w:rPr>
          <w:rFonts w:ascii="Arial" w:hAnsi="Arial" w:cs="Arial"/>
          <w:sz w:val="18"/>
          <w:lang w:val="en-US"/>
        </w:rPr>
        <w:t>Parties</w:t>
      </w:r>
      <w:r w:rsidRPr="006C7982">
        <w:rPr>
          <w:rFonts w:ascii="Arial" w:hAnsi="Arial" w:cs="Arial"/>
          <w:sz w:val="18"/>
          <w:lang w:val="en-US"/>
        </w:rPr>
        <w:t xml:space="preserve">. </w:t>
      </w:r>
      <w:r w:rsidR="00BA57E1" w:rsidRPr="006C7982">
        <w:rPr>
          <w:rFonts w:ascii="Arial" w:hAnsi="Arial" w:cs="Arial"/>
          <w:sz w:val="18"/>
          <w:lang w:val="en-US"/>
        </w:rPr>
        <w:t>A</w:t>
      </w:r>
      <w:r w:rsidR="00BA57E1">
        <w:rPr>
          <w:rFonts w:ascii="Arial" w:hAnsi="Arial" w:cs="Arial"/>
          <w:sz w:val="18"/>
          <w:lang w:val="en-US"/>
        </w:rPr>
        <w:t>pplication of the conditions</w:t>
      </w:r>
      <w:r w:rsidR="00BA57E1" w:rsidRPr="006C7982">
        <w:rPr>
          <w:rFonts w:ascii="Arial" w:hAnsi="Arial" w:cs="Arial"/>
          <w:sz w:val="18"/>
          <w:lang w:val="en-US"/>
        </w:rPr>
        <w:t xml:space="preserve"> </w:t>
      </w:r>
      <w:r w:rsidRPr="006C7982">
        <w:rPr>
          <w:rFonts w:ascii="Arial" w:hAnsi="Arial" w:cs="Arial"/>
          <w:sz w:val="18"/>
          <w:lang w:val="en-US"/>
        </w:rPr>
        <w:t>come into full force once the Supplier accepts a Customer purchase order and remain valid during the full commercial relationship, including the period covered by applicable guarantee.</w:t>
      </w:r>
    </w:p>
    <w:p w14:paraId="7F67BB92" w14:textId="0512736A" w:rsidR="00803BA8" w:rsidRPr="006A6816" w:rsidRDefault="001C58A9" w:rsidP="006A6816">
      <w:pPr>
        <w:pStyle w:val="Titolo1"/>
        <w:numPr>
          <w:ilvl w:val="1"/>
          <w:numId w:val="31"/>
        </w:numPr>
        <w:tabs>
          <w:tab w:val="left" w:pos="426"/>
        </w:tabs>
        <w:spacing w:before="0" w:after="0" w:line="240" w:lineRule="auto"/>
        <w:rPr>
          <w:rStyle w:val="Titolodellibro"/>
          <w:rFonts w:ascii="Arial" w:hAnsi="Arial" w:cs="Arial"/>
          <w:smallCaps w:val="0"/>
          <w:color w:val="009A9F"/>
          <w:sz w:val="18"/>
          <w:szCs w:val="16"/>
          <w:lang w:val="en-US"/>
        </w:rPr>
      </w:pPr>
      <w:bookmarkStart w:id="3" w:name="_Toc495675297"/>
      <w:r w:rsidRPr="006A6816">
        <w:rPr>
          <w:rStyle w:val="Titolodellibro"/>
          <w:rFonts w:ascii="Arial" w:hAnsi="Arial" w:cs="Arial"/>
          <w:smallCaps w:val="0"/>
          <w:color w:val="009A9F"/>
          <w:sz w:val="18"/>
          <w:szCs w:val="16"/>
          <w:lang w:val="en-US"/>
        </w:rPr>
        <w:t xml:space="preserve">  </w:t>
      </w:r>
      <w:bookmarkStart w:id="4" w:name="_Toc526764879"/>
      <w:r w:rsidR="00803BA8" w:rsidRPr="006A6816">
        <w:rPr>
          <w:rStyle w:val="Titolodellibro"/>
          <w:rFonts w:ascii="Arial" w:hAnsi="Arial" w:cs="Arial"/>
          <w:smallCaps w:val="0"/>
          <w:color w:val="009A9F"/>
          <w:sz w:val="18"/>
          <w:szCs w:val="16"/>
          <w:lang w:val="en-US"/>
        </w:rPr>
        <w:t>Conflict Resolution</w:t>
      </w:r>
      <w:bookmarkEnd w:id="4"/>
    </w:p>
    <w:bookmarkEnd w:id="3"/>
    <w:p w14:paraId="35616D74" w14:textId="24C22A2C" w:rsidR="001C58A9" w:rsidRPr="00C33D75" w:rsidRDefault="006D7520" w:rsidP="00BF695D">
      <w:pPr>
        <w:spacing w:line="240" w:lineRule="auto"/>
        <w:ind w:left="142"/>
        <w:rPr>
          <w:rFonts w:ascii="Arial" w:hAnsi="Arial" w:cs="Arial"/>
          <w:sz w:val="18"/>
          <w:lang w:val="en-US"/>
        </w:rPr>
      </w:pPr>
      <w:r w:rsidRPr="00C33D75">
        <w:rPr>
          <w:rFonts w:ascii="Arial" w:hAnsi="Arial" w:cs="Arial"/>
          <w:sz w:val="18"/>
          <w:lang w:val="en-US"/>
        </w:rPr>
        <w:t xml:space="preserve">This Agreement is governed by the Law of the state in which </w:t>
      </w:r>
      <w:r w:rsidR="005676C1" w:rsidRPr="00C33D75">
        <w:rPr>
          <w:rFonts w:ascii="Arial" w:hAnsi="Arial" w:cs="Arial"/>
          <w:sz w:val="18"/>
          <w:lang w:val="en-US"/>
        </w:rPr>
        <w:t xml:space="preserve">the </w:t>
      </w:r>
      <w:r w:rsidRPr="00C33D75">
        <w:rPr>
          <w:rFonts w:ascii="Arial" w:hAnsi="Arial" w:cs="Arial"/>
          <w:sz w:val="18"/>
          <w:lang w:val="en-US"/>
        </w:rPr>
        <w:t xml:space="preserve">Customer has its statutory seat. </w:t>
      </w:r>
      <w:r w:rsidR="004B2976" w:rsidRPr="008109CB">
        <w:rPr>
          <w:rFonts w:ascii="Arial" w:hAnsi="Arial" w:cs="Arial"/>
          <w:sz w:val="18"/>
          <w:lang w:val="en-US"/>
        </w:rPr>
        <w:t>Conflict resolution between</w:t>
      </w:r>
      <w:r w:rsidR="001C58A9" w:rsidRPr="008109CB">
        <w:rPr>
          <w:rFonts w:ascii="Arial" w:hAnsi="Arial" w:cs="Arial"/>
          <w:sz w:val="18"/>
          <w:lang w:val="en-US"/>
        </w:rPr>
        <w:t xml:space="preserve"> </w:t>
      </w:r>
      <w:r w:rsidR="00BF3BB8" w:rsidRPr="008109CB">
        <w:rPr>
          <w:rFonts w:ascii="Arial" w:hAnsi="Arial" w:cs="Arial"/>
          <w:sz w:val="18"/>
          <w:lang w:val="en-US"/>
        </w:rPr>
        <w:t>Customer and Supplier</w:t>
      </w:r>
      <w:r w:rsidRPr="00F93922">
        <w:rPr>
          <w:rFonts w:ascii="Arial" w:hAnsi="Arial" w:cs="Arial"/>
          <w:sz w:val="18"/>
          <w:lang w:val="en-US"/>
        </w:rPr>
        <w:t xml:space="preserve"> </w:t>
      </w:r>
      <w:r w:rsidR="004B2976" w:rsidRPr="00B610A9">
        <w:rPr>
          <w:rFonts w:ascii="Arial" w:hAnsi="Arial" w:cs="Arial"/>
          <w:sz w:val="18"/>
          <w:lang w:val="en-US"/>
        </w:rPr>
        <w:t xml:space="preserve">will take place </w:t>
      </w:r>
      <w:r w:rsidR="004B2976" w:rsidRPr="000C06E4">
        <w:rPr>
          <w:rFonts w:ascii="Arial" w:hAnsi="Arial" w:cs="Arial"/>
          <w:sz w:val="18"/>
          <w:lang w:val="en-US"/>
        </w:rPr>
        <w:t>at</w:t>
      </w:r>
      <w:r w:rsidRPr="000C28EB">
        <w:rPr>
          <w:rFonts w:ascii="Arial" w:hAnsi="Arial" w:cs="Arial"/>
          <w:sz w:val="18"/>
          <w:lang w:val="en-US"/>
        </w:rPr>
        <w:t xml:space="preserve"> the ordinary jurisdiction of the local court of the </w:t>
      </w:r>
      <w:r w:rsidRPr="006C7982">
        <w:rPr>
          <w:rFonts w:ascii="Arial" w:hAnsi="Arial" w:cs="Arial"/>
          <w:sz w:val="18"/>
          <w:lang w:val="en-US"/>
        </w:rPr>
        <w:t xml:space="preserve">district in which </w:t>
      </w:r>
      <w:r w:rsidR="005676C1" w:rsidRPr="006C7982">
        <w:rPr>
          <w:rFonts w:ascii="Arial" w:hAnsi="Arial" w:cs="Arial"/>
          <w:sz w:val="18"/>
          <w:lang w:val="en-US"/>
        </w:rPr>
        <w:t xml:space="preserve">the </w:t>
      </w:r>
      <w:r w:rsidRPr="006C7982">
        <w:rPr>
          <w:rFonts w:ascii="Arial" w:hAnsi="Arial" w:cs="Arial"/>
          <w:sz w:val="18"/>
          <w:lang w:val="en-US"/>
        </w:rPr>
        <w:t>Customer has its statutory seat</w:t>
      </w:r>
      <w:r w:rsidRPr="00403C8D">
        <w:rPr>
          <w:rFonts w:ascii="Arial" w:hAnsi="Arial" w:cs="Arial"/>
          <w:sz w:val="18"/>
          <w:lang w:val="en-US"/>
        </w:rPr>
        <w:t xml:space="preserve">. </w:t>
      </w:r>
      <w:r w:rsidR="006C500E" w:rsidRPr="00403C8D">
        <w:rPr>
          <w:rFonts w:ascii="Arial" w:hAnsi="Arial" w:cs="Arial"/>
          <w:sz w:val="18"/>
          <w:lang w:val="en-US"/>
        </w:rPr>
        <w:t xml:space="preserve">If </w:t>
      </w:r>
      <w:r w:rsidR="005676C1" w:rsidRPr="00807D86">
        <w:rPr>
          <w:rFonts w:ascii="Arial" w:hAnsi="Arial" w:cs="Arial"/>
          <w:sz w:val="18"/>
          <w:lang w:val="en-US"/>
        </w:rPr>
        <w:t xml:space="preserve">multiple Customer sites </w:t>
      </w:r>
      <w:r w:rsidR="00BF3BB8" w:rsidRPr="00807D86">
        <w:rPr>
          <w:rFonts w:ascii="Arial" w:hAnsi="Arial" w:cs="Arial"/>
          <w:sz w:val="18"/>
          <w:lang w:val="en-US"/>
        </w:rPr>
        <w:t xml:space="preserve">are considered to be part of the same </w:t>
      </w:r>
      <w:r w:rsidR="005676C1" w:rsidRPr="00807D86">
        <w:rPr>
          <w:rFonts w:ascii="Arial" w:hAnsi="Arial" w:cs="Arial"/>
          <w:sz w:val="18"/>
          <w:lang w:val="en-US"/>
        </w:rPr>
        <w:t>conflict resolution process</w:t>
      </w:r>
      <w:r w:rsidR="00BF3BB8" w:rsidRPr="00807D86">
        <w:rPr>
          <w:rFonts w:ascii="Arial" w:hAnsi="Arial" w:cs="Arial"/>
          <w:sz w:val="18"/>
          <w:lang w:val="en-US"/>
        </w:rPr>
        <w:t>,</w:t>
      </w:r>
      <w:r w:rsidR="005676C1" w:rsidRPr="00807D86">
        <w:rPr>
          <w:rFonts w:ascii="Arial" w:hAnsi="Arial" w:cs="Arial"/>
          <w:sz w:val="18"/>
          <w:lang w:val="en-US"/>
        </w:rPr>
        <w:t xml:space="preserve"> </w:t>
      </w:r>
      <w:r w:rsidR="00BF3BB8" w:rsidRPr="00807D86">
        <w:rPr>
          <w:rFonts w:ascii="Arial" w:hAnsi="Arial" w:cs="Arial"/>
          <w:sz w:val="18"/>
          <w:lang w:val="en-US"/>
        </w:rPr>
        <w:t>then</w:t>
      </w:r>
      <w:r w:rsidR="00BA57E1">
        <w:rPr>
          <w:rFonts w:ascii="Arial" w:hAnsi="Arial" w:cs="Arial"/>
          <w:sz w:val="18"/>
          <w:lang w:val="en-US"/>
        </w:rPr>
        <w:t xml:space="preserve"> Customer shall have the right to choose the jurisdi</w:t>
      </w:r>
      <w:r w:rsidR="00BF695D">
        <w:rPr>
          <w:rFonts w:ascii="Arial" w:hAnsi="Arial" w:cs="Arial"/>
          <w:sz w:val="18"/>
          <w:lang w:val="en-US"/>
        </w:rPr>
        <w:t>ction which is most convenient.</w:t>
      </w:r>
    </w:p>
    <w:p w14:paraId="3F713834" w14:textId="514D5A6E" w:rsidR="007D52D8" w:rsidRPr="006A6816" w:rsidRDefault="001C58A9" w:rsidP="006A6816">
      <w:pPr>
        <w:pStyle w:val="Titolo1"/>
        <w:numPr>
          <w:ilvl w:val="1"/>
          <w:numId w:val="31"/>
        </w:numPr>
        <w:tabs>
          <w:tab w:val="left" w:pos="426"/>
        </w:tabs>
        <w:spacing w:before="0" w:after="0" w:line="240" w:lineRule="auto"/>
        <w:rPr>
          <w:rStyle w:val="Titolodellibro"/>
          <w:rFonts w:ascii="Arial" w:hAnsi="Arial" w:cs="Arial"/>
          <w:smallCaps w:val="0"/>
          <w:color w:val="009A9F"/>
          <w:sz w:val="18"/>
          <w:szCs w:val="16"/>
          <w:lang w:val="en-US"/>
        </w:rPr>
      </w:pPr>
      <w:r w:rsidRPr="006A6816">
        <w:rPr>
          <w:rStyle w:val="Titolodellibro"/>
          <w:rFonts w:ascii="Arial" w:hAnsi="Arial" w:cs="Arial"/>
          <w:smallCaps w:val="0"/>
          <w:color w:val="009A9F"/>
          <w:sz w:val="18"/>
          <w:szCs w:val="16"/>
          <w:lang w:val="en-US"/>
        </w:rPr>
        <w:t xml:space="preserve">  </w:t>
      </w:r>
      <w:bookmarkStart w:id="5" w:name="_Toc526764880"/>
      <w:r w:rsidR="00F86063" w:rsidRPr="006A6816">
        <w:rPr>
          <w:rStyle w:val="Titolodellibro"/>
          <w:rFonts w:ascii="Arial" w:hAnsi="Arial" w:cs="Arial"/>
          <w:smallCaps w:val="0"/>
          <w:color w:val="009A9F"/>
          <w:sz w:val="18"/>
          <w:szCs w:val="16"/>
          <w:lang w:val="en-US"/>
        </w:rPr>
        <w:t>Conflict of Contracts</w:t>
      </w:r>
      <w:bookmarkEnd w:id="5"/>
    </w:p>
    <w:p w14:paraId="4EBE962E" w14:textId="24B61DD3" w:rsidR="00BD4117" w:rsidRPr="006A6816" w:rsidRDefault="00956992" w:rsidP="006A6816">
      <w:pPr>
        <w:spacing w:line="240" w:lineRule="auto"/>
        <w:ind w:left="142"/>
        <w:rPr>
          <w:rFonts w:ascii="Arial" w:hAnsi="Arial" w:cs="Arial"/>
          <w:sz w:val="18"/>
          <w:lang w:val="en-US"/>
        </w:rPr>
      </w:pPr>
      <w:r w:rsidRPr="00807D86">
        <w:rPr>
          <w:rFonts w:ascii="Arial" w:hAnsi="Arial" w:cs="Arial"/>
          <w:sz w:val="18"/>
          <w:lang w:val="en-US"/>
        </w:rPr>
        <w:t>In the event of a conflict between any of the provis</w:t>
      </w:r>
      <w:r w:rsidR="008B28BD" w:rsidRPr="00C33D75">
        <w:rPr>
          <w:rFonts w:ascii="Arial" w:hAnsi="Arial" w:cs="Arial"/>
          <w:sz w:val="18"/>
          <w:lang w:val="en-US"/>
        </w:rPr>
        <w:t>ions of th</w:t>
      </w:r>
      <w:r w:rsidR="00BA57E1">
        <w:rPr>
          <w:rFonts w:ascii="Arial" w:hAnsi="Arial" w:cs="Arial"/>
          <w:sz w:val="18"/>
          <w:lang w:val="en-US"/>
        </w:rPr>
        <w:t>e Quality Agreement, Purchasing Agreement and/or General Purchasing Conditions, Purchasing Agreement terms shall override those of the Quality Agreement and Quality Agreement term shall override those of the</w:t>
      </w:r>
      <w:r w:rsidR="00BF695D">
        <w:rPr>
          <w:rFonts w:ascii="Arial" w:hAnsi="Arial" w:cs="Arial"/>
          <w:sz w:val="18"/>
          <w:lang w:val="en-US"/>
        </w:rPr>
        <w:t xml:space="preserve"> General Purchasing Conditions.</w:t>
      </w:r>
    </w:p>
    <w:p w14:paraId="4E319AEB" w14:textId="2D5832D6" w:rsidR="006A6816" w:rsidRPr="006A6816" w:rsidRDefault="006A6816" w:rsidP="006A6816">
      <w:pPr>
        <w:pStyle w:val="Paragrafoelenco"/>
        <w:keepNext/>
        <w:numPr>
          <w:ilvl w:val="0"/>
          <w:numId w:val="31"/>
        </w:numPr>
        <w:tabs>
          <w:tab w:val="left" w:pos="426"/>
        </w:tabs>
        <w:spacing w:after="0" w:line="240" w:lineRule="auto"/>
        <w:outlineLvl w:val="0"/>
        <w:rPr>
          <w:rStyle w:val="Titolodellibro"/>
          <w:rFonts w:ascii="Arial" w:hAnsi="Arial" w:cs="Arial"/>
          <w:b w:val="0"/>
          <w:bCs w:val="0"/>
          <w:smallCaps w:val="0"/>
          <w:vanish/>
          <w:color w:val="009A9F"/>
          <w:kern w:val="32"/>
          <w:sz w:val="18"/>
          <w:lang w:val="en-US"/>
        </w:rPr>
      </w:pPr>
      <w:bookmarkStart w:id="6" w:name="_Toc526764881"/>
      <w:r w:rsidRPr="00807D86">
        <w:rPr>
          <w:rStyle w:val="Titolodellibro"/>
          <w:rFonts w:ascii="Arial" w:hAnsi="Arial" w:cs="Arial"/>
          <w:smallCaps w:val="0"/>
          <w:color w:val="009A9F"/>
          <w:sz w:val="18"/>
          <w:lang w:val="en-US"/>
        </w:rPr>
        <w:t>SUPPLIER MANAGEMENT</w:t>
      </w:r>
      <w:bookmarkEnd w:id="6"/>
    </w:p>
    <w:p w14:paraId="45AE53C3" w14:textId="77777777" w:rsidR="00583E15" w:rsidRDefault="001C58A9" w:rsidP="00534DA4">
      <w:pPr>
        <w:pStyle w:val="Titolo1"/>
        <w:numPr>
          <w:ilvl w:val="1"/>
          <w:numId w:val="31"/>
        </w:numPr>
        <w:tabs>
          <w:tab w:val="left" w:pos="426"/>
        </w:tabs>
        <w:spacing w:before="0" w:after="0" w:line="240" w:lineRule="auto"/>
        <w:rPr>
          <w:rStyle w:val="Titolodellibro"/>
          <w:rFonts w:ascii="Arial" w:hAnsi="Arial" w:cs="Arial"/>
          <w:smallCaps w:val="0"/>
          <w:color w:val="009A9F"/>
          <w:sz w:val="18"/>
          <w:szCs w:val="16"/>
          <w:lang w:val="en-US"/>
        </w:rPr>
      </w:pPr>
      <w:r w:rsidRPr="00232CAA">
        <w:rPr>
          <w:rStyle w:val="Titolodellibro"/>
          <w:rFonts w:ascii="Arial" w:hAnsi="Arial" w:cs="Arial"/>
          <w:smallCaps w:val="0"/>
          <w:color w:val="009A9F"/>
          <w:sz w:val="18"/>
          <w:szCs w:val="16"/>
          <w:lang w:val="en-US"/>
        </w:rPr>
        <w:t xml:space="preserve"> </w:t>
      </w:r>
      <w:bookmarkStart w:id="7" w:name="_Toc526760787"/>
      <w:bookmarkStart w:id="8" w:name="_Toc526764812"/>
      <w:bookmarkStart w:id="9" w:name="_Toc526764882"/>
      <w:bookmarkEnd w:id="7"/>
      <w:bookmarkEnd w:id="8"/>
      <w:bookmarkEnd w:id="9"/>
    </w:p>
    <w:p w14:paraId="305659F9" w14:textId="4BD041FF" w:rsidR="007D52D8" w:rsidRPr="00583E15" w:rsidRDefault="007D52D8" w:rsidP="003E6B7E">
      <w:pPr>
        <w:pStyle w:val="Titolo1"/>
        <w:numPr>
          <w:ilvl w:val="1"/>
          <w:numId w:val="47"/>
        </w:numPr>
        <w:tabs>
          <w:tab w:val="left" w:pos="426"/>
        </w:tabs>
        <w:spacing w:before="0" w:after="0" w:line="240" w:lineRule="auto"/>
        <w:rPr>
          <w:rStyle w:val="Titolodellibro"/>
          <w:rFonts w:ascii="Arial" w:hAnsi="Arial" w:cs="Arial"/>
          <w:smallCaps w:val="0"/>
          <w:color w:val="009A9F"/>
          <w:sz w:val="18"/>
          <w:szCs w:val="16"/>
          <w:lang w:val="en-US"/>
        </w:rPr>
      </w:pPr>
      <w:bookmarkStart w:id="10" w:name="_Toc526764883"/>
      <w:r w:rsidRPr="00583E15">
        <w:rPr>
          <w:rStyle w:val="Titolodellibro"/>
          <w:rFonts w:ascii="Arial" w:hAnsi="Arial" w:cs="Arial"/>
          <w:smallCaps w:val="0"/>
          <w:color w:val="009A9F"/>
          <w:sz w:val="18"/>
          <w:szCs w:val="16"/>
          <w:lang w:val="en-US"/>
        </w:rPr>
        <w:t>Initial Qualification</w:t>
      </w:r>
      <w:r w:rsidR="00470B67" w:rsidRPr="00583E15">
        <w:rPr>
          <w:rStyle w:val="Titolodellibro"/>
          <w:rFonts w:ascii="Arial" w:hAnsi="Arial" w:cs="Arial"/>
          <w:smallCaps w:val="0"/>
          <w:color w:val="009A9F"/>
          <w:sz w:val="18"/>
          <w:szCs w:val="16"/>
          <w:lang w:val="en-US"/>
        </w:rPr>
        <w:t xml:space="preserve"> </w:t>
      </w:r>
      <w:r w:rsidRPr="00583E15">
        <w:rPr>
          <w:rStyle w:val="Titolodellibro"/>
          <w:rFonts w:ascii="Arial" w:hAnsi="Arial" w:cs="Arial"/>
          <w:smallCaps w:val="0"/>
          <w:color w:val="009A9F"/>
          <w:sz w:val="18"/>
          <w:szCs w:val="16"/>
          <w:lang w:val="en-US"/>
        </w:rPr>
        <w:t>On-Site audits</w:t>
      </w:r>
      <w:bookmarkEnd w:id="10"/>
    </w:p>
    <w:p w14:paraId="7BC6849D" w14:textId="7BD96353" w:rsidR="00766D0E" w:rsidRPr="00807D86" w:rsidRDefault="00766D0E" w:rsidP="00807D86">
      <w:pPr>
        <w:spacing w:line="240" w:lineRule="auto"/>
        <w:ind w:left="142"/>
        <w:rPr>
          <w:rFonts w:ascii="Arial" w:hAnsi="Arial" w:cs="Arial"/>
          <w:sz w:val="18"/>
          <w:lang w:val="en-US"/>
        </w:rPr>
      </w:pPr>
      <w:r w:rsidRPr="00807D86">
        <w:rPr>
          <w:rFonts w:ascii="Arial" w:hAnsi="Arial" w:cs="Arial"/>
          <w:sz w:val="18"/>
          <w:lang w:val="en-US"/>
        </w:rPr>
        <w:t xml:space="preserve">Customer shall be </w:t>
      </w:r>
      <w:r w:rsidR="00061BDB" w:rsidRPr="00807D86">
        <w:rPr>
          <w:rFonts w:ascii="Arial" w:hAnsi="Arial" w:cs="Arial"/>
          <w:sz w:val="18"/>
          <w:lang w:val="en-US"/>
        </w:rPr>
        <w:t>allowed</w:t>
      </w:r>
      <w:r w:rsidRPr="00807D86">
        <w:rPr>
          <w:rFonts w:ascii="Arial" w:hAnsi="Arial" w:cs="Arial"/>
          <w:sz w:val="18"/>
          <w:lang w:val="en-US"/>
        </w:rPr>
        <w:t xml:space="preserve"> to visit </w:t>
      </w:r>
      <w:r w:rsidR="006C33C1" w:rsidRPr="00807D86">
        <w:rPr>
          <w:rFonts w:ascii="Arial" w:hAnsi="Arial" w:cs="Arial"/>
          <w:sz w:val="18"/>
          <w:lang w:val="en-US"/>
        </w:rPr>
        <w:t xml:space="preserve">Supplier’s </w:t>
      </w:r>
      <w:r w:rsidR="00061BDB" w:rsidRPr="00807D86">
        <w:rPr>
          <w:rFonts w:ascii="Arial" w:hAnsi="Arial" w:cs="Arial"/>
          <w:sz w:val="18"/>
          <w:lang w:val="en-US"/>
        </w:rPr>
        <w:t>premises</w:t>
      </w:r>
      <w:r w:rsidRPr="00807D86">
        <w:rPr>
          <w:rFonts w:ascii="Arial" w:hAnsi="Arial" w:cs="Arial"/>
          <w:sz w:val="18"/>
          <w:lang w:val="en-US"/>
        </w:rPr>
        <w:t xml:space="preserve"> in order to determine </w:t>
      </w:r>
      <w:r w:rsidR="00061BDB" w:rsidRPr="00807D86">
        <w:rPr>
          <w:rFonts w:ascii="Arial" w:hAnsi="Arial" w:cs="Arial"/>
          <w:sz w:val="18"/>
          <w:lang w:val="en-US"/>
        </w:rPr>
        <w:t xml:space="preserve">process and </w:t>
      </w:r>
      <w:r w:rsidR="006C33C1" w:rsidRPr="00807D86">
        <w:rPr>
          <w:rFonts w:ascii="Arial" w:hAnsi="Arial" w:cs="Arial"/>
          <w:sz w:val="18"/>
          <w:lang w:val="en-US"/>
        </w:rPr>
        <w:t xml:space="preserve">product </w:t>
      </w:r>
      <w:r w:rsidRPr="00807D86">
        <w:rPr>
          <w:rFonts w:ascii="Arial" w:hAnsi="Arial" w:cs="Arial"/>
          <w:sz w:val="18"/>
          <w:lang w:val="en-US"/>
        </w:rPr>
        <w:t>qualification on pre-arranged schedules. Supplier</w:t>
      </w:r>
      <w:r w:rsidR="00E14977" w:rsidRPr="00C33D75">
        <w:rPr>
          <w:rFonts w:ascii="Arial" w:hAnsi="Arial" w:cs="Arial"/>
          <w:sz w:val="18"/>
          <w:lang w:val="en-US"/>
        </w:rPr>
        <w:t xml:space="preserve"> </w:t>
      </w:r>
      <w:r w:rsidRPr="00807D86">
        <w:rPr>
          <w:rFonts w:ascii="Arial" w:hAnsi="Arial" w:cs="Arial"/>
          <w:sz w:val="18"/>
          <w:lang w:val="en-US"/>
        </w:rPr>
        <w:t xml:space="preserve">agrees to provide documentation and </w:t>
      </w:r>
      <w:r w:rsidR="00061BDB" w:rsidRPr="00807D86">
        <w:rPr>
          <w:rFonts w:ascii="Arial" w:hAnsi="Arial" w:cs="Arial"/>
          <w:sz w:val="18"/>
          <w:lang w:val="en-US"/>
        </w:rPr>
        <w:t xml:space="preserve">grant </w:t>
      </w:r>
      <w:r w:rsidRPr="00807D86">
        <w:rPr>
          <w:rFonts w:ascii="Arial" w:hAnsi="Arial" w:cs="Arial"/>
          <w:sz w:val="18"/>
          <w:lang w:val="en-US"/>
        </w:rPr>
        <w:t xml:space="preserve">access to production areas as necessary to ensure that Customer will be able to determine compliance with standards, competence in processing and risk mitigation. Supplier should meet minimum audit acceptance criteria as per </w:t>
      </w:r>
      <w:r w:rsidRPr="0054450B">
        <w:rPr>
          <w:rFonts w:ascii="Arial" w:hAnsi="Arial" w:cs="Arial"/>
          <w:i/>
          <w:sz w:val="18"/>
          <w:lang w:val="en-US"/>
        </w:rPr>
        <w:t>Supplier Manu</w:t>
      </w:r>
      <w:r w:rsidR="00061BDB" w:rsidRPr="0054450B">
        <w:rPr>
          <w:rFonts w:ascii="Arial" w:hAnsi="Arial" w:cs="Arial"/>
          <w:i/>
          <w:sz w:val="18"/>
          <w:lang w:val="en-US"/>
        </w:rPr>
        <w:t>al</w:t>
      </w:r>
      <w:r w:rsidR="00061BDB" w:rsidRPr="00807D86">
        <w:rPr>
          <w:rFonts w:ascii="Arial" w:hAnsi="Arial" w:cs="Arial"/>
          <w:sz w:val="18"/>
          <w:vertAlign w:val="superscript"/>
          <w:lang w:val="en-US"/>
        </w:rPr>
        <w:t>1</w:t>
      </w:r>
      <w:r w:rsidR="00BF695D">
        <w:rPr>
          <w:rFonts w:ascii="Arial" w:hAnsi="Arial" w:cs="Arial"/>
          <w:sz w:val="18"/>
          <w:lang w:val="en-US"/>
        </w:rPr>
        <w:t>.</w:t>
      </w:r>
    </w:p>
    <w:p w14:paraId="09DA6F1A" w14:textId="051596B1" w:rsidR="007D52D8" w:rsidRPr="00807D86" w:rsidRDefault="00E14977" w:rsidP="006A6816">
      <w:pPr>
        <w:pStyle w:val="Titolo1"/>
        <w:numPr>
          <w:ilvl w:val="1"/>
          <w:numId w:val="31"/>
        </w:numPr>
        <w:tabs>
          <w:tab w:val="left" w:pos="426"/>
        </w:tabs>
        <w:spacing w:before="0" w:after="0" w:line="240" w:lineRule="auto"/>
        <w:rPr>
          <w:rStyle w:val="Titolodellibro"/>
          <w:rFonts w:ascii="Arial" w:hAnsi="Arial" w:cs="Arial"/>
          <w:smallCaps w:val="0"/>
          <w:color w:val="009A9F"/>
          <w:sz w:val="18"/>
          <w:szCs w:val="16"/>
          <w:lang w:val="en-US"/>
        </w:rPr>
      </w:pPr>
      <w:r w:rsidRPr="00C33D75">
        <w:rPr>
          <w:rStyle w:val="Titolodellibro"/>
          <w:rFonts w:ascii="Arial" w:hAnsi="Arial" w:cs="Arial"/>
          <w:smallCaps w:val="0"/>
          <w:color w:val="009A9F"/>
          <w:sz w:val="18"/>
          <w:szCs w:val="16"/>
          <w:lang w:val="en-US"/>
        </w:rPr>
        <w:t xml:space="preserve">  </w:t>
      </w:r>
      <w:bookmarkStart w:id="11" w:name="_Toc526764884"/>
      <w:r w:rsidR="007D52D8" w:rsidRPr="00807D86">
        <w:rPr>
          <w:rStyle w:val="Titolodellibro"/>
          <w:rFonts w:ascii="Arial" w:hAnsi="Arial" w:cs="Arial"/>
          <w:smallCaps w:val="0"/>
          <w:color w:val="009A9F"/>
          <w:sz w:val="18"/>
          <w:szCs w:val="16"/>
          <w:lang w:val="en-US"/>
        </w:rPr>
        <w:t>Product and Process Testing</w:t>
      </w:r>
      <w:bookmarkEnd w:id="11"/>
    </w:p>
    <w:p w14:paraId="3E9612CC" w14:textId="77777777" w:rsidR="003366A2" w:rsidRDefault="007D52D8" w:rsidP="003366A2">
      <w:pPr>
        <w:spacing w:line="240" w:lineRule="auto"/>
        <w:ind w:left="142"/>
        <w:rPr>
          <w:rFonts w:ascii="Arial" w:hAnsi="Arial" w:cs="Arial"/>
          <w:sz w:val="18"/>
          <w:lang w:val="en-US"/>
        </w:rPr>
      </w:pPr>
      <w:r w:rsidRPr="00C33D75">
        <w:rPr>
          <w:rFonts w:ascii="Arial" w:hAnsi="Arial" w:cs="Arial"/>
          <w:sz w:val="18"/>
          <w:lang w:val="en-US"/>
        </w:rPr>
        <w:t>Testing requirements for the initial qualification will be agreed in advance in written form.</w:t>
      </w:r>
    </w:p>
    <w:p w14:paraId="7863729B" w14:textId="674DC74F" w:rsidR="003D5829" w:rsidRPr="003D5829" w:rsidRDefault="003D5829" w:rsidP="003D5829">
      <w:pPr>
        <w:spacing w:line="240" w:lineRule="auto"/>
        <w:ind w:left="142"/>
        <w:rPr>
          <w:rFonts w:ascii="Arial" w:hAnsi="Arial" w:cs="Arial"/>
          <w:sz w:val="18"/>
          <w:lang w:val="en-US"/>
        </w:rPr>
      </w:pPr>
      <w:r w:rsidRPr="003D5829">
        <w:rPr>
          <w:rFonts w:ascii="Arial" w:hAnsi="Arial" w:cs="Arial"/>
          <w:sz w:val="18"/>
          <w:lang w:val="en-US"/>
        </w:rPr>
        <w:t>If new compliance or regulatory requirements were to appear, Supplier will do its best efforts to provid</w:t>
      </w:r>
      <w:r w:rsidR="00B4086A">
        <w:rPr>
          <w:rFonts w:ascii="Arial" w:hAnsi="Arial" w:cs="Arial"/>
          <w:sz w:val="18"/>
          <w:lang w:val="en-US"/>
        </w:rPr>
        <w:t>e</w:t>
      </w:r>
      <w:r w:rsidRPr="003D5829">
        <w:rPr>
          <w:rFonts w:ascii="Arial" w:hAnsi="Arial" w:cs="Arial"/>
          <w:sz w:val="18"/>
          <w:lang w:val="en-US"/>
        </w:rPr>
        <w:t xml:space="preserve"> testing information or material analysis data so as to comply with these. </w:t>
      </w:r>
    </w:p>
    <w:p w14:paraId="7EFBF4D5" w14:textId="2A93A6B8" w:rsidR="00AE3451" w:rsidRPr="003E6B7E" w:rsidRDefault="003D5829" w:rsidP="003E6B7E">
      <w:pPr>
        <w:pStyle w:val="Titolo1"/>
        <w:numPr>
          <w:ilvl w:val="1"/>
          <w:numId w:val="31"/>
        </w:numPr>
        <w:tabs>
          <w:tab w:val="left" w:pos="426"/>
        </w:tabs>
        <w:spacing w:before="0" w:after="0" w:line="240" w:lineRule="auto"/>
        <w:rPr>
          <w:rStyle w:val="Titolodellibro"/>
          <w:rFonts w:ascii="Arial" w:hAnsi="Arial" w:cs="Arial"/>
          <w:smallCaps w:val="0"/>
          <w:color w:val="009A9F"/>
          <w:sz w:val="18"/>
          <w:szCs w:val="16"/>
          <w:lang w:val="en-US"/>
        </w:rPr>
      </w:pPr>
      <w:r w:rsidRPr="003E6B7E">
        <w:rPr>
          <w:rStyle w:val="Titolodellibro"/>
          <w:rFonts w:ascii="Arial" w:hAnsi="Arial" w:cs="Arial"/>
          <w:color w:val="009A9F"/>
          <w:sz w:val="18"/>
          <w:szCs w:val="16"/>
          <w:lang w:val="en-US"/>
        </w:rPr>
        <w:t> </w:t>
      </w:r>
      <w:r w:rsidR="006A6816" w:rsidRPr="003E6B7E">
        <w:rPr>
          <w:rStyle w:val="Titolodellibro"/>
          <w:rFonts w:ascii="Arial" w:hAnsi="Arial" w:cs="Arial"/>
          <w:smallCaps w:val="0"/>
          <w:color w:val="009A9F"/>
          <w:sz w:val="18"/>
          <w:szCs w:val="16"/>
          <w:lang w:val="en-US"/>
        </w:rPr>
        <w:t xml:space="preserve">  </w:t>
      </w:r>
      <w:bookmarkStart w:id="12" w:name="_Toc526764885"/>
      <w:r w:rsidR="007D52D8" w:rsidRPr="003E6B7E">
        <w:rPr>
          <w:rStyle w:val="Titolodellibro"/>
          <w:rFonts w:ascii="Arial" w:hAnsi="Arial" w:cs="Arial"/>
          <w:smallCaps w:val="0"/>
          <w:color w:val="009A9F"/>
          <w:sz w:val="18"/>
          <w:szCs w:val="16"/>
          <w:lang w:val="en-US"/>
        </w:rPr>
        <w:t>Access to Documents and Measurement</w:t>
      </w:r>
      <w:bookmarkEnd w:id="12"/>
    </w:p>
    <w:p w14:paraId="22EC7CED" w14:textId="1154B08D" w:rsidR="007D52D8" w:rsidRPr="00BF695D" w:rsidRDefault="007D52D8" w:rsidP="00BF695D">
      <w:pPr>
        <w:pStyle w:val="Titolo1"/>
        <w:numPr>
          <w:ilvl w:val="2"/>
          <w:numId w:val="31"/>
        </w:numPr>
        <w:tabs>
          <w:tab w:val="left" w:pos="426"/>
        </w:tabs>
        <w:spacing w:before="0" w:after="0" w:line="240" w:lineRule="auto"/>
        <w:rPr>
          <w:rStyle w:val="Titolodellibro"/>
          <w:rFonts w:ascii="Arial" w:hAnsi="Arial" w:cs="Arial"/>
          <w:smallCaps w:val="0"/>
          <w:color w:val="009A9F"/>
          <w:sz w:val="18"/>
          <w:szCs w:val="16"/>
          <w:lang w:val="en-US"/>
        </w:rPr>
      </w:pPr>
      <w:bookmarkStart w:id="13" w:name="_Toc526764886"/>
      <w:r w:rsidRPr="00BF695D">
        <w:rPr>
          <w:rStyle w:val="Titolodellibro"/>
          <w:rFonts w:ascii="Arial" w:hAnsi="Arial" w:cs="Arial"/>
          <w:smallCaps w:val="0"/>
          <w:color w:val="009A9F"/>
          <w:sz w:val="18"/>
          <w:szCs w:val="16"/>
          <w:lang w:val="en-US"/>
        </w:rPr>
        <w:t xml:space="preserve">Documents from </w:t>
      </w:r>
      <w:r w:rsidR="00BD2ADD" w:rsidRPr="00BF695D">
        <w:rPr>
          <w:rStyle w:val="Titolodellibro"/>
          <w:rFonts w:ascii="Arial" w:hAnsi="Arial" w:cs="Arial"/>
          <w:smallCaps w:val="0"/>
          <w:color w:val="009A9F"/>
          <w:sz w:val="18"/>
          <w:szCs w:val="16"/>
          <w:lang w:val="en-US"/>
        </w:rPr>
        <w:t>Customer</w:t>
      </w:r>
      <w:bookmarkEnd w:id="13"/>
    </w:p>
    <w:p w14:paraId="65815927" w14:textId="1C0F244F" w:rsidR="00BD2ADD" w:rsidRPr="00C33D75" w:rsidRDefault="00BD2ADD" w:rsidP="00F10231">
      <w:pPr>
        <w:spacing w:line="240" w:lineRule="auto"/>
        <w:ind w:left="588"/>
        <w:rPr>
          <w:rFonts w:ascii="Arial" w:hAnsi="Arial" w:cs="Arial"/>
          <w:sz w:val="18"/>
          <w:lang w:val="en-US"/>
        </w:rPr>
      </w:pPr>
      <w:r w:rsidRPr="00C33D75">
        <w:rPr>
          <w:rFonts w:ascii="Arial" w:hAnsi="Arial" w:cs="Arial"/>
          <w:sz w:val="18"/>
          <w:lang w:val="en-US"/>
        </w:rPr>
        <w:t xml:space="preserve">Customer shall provide valid technical documents </w:t>
      </w:r>
      <w:r w:rsidRPr="008109CB">
        <w:rPr>
          <w:rFonts w:ascii="Arial" w:hAnsi="Arial" w:cs="Arial"/>
          <w:sz w:val="18"/>
          <w:lang w:val="en-US"/>
        </w:rPr>
        <w:t>and information according to Customer design specification</w:t>
      </w:r>
      <w:r w:rsidRPr="00F93922">
        <w:rPr>
          <w:rFonts w:ascii="Arial" w:hAnsi="Arial" w:cs="Arial"/>
          <w:sz w:val="18"/>
          <w:lang w:val="en-US"/>
        </w:rPr>
        <w:t xml:space="preserve">.  All </w:t>
      </w:r>
      <w:r w:rsidRPr="000C28EB">
        <w:rPr>
          <w:rFonts w:ascii="Arial" w:hAnsi="Arial" w:cs="Arial"/>
          <w:sz w:val="18"/>
          <w:lang w:val="en-US"/>
        </w:rPr>
        <w:t>technical documents and</w:t>
      </w:r>
      <w:r w:rsidRPr="00C33D75">
        <w:rPr>
          <w:rFonts w:ascii="Arial" w:hAnsi="Arial" w:cs="Arial"/>
          <w:sz w:val="18"/>
          <w:lang w:val="en-US"/>
        </w:rPr>
        <w:t xml:space="preserve"> information should be submitted in written form</w:t>
      </w:r>
      <w:r w:rsidR="006C33C1" w:rsidRPr="00C33D75">
        <w:rPr>
          <w:rFonts w:ascii="Arial" w:hAnsi="Arial" w:cs="Arial"/>
          <w:sz w:val="18"/>
          <w:lang w:val="en-US"/>
        </w:rPr>
        <w:t>.</w:t>
      </w:r>
    </w:p>
    <w:p w14:paraId="2E460AD4" w14:textId="4ED52EE5" w:rsidR="007D52D8" w:rsidRPr="00807D86" w:rsidRDefault="007D52D8" w:rsidP="00BF695D">
      <w:pPr>
        <w:pStyle w:val="Titolo1"/>
        <w:numPr>
          <w:ilvl w:val="2"/>
          <w:numId w:val="31"/>
        </w:numPr>
        <w:tabs>
          <w:tab w:val="left" w:pos="426"/>
        </w:tabs>
        <w:spacing w:before="0" w:after="0" w:line="240" w:lineRule="auto"/>
        <w:rPr>
          <w:rStyle w:val="Titolodellibro"/>
          <w:rFonts w:ascii="Arial" w:hAnsi="Arial" w:cs="Arial"/>
          <w:smallCaps w:val="0"/>
          <w:color w:val="009A9F"/>
          <w:sz w:val="18"/>
          <w:szCs w:val="16"/>
          <w:lang w:val="en-US"/>
        </w:rPr>
      </w:pPr>
      <w:bookmarkStart w:id="14" w:name="_Toc526764887"/>
      <w:r w:rsidRPr="00807D86">
        <w:rPr>
          <w:rStyle w:val="Titolodellibro"/>
          <w:rFonts w:ascii="Arial" w:hAnsi="Arial" w:cs="Arial"/>
          <w:smallCaps w:val="0"/>
          <w:color w:val="009A9F"/>
          <w:sz w:val="18"/>
          <w:szCs w:val="16"/>
          <w:lang w:val="en-US"/>
        </w:rPr>
        <w:t xml:space="preserve">Documents from </w:t>
      </w:r>
      <w:r w:rsidR="00BD2ADD" w:rsidRPr="00807D86">
        <w:rPr>
          <w:rStyle w:val="Titolodellibro"/>
          <w:rFonts w:ascii="Arial" w:hAnsi="Arial" w:cs="Arial"/>
          <w:smallCaps w:val="0"/>
          <w:color w:val="009A9F"/>
          <w:sz w:val="18"/>
          <w:szCs w:val="16"/>
          <w:lang w:val="en-US"/>
        </w:rPr>
        <w:t>Supplier</w:t>
      </w:r>
      <w:bookmarkEnd w:id="14"/>
    </w:p>
    <w:p w14:paraId="501A42CD" w14:textId="53414827" w:rsidR="00BD2ADD" w:rsidRPr="00B610A9" w:rsidRDefault="00BD2ADD" w:rsidP="007D4E2E">
      <w:pPr>
        <w:spacing w:line="240" w:lineRule="auto"/>
        <w:ind w:left="588"/>
        <w:rPr>
          <w:rFonts w:ascii="Arial" w:hAnsi="Arial" w:cs="Arial"/>
          <w:sz w:val="18"/>
          <w:lang w:val="en-US"/>
        </w:rPr>
      </w:pPr>
      <w:r w:rsidRPr="00C33D75">
        <w:rPr>
          <w:rFonts w:ascii="Arial" w:hAnsi="Arial" w:cs="Arial"/>
          <w:sz w:val="18"/>
          <w:lang w:val="en-US"/>
        </w:rPr>
        <w:t xml:space="preserve">Supplier shall provide written quality documents, records and other information of products according to demand of </w:t>
      </w:r>
      <w:r w:rsidR="00586A11" w:rsidRPr="00F93922">
        <w:rPr>
          <w:rFonts w:ascii="Arial" w:hAnsi="Arial" w:cs="Arial"/>
          <w:sz w:val="18"/>
          <w:lang w:val="en-US"/>
        </w:rPr>
        <w:t xml:space="preserve">the </w:t>
      </w:r>
      <w:r w:rsidRPr="00F93922">
        <w:rPr>
          <w:rFonts w:ascii="Arial" w:hAnsi="Arial" w:cs="Arial"/>
          <w:sz w:val="18"/>
          <w:lang w:val="en-US"/>
        </w:rPr>
        <w:t>Customer</w:t>
      </w:r>
      <w:r w:rsidRPr="00CF3D82">
        <w:rPr>
          <w:rFonts w:ascii="Arial" w:hAnsi="Arial" w:cs="Arial"/>
          <w:sz w:val="18"/>
          <w:lang w:val="en-US"/>
        </w:rPr>
        <w:t xml:space="preserve">, such as </w:t>
      </w:r>
      <w:r w:rsidR="00586A11" w:rsidRPr="00B610A9">
        <w:rPr>
          <w:rFonts w:ascii="Arial" w:hAnsi="Arial" w:cs="Arial"/>
          <w:sz w:val="18"/>
          <w:lang w:val="en-US"/>
        </w:rPr>
        <w:t xml:space="preserve">process </w:t>
      </w:r>
      <w:r w:rsidRPr="000C06E4">
        <w:rPr>
          <w:rFonts w:ascii="Arial" w:hAnsi="Arial" w:cs="Arial"/>
          <w:sz w:val="18"/>
          <w:lang w:val="en-US"/>
        </w:rPr>
        <w:t>control plan, process capability analysis r</w:t>
      </w:r>
      <w:r w:rsidRPr="000C28EB">
        <w:rPr>
          <w:rFonts w:ascii="Arial" w:hAnsi="Arial" w:cs="Arial"/>
          <w:sz w:val="18"/>
          <w:lang w:val="en-US"/>
        </w:rPr>
        <w:t>eport, material certificate, third party inspection report (type approval test report issued by quality inspection authority shall be provided for key components)</w:t>
      </w:r>
      <w:r w:rsidR="00BA57E1">
        <w:rPr>
          <w:rFonts w:ascii="Arial" w:hAnsi="Arial" w:cs="Arial"/>
          <w:sz w:val="18"/>
          <w:lang w:val="en-US"/>
        </w:rPr>
        <w:t xml:space="preserve"> and</w:t>
      </w:r>
      <w:r w:rsidRPr="000C28EB">
        <w:rPr>
          <w:rFonts w:ascii="Arial" w:hAnsi="Arial" w:cs="Arial"/>
          <w:sz w:val="18"/>
          <w:lang w:val="en-US"/>
        </w:rPr>
        <w:t xml:space="preserve"> </w:t>
      </w:r>
      <w:r w:rsidRPr="00C33D75">
        <w:rPr>
          <w:rFonts w:ascii="Arial" w:hAnsi="Arial" w:cs="Arial"/>
          <w:sz w:val="18"/>
          <w:lang w:val="en-US"/>
        </w:rPr>
        <w:t>factory inspection report</w:t>
      </w:r>
      <w:r w:rsidR="00586A11" w:rsidRPr="00C33D75">
        <w:rPr>
          <w:rFonts w:ascii="Arial" w:hAnsi="Arial" w:cs="Arial"/>
          <w:sz w:val="18"/>
          <w:lang w:val="en-US"/>
        </w:rPr>
        <w:t xml:space="preserve">. A complete list of Quality Documents can be found under </w:t>
      </w:r>
      <w:r w:rsidR="00586A11" w:rsidRPr="0054450B">
        <w:rPr>
          <w:rFonts w:ascii="Arial" w:hAnsi="Arial" w:cs="Arial"/>
          <w:i/>
          <w:sz w:val="18"/>
          <w:lang w:val="en-US"/>
        </w:rPr>
        <w:t>Wittur Group’s Production Part Approval Process</w:t>
      </w:r>
      <w:r w:rsidR="00586A11" w:rsidRPr="00C33D75">
        <w:rPr>
          <w:rFonts w:ascii="Arial" w:hAnsi="Arial" w:cs="Arial"/>
          <w:sz w:val="18"/>
          <w:lang w:val="en-US"/>
        </w:rPr>
        <w:t xml:space="preserve"> </w:t>
      </w:r>
      <w:r w:rsidR="00BA57E1">
        <w:rPr>
          <w:rFonts w:ascii="Arial" w:hAnsi="Arial" w:cs="Arial"/>
          <w:sz w:val="18"/>
          <w:vertAlign w:val="superscript"/>
          <w:lang w:val="en-US"/>
        </w:rPr>
        <w:t>1</w:t>
      </w:r>
      <w:r w:rsidR="007D4E2E" w:rsidRPr="00C33D75">
        <w:rPr>
          <w:rFonts w:ascii="Arial" w:hAnsi="Arial" w:cs="Arial"/>
          <w:sz w:val="18"/>
          <w:lang w:val="en-US"/>
        </w:rPr>
        <w:t>.</w:t>
      </w:r>
      <w:r w:rsidR="00586A11" w:rsidRPr="00F93922">
        <w:rPr>
          <w:rFonts w:ascii="Arial" w:hAnsi="Arial" w:cs="Arial"/>
          <w:sz w:val="18"/>
          <w:lang w:val="en-US"/>
        </w:rPr>
        <w:t>Supplier</w:t>
      </w:r>
      <w:r w:rsidR="00BA57E1">
        <w:rPr>
          <w:rFonts w:ascii="Arial" w:hAnsi="Arial" w:cs="Arial"/>
          <w:sz w:val="18"/>
          <w:lang w:val="en-US"/>
        </w:rPr>
        <w:t xml:space="preserve"> </w:t>
      </w:r>
      <w:r w:rsidRPr="00CF3D82">
        <w:rPr>
          <w:rFonts w:ascii="Arial" w:hAnsi="Arial" w:cs="Arial"/>
          <w:sz w:val="18"/>
          <w:lang w:val="en-US"/>
        </w:rPr>
        <w:t>shall be responsible for authenticity of all information.</w:t>
      </w:r>
    </w:p>
    <w:p w14:paraId="1A819FDF" w14:textId="1C672E59" w:rsidR="007D52D8" w:rsidRPr="00807D86" w:rsidRDefault="006A6816" w:rsidP="006A6816">
      <w:pPr>
        <w:pStyle w:val="Titolo1"/>
        <w:numPr>
          <w:ilvl w:val="1"/>
          <w:numId w:val="31"/>
        </w:numPr>
        <w:tabs>
          <w:tab w:val="left" w:pos="426"/>
        </w:tabs>
        <w:spacing w:before="0" w:after="0" w:line="240" w:lineRule="auto"/>
        <w:rPr>
          <w:rStyle w:val="Titolodellibro"/>
          <w:rFonts w:ascii="Arial" w:hAnsi="Arial" w:cs="Arial"/>
          <w:smallCaps w:val="0"/>
          <w:color w:val="009A9F"/>
          <w:sz w:val="18"/>
          <w:szCs w:val="16"/>
          <w:lang w:val="en-US"/>
        </w:rPr>
      </w:pPr>
      <w:r>
        <w:rPr>
          <w:rStyle w:val="Titolodellibro"/>
          <w:rFonts w:ascii="Arial" w:hAnsi="Arial" w:cs="Arial"/>
          <w:smallCaps w:val="0"/>
          <w:color w:val="009A9F"/>
          <w:sz w:val="18"/>
          <w:szCs w:val="16"/>
          <w:lang w:val="en-US"/>
        </w:rPr>
        <w:t xml:space="preserve"> </w:t>
      </w:r>
      <w:r w:rsidR="00E14977" w:rsidRPr="006A6816">
        <w:rPr>
          <w:rStyle w:val="Titolodellibro"/>
          <w:rFonts w:ascii="Arial" w:hAnsi="Arial" w:cs="Arial"/>
          <w:smallCaps w:val="0"/>
          <w:color w:val="009A9F"/>
          <w:sz w:val="18"/>
          <w:szCs w:val="16"/>
          <w:lang w:val="en-US"/>
        </w:rPr>
        <w:t xml:space="preserve"> </w:t>
      </w:r>
      <w:bookmarkStart w:id="15" w:name="_Toc526764888"/>
      <w:r w:rsidR="00E14977" w:rsidRPr="00C33D75">
        <w:rPr>
          <w:rStyle w:val="Titolodellibro"/>
          <w:rFonts w:ascii="Arial" w:hAnsi="Arial" w:cs="Arial"/>
          <w:smallCaps w:val="0"/>
          <w:color w:val="009A9F"/>
          <w:sz w:val="18"/>
          <w:szCs w:val="16"/>
          <w:lang w:val="en-US"/>
        </w:rPr>
        <w:t>S</w:t>
      </w:r>
      <w:r w:rsidR="007D52D8" w:rsidRPr="00807D86">
        <w:rPr>
          <w:rStyle w:val="Titolodellibro"/>
          <w:rFonts w:ascii="Arial" w:hAnsi="Arial" w:cs="Arial"/>
          <w:smallCaps w:val="0"/>
          <w:color w:val="009A9F"/>
          <w:sz w:val="18"/>
          <w:szCs w:val="16"/>
          <w:lang w:val="en-US"/>
        </w:rPr>
        <w:t>ubsequent Qualification (Ongoing)</w:t>
      </w:r>
      <w:bookmarkEnd w:id="15"/>
    </w:p>
    <w:p w14:paraId="79DEE8FA" w14:textId="06ED8983" w:rsidR="007D52D8" w:rsidRPr="00807D86" w:rsidRDefault="007D52D8" w:rsidP="00BF695D">
      <w:pPr>
        <w:pStyle w:val="Titolo1"/>
        <w:numPr>
          <w:ilvl w:val="2"/>
          <w:numId w:val="31"/>
        </w:numPr>
        <w:tabs>
          <w:tab w:val="left" w:pos="426"/>
        </w:tabs>
        <w:spacing w:before="0" w:after="0" w:line="240" w:lineRule="auto"/>
        <w:rPr>
          <w:rStyle w:val="Titolodellibro"/>
          <w:rFonts w:ascii="Arial" w:hAnsi="Arial" w:cs="Arial"/>
          <w:smallCaps w:val="0"/>
          <w:color w:val="009A9F"/>
          <w:sz w:val="18"/>
          <w:szCs w:val="16"/>
          <w:lang w:val="en-US"/>
        </w:rPr>
      </w:pPr>
      <w:bookmarkStart w:id="16" w:name="_Toc526764889"/>
      <w:r w:rsidRPr="00807D86">
        <w:rPr>
          <w:rStyle w:val="Titolodellibro"/>
          <w:rFonts w:ascii="Arial" w:hAnsi="Arial" w:cs="Arial"/>
          <w:smallCaps w:val="0"/>
          <w:color w:val="009A9F"/>
          <w:sz w:val="18"/>
          <w:szCs w:val="16"/>
          <w:lang w:val="en-US"/>
        </w:rPr>
        <w:t>On-Site audits</w:t>
      </w:r>
      <w:bookmarkEnd w:id="16"/>
    </w:p>
    <w:p w14:paraId="7300D285" w14:textId="73AD07A9" w:rsidR="00D5569B" w:rsidRPr="00C33D75" w:rsidRDefault="00BD2ADD" w:rsidP="00896D38">
      <w:pPr>
        <w:spacing w:line="240" w:lineRule="auto"/>
        <w:ind w:left="567"/>
        <w:rPr>
          <w:rFonts w:ascii="Arial" w:hAnsi="Arial" w:cs="Arial"/>
          <w:sz w:val="18"/>
          <w:lang w:val="en-US"/>
        </w:rPr>
      </w:pPr>
      <w:r w:rsidRPr="00C33D75">
        <w:rPr>
          <w:rFonts w:ascii="Arial" w:hAnsi="Arial" w:cs="Arial"/>
          <w:sz w:val="18"/>
          <w:lang w:val="en-US"/>
        </w:rPr>
        <w:t xml:space="preserve">Periodic </w:t>
      </w:r>
      <w:r w:rsidRPr="00F12EE1">
        <w:rPr>
          <w:rFonts w:ascii="Arial" w:hAnsi="Arial" w:cs="Arial"/>
          <w:sz w:val="18"/>
          <w:lang w:val="en-US"/>
        </w:rPr>
        <w:t>process audits by Customer shall be plan</w:t>
      </w:r>
      <w:r w:rsidR="00BA57E1" w:rsidRPr="00F12EE1">
        <w:rPr>
          <w:rFonts w:ascii="Arial" w:hAnsi="Arial" w:cs="Arial"/>
          <w:sz w:val="18"/>
          <w:lang w:val="en-US"/>
        </w:rPr>
        <w:t>ned</w:t>
      </w:r>
      <w:r w:rsidRPr="00F12EE1">
        <w:rPr>
          <w:rFonts w:ascii="Arial" w:hAnsi="Arial" w:cs="Arial"/>
          <w:sz w:val="18"/>
          <w:lang w:val="en-US"/>
        </w:rPr>
        <w:t xml:space="preserve"> according to </w:t>
      </w:r>
      <w:r w:rsidR="007D4E2E" w:rsidRPr="0054450B">
        <w:rPr>
          <w:rFonts w:ascii="Arial" w:hAnsi="Arial" w:cs="Arial"/>
          <w:i/>
          <w:sz w:val="18"/>
          <w:lang w:val="en-US"/>
        </w:rPr>
        <w:t>Wittur Group’s Supplie</w:t>
      </w:r>
      <w:r w:rsidR="00F47410">
        <w:rPr>
          <w:rFonts w:ascii="Arial" w:hAnsi="Arial" w:cs="Arial"/>
          <w:i/>
          <w:sz w:val="18"/>
          <w:lang w:val="en-US"/>
        </w:rPr>
        <w:t xml:space="preserve">r Qualification, Monitoring &amp; </w:t>
      </w:r>
      <w:r w:rsidR="007D4E2E" w:rsidRPr="0054450B">
        <w:rPr>
          <w:rFonts w:ascii="Arial" w:hAnsi="Arial" w:cs="Arial"/>
          <w:i/>
          <w:sz w:val="18"/>
          <w:lang w:val="en-US"/>
        </w:rPr>
        <w:t>Evaluation</w:t>
      </w:r>
      <w:r w:rsidR="00E14977" w:rsidRPr="0054450B">
        <w:rPr>
          <w:rFonts w:ascii="Arial" w:hAnsi="Arial" w:cs="Arial"/>
          <w:i/>
          <w:sz w:val="18"/>
          <w:lang w:val="en-US"/>
        </w:rPr>
        <w:t xml:space="preserve"> </w:t>
      </w:r>
      <w:r w:rsidR="004A69D5" w:rsidRPr="0054450B">
        <w:rPr>
          <w:rFonts w:ascii="Arial" w:hAnsi="Arial" w:cs="Arial"/>
          <w:i/>
          <w:sz w:val="18"/>
          <w:lang w:val="en-US"/>
        </w:rPr>
        <w:t>P</w:t>
      </w:r>
      <w:r w:rsidRPr="0054450B">
        <w:rPr>
          <w:rFonts w:ascii="Arial" w:hAnsi="Arial" w:cs="Arial"/>
          <w:i/>
          <w:sz w:val="18"/>
          <w:lang w:val="en-US"/>
        </w:rPr>
        <w:t>rocedure</w:t>
      </w:r>
      <w:r w:rsidR="00BA57E1" w:rsidRPr="00F12EE1">
        <w:rPr>
          <w:rFonts w:ascii="Arial" w:hAnsi="Arial" w:cs="Arial"/>
          <w:sz w:val="18"/>
          <w:vertAlign w:val="superscript"/>
          <w:lang w:val="en-US"/>
        </w:rPr>
        <w:t>1</w:t>
      </w:r>
      <w:r w:rsidRPr="00F12EE1">
        <w:rPr>
          <w:rFonts w:ascii="Arial" w:hAnsi="Arial" w:cs="Arial"/>
          <w:sz w:val="18"/>
          <w:lang w:val="en-US"/>
        </w:rPr>
        <w:t>.</w:t>
      </w:r>
      <w:r w:rsidR="00682CEF" w:rsidRPr="00F12EE1">
        <w:rPr>
          <w:rFonts w:ascii="Arial" w:hAnsi="Arial" w:cs="Arial"/>
          <w:sz w:val="18"/>
          <w:lang w:val="en-US"/>
        </w:rPr>
        <w:t xml:space="preserve"> </w:t>
      </w:r>
      <w:r w:rsidRPr="00F12EE1">
        <w:rPr>
          <w:rFonts w:ascii="Arial" w:hAnsi="Arial" w:cs="Arial"/>
          <w:sz w:val="18"/>
          <w:lang w:val="en-US"/>
        </w:rPr>
        <w:t xml:space="preserve">WITTUR </w:t>
      </w:r>
      <w:r w:rsidR="004A69D5" w:rsidRPr="00F12EE1">
        <w:rPr>
          <w:rFonts w:ascii="Arial" w:hAnsi="Arial" w:cs="Arial"/>
          <w:sz w:val="18"/>
          <w:lang w:val="en-US"/>
        </w:rPr>
        <w:t xml:space="preserve">GROUP CUSTOMERS </w:t>
      </w:r>
      <w:r w:rsidRPr="00F12EE1">
        <w:rPr>
          <w:rFonts w:ascii="Arial" w:hAnsi="Arial" w:cs="Arial"/>
          <w:sz w:val="18"/>
          <w:lang w:val="en-US"/>
        </w:rPr>
        <w:t>may</w:t>
      </w:r>
      <w:r w:rsidRPr="008109CB">
        <w:rPr>
          <w:rFonts w:ascii="Arial" w:hAnsi="Arial" w:cs="Arial"/>
          <w:sz w:val="18"/>
          <w:lang w:val="en-US"/>
        </w:rPr>
        <w:t xml:space="preserve"> request attendance to on- site audit</w:t>
      </w:r>
      <w:r w:rsidR="007D4E2E" w:rsidRPr="00071AE7">
        <w:rPr>
          <w:rFonts w:ascii="Arial" w:hAnsi="Arial" w:cs="Arial"/>
          <w:sz w:val="18"/>
          <w:lang w:val="en-US"/>
        </w:rPr>
        <w:t>s</w:t>
      </w:r>
      <w:r w:rsidRPr="00071AE7">
        <w:rPr>
          <w:rFonts w:ascii="Arial" w:hAnsi="Arial" w:cs="Arial"/>
          <w:sz w:val="18"/>
          <w:lang w:val="en-US"/>
        </w:rPr>
        <w:t xml:space="preserve"> in which case the auditing </w:t>
      </w:r>
      <w:r w:rsidR="007D4E2E" w:rsidRPr="00F93922">
        <w:rPr>
          <w:rFonts w:ascii="Arial" w:hAnsi="Arial" w:cs="Arial"/>
          <w:sz w:val="18"/>
          <w:lang w:val="en-US"/>
        </w:rPr>
        <w:t>coordination</w:t>
      </w:r>
      <w:r w:rsidRPr="00F93922">
        <w:rPr>
          <w:rFonts w:ascii="Arial" w:hAnsi="Arial" w:cs="Arial"/>
          <w:sz w:val="18"/>
          <w:lang w:val="en-US"/>
        </w:rPr>
        <w:t xml:space="preserve"> remains to </w:t>
      </w:r>
      <w:r w:rsidR="004A69D5">
        <w:rPr>
          <w:rFonts w:ascii="Arial" w:hAnsi="Arial" w:cs="Arial"/>
          <w:sz w:val="18"/>
          <w:lang w:val="en-US"/>
        </w:rPr>
        <w:t>Customer</w:t>
      </w:r>
      <w:r w:rsidRPr="00C33D75">
        <w:rPr>
          <w:rFonts w:ascii="Arial" w:hAnsi="Arial" w:cs="Arial"/>
          <w:sz w:val="18"/>
          <w:lang w:val="en-US"/>
        </w:rPr>
        <w:t>.</w:t>
      </w:r>
    </w:p>
    <w:p w14:paraId="7B759F91" w14:textId="1103BC61" w:rsidR="00896D38" w:rsidRPr="006A6816" w:rsidRDefault="006A6816" w:rsidP="006A6816">
      <w:pPr>
        <w:pStyle w:val="Titolo1"/>
        <w:numPr>
          <w:ilvl w:val="1"/>
          <w:numId w:val="31"/>
        </w:numPr>
        <w:tabs>
          <w:tab w:val="left" w:pos="426"/>
        </w:tabs>
        <w:spacing w:before="0" w:after="0" w:line="240" w:lineRule="auto"/>
        <w:rPr>
          <w:rStyle w:val="Titolodellibro"/>
          <w:rFonts w:ascii="Arial" w:hAnsi="Arial" w:cs="Arial"/>
          <w:smallCaps w:val="0"/>
          <w:color w:val="009A9F"/>
          <w:sz w:val="18"/>
          <w:szCs w:val="16"/>
          <w:lang w:val="en-US"/>
        </w:rPr>
      </w:pPr>
      <w:r>
        <w:rPr>
          <w:rStyle w:val="Titolodellibro"/>
          <w:rFonts w:ascii="Arial" w:hAnsi="Arial" w:cs="Arial"/>
          <w:smallCaps w:val="0"/>
          <w:color w:val="009A9F"/>
          <w:sz w:val="18"/>
          <w:szCs w:val="16"/>
          <w:lang w:val="en-US"/>
        </w:rPr>
        <w:t xml:space="preserve"> </w:t>
      </w:r>
      <w:r w:rsidR="00E14977" w:rsidRPr="006A6816">
        <w:rPr>
          <w:rStyle w:val="Titolodellibro"/>
          <w:rFonts w:ascii="Arial" w:hAnsi="Arial" w:cs="Arial"/>
          <w:smallCaps w:val="0"/>
          <w:color w:val="009A9F"/>
          <w:sz w:val="18"/>
          <w:szCs w:val="16"/>
          <w:lang w:val="en-US"/>
        </w:rPr>
        <w:t xml:space="preserve"> </w:t>
      </w:r>
      <w:bookmarkStart w:id="17" w:name="_Toc526764890"/>
      <w:r w:rsidR="007D52D8" w:rsidRPr="006A6816">
        <w:rPr>
          <w:rStyle w:val="Titolodellibro"/>
          <w:rFonts w:ascii="Arial" w:hAnsi="Arial" w:cs="Arial"/>
          <w:smallCaps w:val="0"/>
          <w:color w:val="009A9F"/>
          <w:sz w:val="18"/>
          <w:szCs w:val="16"/>
          <w:lang w:val="en-US"/>
        </w:rPr>
        <w:t>Product Testing</w:t>
      </w:r>
      <w:bookmarkEnd w:id="17"/>
    </w:p>
    <w:p w14:paraId="5BF2350B" w14:textId="37D425DA" w:rsidR="001C58A9" w:rsidRPr="00C33D75" w:rsidRDefault="009D0B33" w:rsidP="00807D86">
      <w:pPr>
        <w:ind w:left="142"/>
        <w:rPr>
          <w:rFonts w:ascii="Arial" w:hAnsi="Arial" w:cs="Arial"/>
          <w:sz w:val="18"/>
          <w:lang w:val="en-US"/>
        </w:rPr>
      </w:pPr>
      <w:r w:rsidRPr="000C28EB">
        <w:rPr>
          <w:rFonts w:ascii="Arial" w:hAnsi="Arial" w:cs="Arial"/>
          <w:sz w:val="18"/>
          <w:lang w:val="en-US"/>
        </w:rPr>
        <w:t>Supplier product testing may be required to take place at C</w:t>
      </w:r>
      <w:r w:rsidRPr="006C7982">
        <w:rPr>
          <w:rFonts w:ascii="Arial" w:hAnsi="Arial" w:cs="Arial"/>
          <w:sz w:val="18"/>
          <w:lang w:val="en-US"/>
        </w:rPr>
        <w:t xml:space="preserve">ustomer facilities in which case the Supplier is required to deliver the number of required samples into a designated customer facility. In the event </w:t>
      </w:r>
      <w:r w:rsidR="001C58A9" w:rsidRPr="00403C8D">
        <w:rPr>
          <w:rFonts w:ascii="Arial" w:hAnsi="Arial" w:cs="Arial"/>
          <w:sz w:val="18"/>
          <w:lang w:val="en-US"/>
        </w:rPr>
        <w:t xml:space="preserve">Supplier </w:t>
      </w:r>
      <w:r w:rsidRPr="00403C8D">
        <w:rPr>
          <w:rFonts w:ascii="Arial" w:hAnsi="Arial" w:cs="Arial"/>
          <w:sz w:val="18"/>
          <w:lang w:val="en-US"/>
        </w:rPr>
        <w:t xml:space="preserve">product testing results </w:t>
      </w:r>
      <w:r w:rsidR="001C58A9" w:rsidRPr="00403C8D">
        <w:rPr>
          <w:rFonts w:ascii="Arial" w:hAnsi="Arial" w:cs="Arial"/>
          <w:sz w:val="18"/>
          <w:lang w:val="en-US"/>
        </w:rPr>
        <w:t xml:space="preserve">being performed at Customer premises </w:t>
      </w:r>
      <w:r w:rsidRPr="00807D86">
        <w:rPr>
          <w:rFonts w:ascii="Arial" w:hAnsi="Arial" w:cs="Arial"/>
          <w:sz w:val="18"/>
          <w:lang w:val="en-US"/>
        </w:rPr>
        <w:t xml:space="preserve">do not reach a satisfactory outcome, </w:t>
      </w:r>
      <w:r w:rsidR="001C58A9" w:rsidRPr="00807D86">
        <w:rPr>
          <w:rFonts w:ascii="Arial" w:hAnsi="Arial" w:cs="Arial"/>
          <w:sz w:val="18"/>
          <w:lang w:val="en-US"/>
        </w:rPr>
        <w:t>Supplier agrees to cover all sample</w:t>
      </w:r>
      <w:r w:rsidRPr="00807D86">
        <w:rPr>
          <w:rFonts w:ascii="Arial" w:hAnsi="Arial" w:cs="Arial"/>
          <w:sz w:val="18"/>
          <w:lang w:val="en-US"/>
        </w:rPr>
        <w:t xml:space="preserve"> </w:t>
      </w:r>
      <w:r w:rsidR="001C58A9" w:rsidRPr="00807D86">
        <w:rPr>
          <w:rFonts w:ascii="Arial" w:hAnsi="Arial" w:cs="Arial"/>
          <w:sz w:val="18"/>
          <w:lang w:val="en-US"/>
        </w:rPr>
        <w:t>testing related</w:t>
      </w:r>
      <w:r w:rsidR="00ED4B3E">
        <w:rPr>
          <w:rFonts w:ascii="Arial" w:hAnsi="Arial" w:cs="Arial"/>
          <w:sz w:val="18"/>
          <w:lang w:val="en-US"/>
        </w:rPr>
        <w:t xml:space="preserve"> costs</w:t>
      </w:r>
      <w:r w:rsidR="001C58A9" w:rsidRPr="00807D86">
        <w:rPr>
          <w:rFonts w:ascii="Arial" w:hAnsi="Arial" w:cs="Arial"/>
          <w:sz w:val="18"/>
          <w:lang w:val="en-US"/>
        </w:rPr>
        <w:t>. For Supplier product testing being performed at Supplier premises; Supplier bears all related testing costs.</w:t>
      </w:r>
    </w:p>
    <w:p w14:paraId="6587854C" w14:textId="273E36B2" w:rsidR="007D52D8" w:rsidRPr="006A6816" w:rsidRDefault="006A6816" w:rsidP="006A6816">
      <w:pPr>
        <w:pStyle w:val="Titolo1"/>
        <w:numPr>
          <w:ilvl w:val="1"/>
          <w:numId w:val="31"/>
        </w:numPr>
        <w:tabs>
          <w:tab w:val="left" w:pos="426"/>
        </w:tabs>
        <w:spacing w:before="0" w:after="0" w:line="240" w:lineRule="auto"/>
        <w:rPr>
          <w:rStyle w:val="Titolodellibro"/>
          <w:rFonts w:ascii="Arial" w:hAnsi="Arial" w:cs="Arial"/>
          <w:smallCaps w:val="0"/>
          <w:color w:val="009A9F"/>
          <w:sz w:val="18"/>
          <w:szCs w:val="16"/>
          <w:lang w:val="en-US"/>
        </w:rPr>
      </w:pPr>
      <w:r>
        <w:rPr>
          <w:rStyle w:val="Titolodellibro"/>
          <w:rFonts w:ascii="Arial" w:hAnsi="Arial" w:cs="Arial"/>
          <w:smallCaps w:val="0"/>
          <w:color w:val="009A9F"/>
          <w:sz w:val="18"/>
          <w:szCs w:val="16"/>
          <w:lang w:val="en-US"/>
        </w:rPr>
        <w:t xml:space="preserve"> </w:t>
      </w:r>
      <w:r w:rsidR="00896D38" w:rsidRPr="006A6816">
        <w:rPr>
          <w:rStyle w:val="Titolodellibro"/>
          <w:rFonts w:ascii="Arial" w:hAnsi="Arial" w:cs="Arial"/>
          <w:smallCaps w:val="0"/>
          <w:color w:val="009A9F"/>
          <w:sz w:val="18"/>
          <w:szCs w:val="16"/>
          <w:lang w:val="en-US"/>
        </w:rPr>
        <w:t xml:space="preserve"> </w:t>
      </w:r>
      <w:bookmarkStart w:id="18" w:name="_Toc526764891"/>
      <w:r w:rsidR="00FC4EAF" w:rsidRPr="006A6816">
        <w:rPr>
          <w:rStyle w:val="Titolodellibro"/>
          <w:rFonts w:ascii="Arial" w:hAnsi="Arial" w:cs="Arial"/>
          <w:smallCaps w:val="0"/>
          <w:color w:val="009A9F"/>
          <w:sz w:val="18"/>
          <w:szCs w:val="16"/>
          <w:lang w:val="en-US"/>
        </w:rPr>
        <w:t>Communication with</w:t>
      </w:r>
      <w:r w:rsidR="00896D38" w:rsidRPr="006A6816">
        <w:rPr>
          <w:rStyle w:val="Titolodellibro"/>
          <w:rFonts w:ascii="Arial" w:hAnsi="Arial" w:cs="Arial"/>
          <w:smallCaps w:val="0"/>
          <w:color w:val="009A9F"/>
          <w:sz w:val="18"/>
          <w:szCs w:val="16"/>
          <w:lang w:val="en-US"/>
        </w:rPr>
        <w:t xml:space="preserve"> </w:t>
      </w:r>
      <w:r w:rsidR="004A69D5" w:rsidRPr="006A6816">
        <w:rPr>
          <w:rStyle w:val="Titolodellibro"/>
          <w:rFonts w:ascii="Arial" w:hAnsi="Arial" w:cs="Arial"/>
          <w:smallCaps w:val="0"/>
          <w:color w:val="009A9F"/>
          <w:sz w:val="18"/>
          <w:szCs w:val="16"/>
          <w:lang w:val="en-US"/>
        </w:rPr>
        <w:t>WITTUR GROUP CUSTOMER</w:t>
      </w:r>
      <w:bookmarkEnd w:id="18"/>
      <w:r w:rsidR="001C58A9" w:rsidRPr="006A6816">
        <w:rPr>
          <w:rStyle w:val="Titolodellibro"/>
          <w:rFonts w:ascii="Arial" w:hAnsi="Arial" w:cs="Arial"/>
          <w:smallCaps w:val="0"/>
          <w:color w:val="009A9F"/>
          <w:sz w:val="18"/>
          <w:szCs w:val="16"/>
          <w:lang w:val="en-US"/>
        </w:rPr>
        <w:t xml:space="preserve">  </w:t>
      </w:r>
    </w:p>
    <w:p w14:paraId="1066ABD8" w14:textId="731ED5CD" w:rsidR="00672997" w:rsidRDefault="009D44B4" w:rsidP="00C33D75">
      <w:pPr>
        <w:spacing w:line="240" w:lineRule="auto"/>
        <w:ind w:left="142"/>
        <w:rPr>
          <w:rFonts w:ascii="Arial" w:hAnsi="Arial" w:cs="Arial"/>
          <w:sz w:val="18"/>
          <w:lang w:val="en-US"/>
        </w:rPr>
      </w:pPr>
      <w:r w:rsidRPr="0054450B">
        <w:rPr>
          <w:rFonts w:ascii="Arial" w:hAnsi="Arial" w:cs="Arial"/>
          <w:sz w:val="18"/>
          <w:lang w:val="en-US"/>
        </w:rPr>
        <w:t>If a W</w:t>
      </w:r>
      <w:r w:rsidR="004A69D5" w:rsidRPr="0054450B">
        <w:rPr>
          <w:rFonts w:ascii="Arial" w:hAnsi="Arial" w:cs="Arial"/>
          <w:sz w:val="18"/>
          <w:lang w:val="en-US"/>
        </w:rPr>
        <w:t>ITTUR GROUP CUSTOMER</w:t>
      </w:r>
      <w:r w:rsidRPr="0054450B">
        <w:rPr>
          <w:rFonts w:ascii="Arial" w:hAnsi="Arial" w:cs="Arial"/>
          <w:sz w:val="18"/>
          <w:lang w:val="en-US"/>
        </w:rPr>
        <w:t xml:space="preserve"> contacts</w:t>
      </w:r>
      <w:r w:rsidR="00896D38" w:rsidRPr="0054450B">
        <w:rPr>
          <w:rFonts w:ascii="Arial" w:hAnsi="Arial" w:cs="Arial"/>
          <w:sz w:val="18"/>
          <w:lang w:val="en-US"/>
        </w:rPr>
        <w:t xml:space="preserve"> </w:t>
      </w:r>
      <w:r w:rsidRPr="0054450B">
        <w:rPr>
          <w:rFonts w:ascii="Arial" w:hAnsi="Arial" w:cs="Arial"/>
          <w:sz w:val="18"/>
          <w:lang w:val="en-US"/>
        </w:rPr>
        <w:t xml:space="preserve">Supplier directly </w:t>
      </w:r>
      <w:r w:rsidR="00896D38" w:rsidRPr="0054450B">
        <w:rPr>
          <w:rFonts w:ascii="Arial" w:hAnsi="Arial" w:cs="Arial"/>
          <w:sz w:val="18"/>
          <w:lang w:val="en-US"/>
        </w:rPr>
        <w:t xml:space="preserve">in order to get any type of information related to parts and or processes related to a part being delivered to any of the </w:t>
      </w:r>
      <w:r w:rsidR="004A69D5" w:rsidRPr="0054450B">
        <w:rPr>
          <w:rFonts w:ascii="Arial" w:hAnsi="Arial" w:cs="Arial"/>
          <w:sz w:val="18"/>
          <w:lang w:val="en-US"/>
        </w:rPr>
        <w:t>Customer</w:t>
      </w:r>
      <w:r w:rsidR="00896D38" w:rsidRPr="0054450B">
        <w:rPr>
          <w:rFonts w:ascii="Arial" w:hAnsi="Arial" w:cs="Arial"/>
          <w:sz w:val="18"/>
          <w:lang w:val="en-US"/>
        </w:rPr>
        <w:t xml:space="preserve"> locations</w:t>
      </w:r>
      <w:r w:rsidR="00672997" w:rsidRPr="0054450B">
        <w:rPr>
          <w:rFonts w:ascii="Arial" w:hAnsi="Arial" w:cs="Arial"/>
          <w:sz w:val="18"/>
          <w:lang w:val="en-US"/>
        </w:rPr>
        <w:t xml:space="preserve"> or directly to W</w:t>
      </w:r>
      <w:r w:rsidR="004A69D5" w:rsidRPr="0054450B">
        <w:rPr>
          <w:rFonts w:ascii="Arial" w:hAnsi="Arial" w:cs="Arial"/>
          <w:sz w:val="18"/>
          <w:lang w:val="en-US"/>
        </w:rPr>
        <w:t>ITTUR GROUP CUSTOMER</w:t>
      </w:r>
      <w:r w:rsidRPr="0054450B">
        <w:rPr>
          <w:rFonts w:ascii="Arial" w:hAnsi="Arial" w:cs="Arial"/>
          <w:sz w:val="18"/>
          <w:lang w:val="en-US"/>
        </w:rPr>
        <w:t xml:space="preserve">, </w:t>
      </w:r>
      <w:r w:rsidR="00C33D75" w:rsidRPr="0054450B">
        <w:rPr>
          <w:rFonts w:ascii="Arial" w:hAnsi="Arial" w:cs="Arial"/>
          <w:sz w:val="18"/>
          <w:lang w:val="en-US"/>
        </w:rPr>
        <w:t>Supplier</w:t>
      </w:r>
      <w:r w:rsidRPr="0054450B">
        <w:rPr>
          <w:rFonts w:ascii="Arial" w:hAnsi="Arial" w:cs="Arial"/>
          <w:sz w:val="18"/>
          <w:lang w:val="en-US"/>
        </w:rPr>
        <w:t xml:space="preserve"> must</w:t>
      </w:r>
      <w:r w:rsidR="00C33D75" w:rsidRPr="0054450B">
        <w:rPr>
          <w:rFonts w:ascii="Arial" w:hAnsi="Arial" w:cs="Arial"/>
          <w:sz w:val="18"/>
          <w:lang w:val="en-US"/>
        </w:rPr>
        <w:t xml:space="preserve"> notify</w:t>
      </w:r>
      <w:r w:rsidRPr="0054450B">
        <w:rPr>
          <w:rFonts w:ascii="Arial" w:hAnsi="Arial" w:cs="Arial"/>
          <w:sz w:val="18"/>
          <w:lang w:val="en-US"/>
        </w:rPr>
        <w:t xml:space="preserve"> immediately</w:t>
      </w:r>
      <w:r w:rsidR="00C33D75" w:rsidRPr="0054450B">
        <w:rPr>
          <w:rFonts w:ascii="Arial" w:hAnsi="Arial" w:cs="Arial"/>
          <w:sz w:val="18"/>
          <w:lang w:val="en-US"/>
        </w:rPr>
        <w:t xml:space="preserve"> </w:t>
      </w:r>
      <w:r w:rsidR="004A69D5" w:rsidRPr="0054450B">
        <w:rPr>
          <w:rFonts w:ascii="Arial" w:hAnsi="Arial" w:cs="Arial"/>
          <w:sz w:val="18"/>
          <w:lang w:val="en-US"/>
        </w:rPr>
        <w:t>Customer</w:t>
      </w:r>
      <w:r w:rsidR="00C33D75" w:rsidRPr="0054450B">
        <w:rPr>
          <w:rFonts w:ascii="Arial" w:hAnsi="Arial" w:cs="Arial"/>
          <w:sz w:val="18"/>
          <w:lang w:val="en-US"/>
        </w:rPr>
        <w:t xml:space="preserve"> </w:t>
      </w:r>
      <w:r w:rsidR="00682CEF" w:rsidRPr="0054450B">
        <w:rPr>
          <w:rFonts w:ascii="Arial" w:hAnsi="Arial" w:cs="Arial"/>
          <w:sz w:val="18"/>
          <w:lang w:val="en-US"/>
        </w:rPr>
        <w:t xml:space="preserve">and </w:t>
      </w:r>
      <w:r w:rsidR="00ED4B3E">
        <w:rPr>
          <w:rFonts w:ascii="Arial" w:hAnsi="Arial" w:cs="Arial"/>
          <w:sz w:val="18"/>
          <w:lang w:val="en-US"/>
        </w:rPr>
        <w:t>get written</w:t>
      </w:r>
      <w:r w:rsidR="00C33D75" w:rsidRPr="0054450B">
        <w:rPr>
          <w:rFonts w:ascii="Arial" w:hAnsi="Arial" w:cs="Arial"/>
          <w:sz w:val="18"/>
          <w:lang w:val="en-US"/>
        </w:rPr>
        <w:t xml:space="preserve"> </w:t>
      </w:r>
      <w:r w:rsidR="00682CEF" w:rsidRPr="0054450B">
        <w:rPr>
          <w:rFonts w:ascii="Arial" w:hAnsi="Arial" w:cs="Arial"/>
          <w:sz w:val="18"/>
          <w:lang w:val="en-US"/>
        </w:rPr>
        <w:t>authoriz</w:t>
      </w:r>
      <w:r w:rsidR="00C33D75" w:rsidRPr="0054450B">
        <w:rPr>
          <w:rFonts w:ascii="Arial" w:hAnsi="Arial" w:cs="Arial"/>
          <w:sz w:val="18"/>
          <w:lang w:val="en-US"/>
        </w:rPr>
        <w:t>ation</w:t>
      </w:r>
      <w:r w:rsidR="00682CEF" w:rsidRPr="0054450B">
        <w:rPr>
          <w:rFonts w:ascii="Arial" w:hAnsi="Arial" w:cs="Arial"/>
          <w:sz w:val="18"/>
          <w:lang w:val="en-US"/>
        </w:rPr>
        <w:t xml:space="preserve"> </w:t>
      </w:r>
      <w:r w:rsidR="00C33D75" w:rsidRPr="0054450B">
        <w:rPr>
          <w:rFonts w:ascii="Arial" w:hAnsi="Arial" w:cs="Arial"/>
          <w:sz w:val="18"/>
          <w:lang w:val="en-US"/>
        </w:rPr>
        <w:t xml:space="preserve">before providing any information to </w:t>
      </w:r>
      <w:r w:rsidR="00672997" w:rsidRPr="0054450B">
        <w:rPr>
          <w:rFonts w:ascii="Arial" w:hAnsi="Arial" w:cs="Arial"/>
          <w:sz w:val="18"/>
          <w:lang w:val="en-US"/>
        </w:rPr>
        <w:t xml:space="preserve">the </w:t>
      </w:r>
      <w:r w:rsidR="004A69D5" w:rsidRPr="0054450B">
        <w:rPr>
          <w:rFonts w:ascii="Arial" w:hAnsi="Arial" w:cs="Arial"/>
          <w:sz w:val="18"/>
          <w:lang w:val="en-US"/>
        </w:rPr>
        <w:t>WITTUR GROUP CUSTOMER</w:t>
      </w:r>
      <w:r w:rsidR="00682CEF" w:rsidRPr="0054450B">
        <w:rPr>
          <w:rFonts w:ascii="Arial" w:hAnsi="Arial" w:cs="Arial"/>
          <w:sz w:val="18"/>
          <w:lang w:val="en-US"/>
        </w:rPr>
        <w:t xml:space="preserve">. </w:t>
      </w:r>
      <w:r w:rsidR="00C33D75" w:rsidRPr="0054450B">
        <w:rPr>
          <w:rFonts w:ascii="Arial" w:hAnsi="Arial" w:cs="Arial"/>
          <w:sz w:val="18"/>
          <w:lang w:val="en-US"/>
        </w:rPr>
        <w:t xml:space="preserve">In addition, Supplier </w:t>
      </w:r>
      <w:r w:rsidR="00FC4EAF" w:rsidRPr="0054450B">
        <w:rPr>
          <w:rFonts w:ascii="Arial" w:hAnsi="Arial" w:cs="Arial"/>
          <w:sz w:val="18"/>
          <w:lang w:val="en-US"/>
        </w:rPr>
        <w:t>shall</w:t>
      </w:r>
      <w:r w:rsidR="00672997" w:rsidRPr="0054450B">
        <w:rPr>
          <w:rFonts w:ascii="Arial" w:hAnsi="Arial" w:cs="Arial"/>
          <w:sz w:val="18"/>
          <w:lang w:val="en-US"/>
        </w:rPr>
        <w:t xml:space="preserve"> not visit directly </w:t>
      </w:r>
      <w:r w:rsidR="00C33D75" w:rsidRPr="0054450B">
        <w:rPr>
          <w:rFonts w:ascii="Arial" w:hAnsi="Arial" w:cs="Arial"/>
          <w:sz w:val="18"/>
          <w:lang w:val="en-US"/>
        </w:rPr>
        <w:t>any W</w:t>
      </w:r>
      <w:r w:rsidR="004A69D5" w:rsidRPr="0054450B">
        <w:rPr>
          <w:rFonts w:ascii="Arial" w:hAnsi="Arial" w:cs="Arial"/>
          <w:sz w:val="18"/>
          <w:lang w:val="en-US"/>
        </w:rPr>
        <w:t>ITTUR GROUP CUSTOMERS</w:t>
      </w:r>
      <w:r w:rsidR="00FC4EAF" w:rsidRPr="0054450B">
        <w:rPr>
          <w:rFonts w:ascii="Arial" w:hAnsi="Arial" w:cs="Arial"/>
          <w:sz w:val="18"/>
          <w:lang w:val="en-US"/>
        </w:rPr>
        <w:t xml:space="preserve"> </w:t>
      </w:r>
      <w:r w:rsidR="00672997" w:rsidRPr="0054450B">
        <w:rPr>
          <w:rFonts w:ascii="Arial" w:hAnsi="Arial" w:cs="Arial"/>
          <w:sz w:val="18"/>
          <w:lang w:val="en-US"/>
        </w:rPr>
        <w:t xml:space="preserve">to discuss </w:t>
      </w:r>
      <w:r w:rsidR="004A69D5" w:rsidRPr="0054450B">
        <w:rPr>
          <w:rFonts w:ascii="Arial" w:hAnsi="Arial" w:cs="Arial"/>
          <w:sz w:val="18"/>
          <w:lang w:val="en-US"/>
        </w:rPr>
        <w:t>Customer</w:t>
      </w:r>
      <w:r w:rsidR="00672997" w:rsidRPr="0054450B">
        <w:rPr>
          <w:rFonts w:ascii="Arial" w:hAnsi="Arial" w:cs="Arial"/>
          <w:sz w:val="18"/>
          <w:lang w:val="en-US"/>
        </w:rPr>
        <w:t xml:space="preserve"> parts/ processes </w:t>
      </w:r>
      <w:r w:rsidR="00FC4EAF" w:rsidRPr="0054450B">
        <w:rPr>
          <w:rFonts w:ascii="Arial" w:hAnsi="Arial" w:cs="Arial"/>
          <w:sz w:val="18"/>
          <w:lang w:val="en-US"/>
        </w:rPr>
        <w:t xml:space="preserve">without previous </w:t>
      </w:r>
      <w:r w:rsidR="00C33D75" w:rsidRPr="0054450B">
        <w:rPr>
          <w:rFonts w:ascii="Arial" w:hAnsi="Arial" w:cs="Arial"/>
          <w:sz w:val="18"/>
          <w:lang w:val="en-US"/>
        </w:rPr>
        <w:t xml:space="preserve">written </w:t>
      </w:r>
      <w:r w:rsidR="00672997" w:rsidRPr="0054450B">
        <w:rPr>
          <w:rFonts w:ascii="Arial" w:hAnsi="Arial" w:cs="Arial"/>
          <w:sz w:val="18"/>
          <w:lang w:val="en-US"/>
        </w:rPr>
        <w:t xml:space="preserve">authorization by </w:t>
      </w:r>
      <w:r w:rsidR="004A69D5" w:rsidRPr="0054450B">
        <w:rPr>
          <w:rFonts w:ascii="Arial" w:hAnsi="Arial" w:cs="Arial"/>
          <w:sz w:val="18"/>
          <w:lang w:val="en-US"/>
        </w:rPr>
        <w:t>Customer</w:t>
      </w:r>
      <w:r w:rsidR="00C33D75" w:rsidRPr="0054450B">
        <w:rPr>
          <w:rFonts w:ascii="Arial" w:hAnsi="Arial" w:cs="Arial"/>
          <w:sz w:val="18"/>
          <w:lang w:val="en-US"/>
        </w:rPr>
        <w:t>.</w:t>
      </w:r>
    </w:p>
    <w:p w14:paraId="4DDB2927" w14:textId="06C522A0" w:rsidR="00FC4EAF" w:rsidRPr="006A6816" w:rsidRDefault="00FC4EAF" w:rsidP="006A6816">
      <w:pPr>
        <w:pStyle w:val="Paragrafoelenco"/>
        <w:keepNext/>
        <w:numPr>
          <w:ilvl w:val="0"/>
          <w:numId w:val="31"/>
        </w:numPr>
        <w:tabs>
          <w:tab w:val="left" w:pos="426"/>
        </w:tabs>
        <w:spacing w:after="0" w:line="240" w:lineRule="auto"/>
        <w:outlineLvl w:val="0"/>
        <w:rPr>
          <w:rStyle w:val="Titolodellibro"/>
          <w:rFonts w:ascii="Arial" w:hAnsi="Arial" w:cs="Arial"/>
          <w:smallCaps w:val="0"/>
          <w:color w:val="009A9F"/>
          <w:sz w:val="18"/>
          <w:lang w:val="en-US"/>
        </w:rPr>
      </w:pPr>
      <w:bookmarkStart w:id="19" w:name="_Toc526764892"/>
      <w:r w:rsidRPr="00807D86">
        <w:rPr>
          <w:rStyle w:val="Titolodellibro"/>
          <w:rFonts w:ascii="Arial" w:hAnsi="Arial" w:cs="Arial"/>
          <w:smallCaps w:val="0"/>
          <w:color w:val="009A9F"/>
          <w:sz w:val="18"/>
          <w:lang w:val="en-US"/>
        </w:rPr>
        <w:t>QUALITY REQUIREMENTS</w:t>
      </w:r>
      <w:bookmarkEnd w:id="19"/>
    </w:p>
    <w:p w14:paraId="6BC69309" w14:textId="09E4E904" w:rsidR="009D44B4" w:rsidRPr="00C33D75" w:rsidRDefault="00C33D75" w:rsidP="009D44B4">
      <w:pPr>
        <w:spacing w:line="240" w:lineRule="auto"/>
        <w:ind w:left="142"/>
        <w:rPr>
          <w:rFonts w:ascii="Arial" w:hAnsi="Arial" w:cs="Arial"/>
          <w:sz w:val="18"/>
          <w:lang w:val="en-US"/>
        </w:rPr>
      </w:pPr>
      <w:r w:rsidRPr="00C33D75">
        <w:rPr>
          <w:rFonts w:ascii="Arial" w:hAnsi="Arial" w:cs="Arial"/>
          <w:sz w:val="18"/>
          <w:lang w:val="en-US"/>
        </w:rPr>
        <w:t xml:space="preserve">It is a Customer requirement to all Suppliers </w:t>
      </w:r>
      <w:r w:rsidR="009D44B4" w:rsidRPr="008109CB">
        <w:rPr>
          <w:rFonts w:ascii="Arial" w:hAnsi="Arial" w:cs="Arial"/>
          <w:sz w:val="18"/>
          <w:lang w:val="en-US"/>
        </w:rPr>
        <w:t>to implement a continuous improvement program, measuring performan</w:t>
      </w:r>
      <w:r w:rsidR="009D44B4" w:rsidRPr="00F93922">
        <w:rPr>
          <w:rFonts w:ascii="Arial" w:hAnsi="Arial" w:cs="Arial"/>
          <w:sz w:val="18"/>
          <w:lang w:val="en-US"/>
        </w:rPr>
        <w:t>ce, reacting quic</w:t>
      </w:r>
      <w:r w:rsidR="00AE3451" w:rsidRPr="00F93922">
        <w:rPr>
          <w:rFonts w:ascii="Arial" w:hAnsi="Arial" w:cs="Arial"/>
          <w:sz w:val="18"/>
          <w:lang w:val="en-US"/>
        </w:rPr>
        <w:t>k</w:t>
      </w:r>
      <w:r w:rsidR="009D44B4" w:rsidRPr="00CF3D82">
        <w:rPr>
          <w:rFonts w:ascii="Arial" w:hAnsi="Arial" w:cs="Arial"/>
          <w:sz w:val="18"/>
          <w:lang w:val="en-US"/>
        </w:rPr>
        <w:t xml:space="preserve">ly to </w:t>
      </w:r>
      <w:r w:rsidR="00682CEF" w:rsidRPr="00B610A9">
        <w:rPr>
          <w:rFonts w:ascii="Arial" w:hAnsi="Arial" w:cs="Arial"/>
          <w:sz w:val="18"/>
          <w:lang w:val="en-US"/>
        </w:rPr>
        <w:t xml:space="preserve">quality </w:t>
      </w:r>
      <w:r w:rsidR="009D44B4" w:rsidRPr="000C06E4">
        <w:rPr>
          <w:rFonts w:ascii="Arial" w:hAnsi="Arial" w:cs="Arial"/>
          <w:sz w:val="18"/>
          <w:lang w:val="en-US"/>
        </w:rPr>
        <w:t xml:space="preserve">issues and </w:t>
      </w:r>
      <w:r w:rsidR="00AE3451" w:rsidRPr="000C28EB">
        <w:rPr>
          <w:rFonts w:ascii="Arial" w:hAnsi="Arial" w:cs="Arial"/>
          <w:sz w:val="18"/>
          <w:lang w:val="en-US"/>
        </w:rPr>
        <w:t>maintaining</w:t>
      </w:r>
      <w:r w:rsidR="009D44B4" w:rsidRPr="00C33D75">
        <w:rPr>
          <w:rFonts w:ascii="Arial" w:hAnsi="Arial" w:cs="Arial"/>
          <w:sz w:val="18"/>
          <w:lang w:val="en-US"/>
        </w:rPr>
        <w:t xml:space="preserve"> effective communication to </w:t>
      </w:r>
      <w:r w:rsidR="00AE3451" w:rsidRPr="00C33D75">
        <w:rPr>
          <w:rFonts w:ascii="Arial" w:hAnsi="Arial" w:cs="Arial"/>
          <w:sz w:val="18"/>
          <w:lang w:val="en-US"/>
        </w:rPr>
        <w:t>address</w:t>
      </w:r>
      <w:r w:rsidR="009D44B4" w:rsidRPr="00C33D75">
        <w:rPr>
          <w:rFonts w:ascii="Arial" w:hAnsi="Arial" w:cs="Arial"/>
          <w:sz w:val="18"/>
          <w:lang w:val="en-US"/>
        </w:rPr>
        <w:t xml:space="preserve"> </w:t>
      </w:r>
      <w:r w:rsidR="00682CEF" w:rsidRPr="00C33D75">
        <w:rPr>
          <w:rFonts w:ascii="Arial" w:hAnsi="Arial" w:cs="Arial"/>
          <w:sz w:val="18"/>
          <w:lang w:val="en-US"/>
        </w:rPr>
        <w:t xml:space="preserve">these </w:t>
      </w:r>
      <w:r w:rsidR="009D44B4" w:rsidRPr="00C33D75">
        <w:rPr>
          <w:rFonts w:ascii="Arial" w:hAnsi="Arial" w:cs="Arial"/>
          <w:sz w:val="18"/>
          <w:lang w:val="en-US"/>
        </w:rPr>
        <w:t>effectively</w:t>
      </w:r>
      <w:r w:rsidR="009D44B4" w:rsidRPr="004A1845">
        <w:rPr>
          <w:rFonts w:ascii="Arial" w:hAnsi="Arial" w:cs="Arial"/>
          <w:sz w:val="18"/>
          <w:lang w:val="en-US"/>
        </w:rPr>
        <w:t>.</w:t>
      </w:r>
      <w:r w:rsidR="003261EB" w:rsidRPr="004A1845">
        <w:rPr>
          <w:rFonts w:ascii="Arial" w:hAnsi="Arial" w:cs="Arial"/>
          <w:sz w:val="18"/>
          <w:lang w:val="en-US"/>
        </w:rPr>
        <w:t xml:space="preserve"> Specific targets between Customer and Supplier are established in APPENDIX B.</w:t>
      </w:r>
      <w:r w:rsidR="003261EB">
        <w:rPr>
          <w:rFonts w:ascii="Arial" w:hAnsi="Arial" w:cs="Arial"/>
          <w:sz w:val="18"/>
          <w:lang w:val="en-US"/>
        </w:rPr>
        <w:t xml:space="preserve"> </w:t>
      </w:r>
    </w:p>
    <w:p w14:paraId="7A2553B5" w14:textId="3F567627" w:rsidR="00672997" w:rsidRDefault="00682CEF" w:rsidP="007D52D8">
      <w:pPr>
        <w:spacing w:line="240" w:lineRule="auto"/>
        <w:ind w:left="142"/>
        <w:rPr>
          <w:rFonts w:ascii="Arial" w:hAnsi="Arial" w:cs="Arial"/>
          <w:sz w:val="18"/>
          <w:lang w:val="en-US"/>
        </w:rPr>
      </w:pPr>
      <w:r w:rsidRPr="00C33D75">
        <w:rPr>
          <w:rFonts w:ascii="Arial" w:hAnsi="Arial" w:cs="Arial"/>
          <w:sz w:val="18"/>
          <w:lang w:val="en-US"/>
        </w:rPr>
        <w:lastRenderedPageBreak/>
        <w:t xml:space="preserve">Customer </w:t>
      </w:r>
      <w:r w:rsidR="00FC4EAF" w:rsidRPr="00C33D75">
        <w:rPr>
          <w:rFonts w:ascii="Arial" w:hAnsi="Arial" w:cs="Arial"/>
          <w:sz w:val="18"/>
          <w:lang w:val="en-US"/>
        </w:rPr>
        <w:t>has identified specific characteristics and targets that are defined below.</w:t>
      </w:r>
    </w:p>
    <w:p w14:paraId="50CF3C3F" w14:textId="77777777" w:rsidR="00BF695D" w:rsidRPr="00C33D75" w:rsidRDefault="00BF695D" w:rsidP="007D52D8">
      <w:pPr>
        <w:spacing w:line="240" w:lineRule="auto"/>
        <w:ind w:left="142"/>
        <w:rPr>
          <w:rFonts w:ascii="Arial" w:hAnsi="Arial" w:cs="Arial"/>
          <w:sz w:val="18"/>
          <w:lang w:val="en-US"/>
        </w:rPr>
      </w:pPr>
    </w:p>
    <w:p w14:paraId="7227AB50" w14:textId="4ECC0AD9" w:rsidR="00FC4EAF" w:rsidRPr="00F93922" w:rsidRDefault="00FC4EAF" w:rsidP="0054450B">
      <w:pPr>
        <w:spacing w:line="240" w:lineRule="auto"/>
        <w:ind w:left="142"/>
        <w:rPr>
          <w:rStyle w:val="Titolodellibro"/>
          <w:rFonts w:ascii="Arial" w:hAnsi="Arial" w:cs="Arial"/>
          <w:b w:val="0"/>
          <w:bCs w:val="0"/>
          <w:smallCaps w:val="0"/>
          <w:color w:val="009A9F"/>
          <w:sz w:val="18"/>
          <w:lang w:val="en-US"/>
        </w:rPr>
      </w:pPr>
      <w:r w:rsidRPr="00071AE7">
        <w:rPr>
          <w:rStyle w:val="Titolodellibro"/>
          <w:rFonts w:ascii="Arial" w:hAnsi="Arial" w:cs="Arial"/>
          <w:b w:val="0"/>
          <w:smallCaps w:val="0"/>
          <w:color w:val="009A9F"/>
          <w:sz w:val="18"/>
          <w:lang w:val="en-US"/>
        </w:rPr>
        <w:t>Table of Requirements</w:t>
      </w:r>
    </w:p>
    <w:tbl>
      <w:tblPr>
        <w:tblW w:w="4811" w:type="pct"/>
        <w:tblInd w:w="212" w:type="dxa"/>
        <w:tblCellMar>
          <w:top w:w="57" w:type="dxa"/>
          <w:left w:w="70" w:type="dxa"/>
          <w:bottom w:w="57" w:type="dxa"/>
          <w:right w:w="70" w:type="dxa"/>
        </w:tblCellMar>
        <w:tblLook w:val="04A0" w:firstRow="1" w:lastRow="0" w:firstColumn="1" w:lastColumn="0" w:noHBand="0" w:noVBand="1"/>
      </w:tblPr>
      <w:tblGrid>
        <w:gridCol w:w="2270"/>
        <w:gridCol w:w="6381"/>
        <w:gridCol w:w="1555"/>
      </w:tblGrid>
      <w:tr w:rsidR="00F95AD1" w:rsidRPr="00672997" w14:paraId="79420E70" w14:textId="77777777" w:rsidTr="0054450B">
        <w:trPr>
          <w:trHeight w:val="244"/>
        </w:trPr>
        <w:tc>
          <w:tcPr>
            <w:tcW w:w="1112" w:type="pct"/>
            <w:vMerge w:val="restart"/>
            <w:tcBorders>
              <w:bottom w:val="single" w:sz="4" w:space="0" w:color="auto"/>
            </w:tcBorders>
            <w:shd w:val="clear" w:color="000000" w:fill="FFFFFF"/>
            <w:vAlign w:val="center"/>
            <w:hideMark/>
          </w:tcPr>
          <w:p w14:paraId="247138AB" w14:textId="77777777" w:rsidR="00FC4EAF" w:rsidRPr="0054450B" w:rsidRDefault="00FC4EAF" w:rsidP="0054450B">
            <w:pPr>
              <w:spacing w:before="60" w:after="60" w:line="240" w:lineRule="auto"/>
              <w:jc w:val="center"/>
              <w:rPr>
                <w:rFonts w:ascii="Arial" w:eastAsia="Arial Unicode MS" w:hAnsi="Arial" w:cs="Arial"/>
                <w:b/>
                <w:bCs/>
                <w:color w:val="000000"/>
                <w:lang w:eastAsia="de-AT"/>
              </w:rPr>
            </w:pPr>
            <w:r w:rsidRPr="0054450B">
              <w:rPr>
                <w:rFonts w:ascii="Arial" w:eastAsia="Arial Unicode MS" w:hAnsi="Arial" w:cs="Arial"/>
                <w:b/>
                <w:bCs/>
                <w:color w:val="000000"/>
                <w:lang w:eastAsia="de-AT"/>
              </w:rPr>
              <w:t>Standard</w:t>
            </w:r>
          </w:p>
        </w:tc>
        <w:tc>
          <w:tcPr>
            <w:tcW w:w="3126" w:type="pct"/>
            <w:vMerge w:val="restart"/>
            <w:tcBorders>
              <w:bottom w:val="single" w:sz="4" w:space="0" w:color="auto"/>
            </w:tcBorders>
            <w:shd w:val="clear" w:color="000000" w:fill="FFFFFF"/>
            <w:vAlign w:val="center"/>
            <w:hideMark/>
          </w:tcPr>
          <w:p w14:paraId="2697B018" w14:textId="77777777" w:rsidR="00FC4EAF" w:rsidRPr="0054450B" w:rsidRDefault="00FC4EAF" w:rsidP="0054450B">
            <w:pPr>
              <w:spacing w:before="60" w:after="60" w:line="240" w:lineRule="auto"/>
              <w:jc w:val="center"/>
              <w:rPr>
                <w:rFonts w:ascii="Arial" w:eastAsia="Arial Unicode MS" w:hAnsi="Arial" w:cs="Arial"/>
                <w:b/>
                <w:bCs/>
                <w:color w:val="000000"/>
                <w:lang w:eastAsia="de-AT"/>
              </w:rPr>
            </w:pPr>
            <w:r w:rsidRPr="0054450B">
              <w:rPr>
                <w:rFonts w:ascii="Arial" w:eastAsia="Arial Unicode MS" w:hAnsi="Arial" w:cs="Arial"/>
                <w:b/>
                <w:bCs/>
                <w:color w:val="000000"/>
                <w:lang w:eastAsia="de-AT"/>
              </w:rPr>
              <w:t>Requirement</w:t>
            </w:r>
          </w:p>
        </w:tc>
        <w:tc>
          <w:tcPr>
            <w:tcW w:w="763" w:type="pct"/>
            <w:vMerge w:val="restart"/>
            <w:tcBorders>
              <w:bottom w:val="single" w:sz="4" w:space="0" w:color="auto"/>
            </w:tcBorders>
            <w:shd w:val="clear" w:color="000000" w:fill="FFFFFF"/>
            <w:vAlign w:val="center"/>
            <w:hideMark/>
          </w:tcPr>
          <w:p w14:paraId="244B567F" w14:textId="77777777" w:rsidR="00FC4EAF" w:rsidRPr="0054450B" w:rsidRDefault="00FC4EAF" w:rsidP="0054450B">
            <w:pPr>
              <w:spacing w:before="60" w:after="60" w:line="240" w:lineRule="auto"/>
              <w:jc w:val="center"/>
              <w:rPr>
                <w:rFonts w:ascii="Arial" w:eastAsia="Arial Unicode MS" w:hAnsi="Arial" w:cs="Arial"/>
                <w:b/>
                <w:bCs/>
                <w:color w:val="000000"/>
                <w:lang w:eastAsia="de-AT"/>
              </w:rPr>
            </w:pPr>
            <w:r w:rsidRPr="0054450B">
              <w:rPr>
                <w:rFonts w:ascii="Arial" w:eastAsia="Arial Unicode MS" w:hAnsi="Arial" w:cs="Arial"/>
                <w:b/>
                <w:bCs/>
                <w:color w:val="000000"/>
                <w:lang w:eastAsia="de-AT"/>
              </w:rPr>
              <w:t>Evaluation Method</w:t>
            </w:r>
          </w:p>
        </w:tc>
      </w:tr>
      <w:tr w:rsidR="00F95AD1" w:rsidRPr="00672997" w14:paraId="176C0354" w14:textId="77777777" w:rsidTr="00BF695D">
        <w:trPr>
          <w:trHeight w:val="304"/>
        </w:trPr>
        <w:tc>
          <w:tcPr>
            <w:tcW w:w="1112" w:type="pct"/>
            <w:vMerge/>
            <w:tcBorders>
              <w:bottom w:val="single" w:sz="4" w:space="0" w:color="auto"/>
            </w:tcBorders>
            <w:vAlign w:val="center"/>
            <w:hideMark/>
          </w:tcPr>
          <w:p w14:paraId="7630E9C0" w14:textId="77777777" w:rsidR="00FC4EAF" w:rsidRPr="00672997" w:rsidRDefault="00FC4EAF" w:rsidP="0054450B">
            <w:pPr>
              <w:spacing w:before="60" w:after="60" w:line="240" w:lineRule="auto"/>
              <w:rPr>
                <w:rFonts w:ascii="Arial" w:eastAsia="Arial Unicode MS" w:hAnsi="Arial" w:cs="Arial"/>
                <w:bCs/>
                <w:color w:val="000000"/>
                <w:lang w:eastAsia="de-AT"/>
              </w:rPr>
            </w:pPr>
          </w:p>
        </w:tc>
        <w:tc>
          <w:tcPr>
            <w:tcW w:w="3126" w:type="pct"/>
            <w:vMerge/>
            <w:tcBorders>
              <w:bottom w:val="single" w:sz="4" w:space="0" w:color="auto"/>
            </w:tcBorders>
            <w:vAlign w:val="center"/>
            <w:hideMark/>
          </w:tcPr>
          <w:p w14:paraId="4D846FBF" w14:textId="77777777" w:rsidR="00FC4EAF" w:rsidRPr="00672997" w:rsidRDefault="00FC4EAF" w:rsidP="0054450B">
            <w:pPr>
              <w:spacing w:before="60" w:after="60" w:line="240" w:lineRule="auto"/>
              <w:rPr>
                <w:rFonts w:ascii="Arial" w:eastAsia="Arial Unicode MS" w:hAnsi="Arial" w:cs="Arial"/>
                <w:bCs/>
                <w:color w:val="000000"/>
                <w:lang w:eastAsia="de-AT"/>
              </w:rPr>
            </w:pPr>
          </w:p>
        </w:tc>
        <w:tc>
          <w:tcPr>
            <w:tcW w:w="763" w:type="pct"/>
            <w:vMerge/>
            <w:tcBorders>
              <w:bottom w:val="single" w:sz="4" w:space="0" w:color="auto"/>
            </w:tcBorders>
            <w:vAlign w:val="center"/>
            <w:hideMark/>
          </w:tcPr>
          <w:p w14:paraId="6CBFDC1C" w14:textId="77777777" w:rsidR="00FC4EAF" w:rsidRPr="00672997" w:rsidRDefault="00FC4EAF" w:rsidP="0054450B">
            <w:pPr>
              <w:spacing w:before="60" w:after="60" w:line="240" w:lineRule="auto"/>
              <w:jc w:val="center"/>
              <w:rPr>
                <w:rFonts w:ascii="Arial" w:eastAsia="Arial Unicode MS" w:hAnsi="Arial" w:cs="Arial"/>
                <w:bCs/>
                <w:color w:val="000000"/>
                <w:lang w:eastAsia="de-AT"/>
              </w:rPr>
            </w:pPr>
          </w:p>
        </w:tc>
      </w:tr>
      <w:tr w:rsidR="00F95AD1" w:rsidRPr="00672997" w14:paraId="699AA745" w14:textId="77777777" w:rsidTr="0054450B">
        <w:trPr>
          <w:trHeight w:val="502"/>
        </w:trPr>
        <w:tc>
          <w:tcPr>
            <w:tcW w:w="11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5C86963" w14:textId="72628281" w:rsidR="00FC4EAF" w:rsidRPr="00E73F15" w:rsidRDefault="005C54A1" w:rsidP="0054450B">
            <w:pPr>
              <w:spacing w:before="60" w:after="60" w:line="240" w:lineRule="auto"/>
              <w:rPr>
                <w:rFonts w:ascii="Arial" w:hAnsi="Arial" w:cs="Arial"/>
                <w:lang w:val="en-US"/>
              </w:rPr>
            </w:pPr>
            <w:r w:rsidRPr="00E73F15">
              <w:rPr>
                <w:rFonts w:ascii="Arial" w:hAnsi="Arial" w:cs="Arial"/>
                <w:lang w:val="en-US"/>
              </w:rPr>
              <w:t>Alert</w:t>
            </w:r>
            <w:r w:rsidR="00096F1C" w:rsidRPr="00E73F15">
              <w:rPr>
                <w:rFonts w:ascii="Arial" w:hAnsi="Arial" w:cs="Arial"/>
                <w:lang w:val="en-US"/>
              </w:rPr>
              <w:t>/Notification</w:t>
            </w:r>
          </w:p>
        </w:tc>
        <w:tc>
          <w:tcPr>
            <w:tcW w:w="3126" w:type="pct"/>
            <w:tcBorders>
              <w:top w:val="single" w:sz="4" w:space="0" w:color="auto"/>
              <w:left w:val="nil"/>
              <w:bottom w:val="single" w:sz="4" w:space="0" w:color="auto"/>
              <w:right w:val="single" w:sz="4" w:space="0" w:color="auto"/>
            </w:tcBorders>
            <w:shd w:val="clear" w:color="000000" w:fill="FFFFFF"/>
            <w:vAlign w:val="center"/>
            <w:hideMark/>
          </w:tcPr>
          <w:p w14:paraId="11231645" w14:textId="77777777" w:rsidR="00096F1C" w:rsidRPr="00E73F15" w:rsidRDefault="00096F1C" w:rsidP="00096F1C">
            <w:pPr>
              <w:spacing w:before="60" w:after="60" w:line="240" w:lineRule="auto"/>
              <w:ind w:left="72"/>
              <w:rPr>
                <w:rFonts w:ascii="Arial" w:hAnsi="Arial" w:cs="Arial"/>
                <w:lang w:val="en-US"/>
              </w:rPr>
            </w:pPr>
            <w:r w:rsidRPr="00E73F15">
              <w:rPr>
                <w:rFonts w:ascii="Arial" w:hAnsi="Arial" w:cs="Arial"/>
                <w:lang w:val="en-US"/>
              </w:rPr>
              <w:t xml:space="preserve">Within </w:t>
            </w:r>
            <w:r w:rsidR="005C54A1" w:rsidRPr="00E73F15">
              <w:rPr>
                <w:rFonts w:ascii="Arial" w:hAnsi="Arial" w:cs="Arial"/>
                <w:lang w:val="en-US"/>
              </w:rPr>
              <w:t xml:space="preserve">4 Hours from </w:t>
            </w:r>
            <w:r w:rsidRPr="00E73F15">
              <w:rPr>
                <w:rFonts w:ascii="Arial" w:hAnsi="Arial" w:cs="Arial"/>
                <w:lang w:val="en-US"/>
              </w:rPr>
              <w:t>internal detection</w:t>
            </w:r>
          </w:p>
          <w:p w14:paraId="147FB377" w14:textId="260F44A8" w:rsidR="00765573" w:rsidRPr="00E73F15" w:rsidRDefault="00176D15" w:rsidP="00176D15">
            <w:pPr>
              <w:spacing w:before="60" w:after="60" w:line="240" w:lineRule="auto"/>
              <w:ind w:left="72"/>
              <w:rPr>
                <w:rFonts w:ascii="Arial" w:hAnsi="Arial" w:cs="Arial"/>
                <w:lang w:val="en-US"/>
              </w:rPr>
            </w:pPr>
            <w:r w:rsidRPr="00E73F15">
              <w:rPr>
                <w:rFonts w:ascii="Arial" w:hAnsi="Arial" w:cs="Arial"/>
                <w:lang w:val="en-US"/>
              </w:rPr>
              <w:t xml:space="preserve">Within </w:t>
            </w:r>
            <w:r w:rsidR="00765573" w:rsidRPr="00E73F15">
              <w:rPr>
                <w:rFonts w:ascii="Arial" w:hAnsi="Arial" w:cs="Arial"/>
                <w:lang w:val="en-US"/>
              </w:rPr>
              <w:t xml:space="preserve">4 hours after the closure of the root cause  analysis </w:t>
            </w:r>
            <w:r w:rsidRPr="00E73F15">
              <w:rPr>
                <w:rFonts w:ascii="Arial" w:hAnsi="Arial" w:cs="Arial"/>
                <w:lang w:val="en-US"/>
              </w:rPr>
              <w:t xml:space="preserve">for Wittur customer complaints where clear supplier responsibility is accepted </w:t>
            </w:r>
          </w:p>
        </w:tc>
        <w:tc>
          <w:tcPr>
            <w:tcW w:w="763" w:type="pct"/>
            <w:tcBorders>
              <w:top w:val="single" w:sz="4" w:space="0" w:color="auto"/>
              <w:left w:val="nil"/>
              <w:bottom w:val="single" w:sz="4" w:space="0" w:color="auto"/>
              <w:right w:val="single" w:sz="4" w:space="0" w:color="auto"/>
            </w:tcBorders>
            <w:shd w:val="clear" w:color="000000" w:fill="FFFFFF"/>
            <w:vAlign w:val="center"/>
            <w:hideMark/>
          </w:tcPr>
          <w:p w14:paraId="02148E10" w14:textId="77777777" w:rsidR="00FC4EAF" w:rsidRPr="00672997" w:rsidRDefault="00FC4EAF" w:rsidP="0054450B">
            <w:pPr>
              <w:spacing w:before="60" w:after="60" w:line="240" w:lineRule="auto"/>
              <w:ind w:left="68"/>
              <w:jc w:val="center"/>
              <w:rPr>
                <w:rFonts w:ascii="Arial" w:hAnsi="Arial" w:cs="Arial"/>
                <w:lang w:val="en-US"/>
              </w:rPr>
            </w:pPr>
            <w:r w:rsidRPr="00672997">
              <w:rPr>
                <w:rFonts w:ascii="Arial" w:hAnsi="Arial" w:cs="Arial"/>
                <w:lang w:val="en-US"/>
              </w:rPr>
              <w:t>Continuous Measurement</w:t>
            </w:r>
          </w:p>
        </w:tc>
      </w:tr>
      <w:tr w:rsidR="005C54A1" w:rsidRPr="005C54A1" w14:paraId="79135776" w14:textId="77777777" w:rsidTr="0054450B">
        <w:trPr>
          <w:trHeight w:val="502"/>
        </w:trPr>
        <w:tc>
          <w:tcPr>
            <w:tcW w:w="1112" w:type="pct"/>
            <w:tcBorders>
              <w:top w:val="single" w:sz="4" w:space="0" w:color="auto"/>
              <w:left w:val="single" w:sz="4" w:space="0" w:color="auto"/>
              <w:bottom w:val="single" w:sz="4" w:space="0" w:color="auto"/>
              <w:right w:val="single" w:sz="4" w:space="0" w:color="auto"/>
            </w:tcBorders>
            <w:shd w:val="clear" w:color="000000" w:fill="FFFFFF"/>
            <w:vAlign w:val="center"/>
          </w:tcPr>
          <w:p w14:paraId="1C6F7A72" w14:textId="760F4472" w:rsidR="005C54A1" w:rsidRPr="00E73F15" w:rsidRDefault="005C54A1" w:rsidP="0054450B">
            <w:pPr>
              <w:spacing w:before="60" w:after="60" w:line="240" w:lineRule="auto"/>
              <w:rPr>
                <w:rFonts w:ascii="Arial" w:hAnsi="Arial" w:cs="Arial"/>
                <w:lang w:val="en-US"/>
              </w:rPr>
            </w:pPr>
            <w:r w:rsidRPr="00E73F15">
              <w:rPr>
                <w:rFonts w:ascii="Arial" w:hAnsi="Arial" w:cs="Arial"/>
                <w:lang w:val="en-US"/>
              </w:rPr>
              <w:t xml:space="preserve">Containment Plan Implementation </w:t>
            </w:r>
          </w:p>
        </w:tc>
        <w:tc>
          <w:tcPr>
            <w:tcW w:w="3126" w:type="pct"/>
            <w:tcBorders>
              <w:top w:val="single" w:sz="4" w:space="0" w:color="auto"/>
              <w:left w:val="nil"/>
              <w:bottom w:val="single" w:sz="4" w:space="0" w:color="auto"/>
              <w:right w:val="single" w:sz="4" w:space="0" w:color="auto"/>
            </w:tcBorders>
            <w:shd w:val="clear" w:color="000000" w:fill="FFFFFF"/>
            <w:vAlign w:val="center"/>
          </w:tcPr>
          <w:p w14:paraId="7BB93962" w14:textId="25B7945B" w:rsidR="005C54A1" w:rsidRPr="00E73F15" w:rsidRDefault="009E4689" w:rsidP="00765573">
            <w:pPr>
              <w:spacing w:before="60" w:after="60" w:line="240" w:lineRule="auto"/>
              <w:ind w:left="72"/>
              <w:rPr>
                <w:rFonts w:ascii="Arial" w:hAnsi="Arial" w:cs="Arial"/>
                <w:lang w:val="en-US"/>
              </w:rPr>
            </w:pPr>
            <w:r w:rsidRPr="00E73F15">
              <w:rPr>
                <w:rFonts w:ascii="Arial" w:hAnsi="Arial" w:cs="Arial"/>
                <w:lang w:val="en-US"/>
              </w:rPr>
              <w:t xml:space="preserve">Within </w:t>
            </w:r>
            <w:r w:rsidR="005C54A1" w:rsidRPr="00E73F15">
              <w:rPr>
                <w:rFonts w:ascii="Arial" w:hAnsi="Arial" w:cs="Arial"/>
                <w:lang w:val="en-US"/>
              </w:rPr>
              <w:t xml:space="preserve">24 Hours from reception of Customer </w:t>
            </w:r>
            <w:r w:rsidR="00765573" w:rsidRPr="00E73F15">
              <w:rPr>
                <w:rFonts w:ascii="Arial" w:hAnsi="Arial" w:cs="Arial"/>
                <w:lang w:val="en-US"/>
              </w:rPr>
              <w:t xml:space="preserve">Non Conformity Report </w:t>
            </w:r>
          </w:p>
        </w:tc>
        <w:tc>
          <w:tcPr>
            <w:tcW w:w="763" w:type="pct"/>
            <w:tcBorders>
              <w:top w:val="single" w:sz="4" w:space="0" w:color="auto"/>
              <w:left w:val="nil"/>
              <w:bottom w:val="single" w:sz="4" w:space="0" w:color="auto"/>
              <w:right w:val="single" w:sz="4" w:space="0" w:color="auto"/>
            </w:tcBorders>
            <w:shd w:val="clear" w:color="000000" w:fill="FFFFFF"/>
            <w:vAlign w:val="center"/>
          </w:tcPr>
          <w:p w14:paraId="0BDB59DE" w14:textId="58D88341" w:rsidR="005C54A1" w:rsidRPr="00672997" w:rsidRDefault="005C54A1" w:rsidP="0054450B">
            <w:pPr>
              <w:spacing w:before="60" w:after="60" w:line="240" w:lineRule="auto"/>
              <w:ind w:left="68"/>
              <w:jc w:val="center"/>
              <w:rPr>
                <w:rFonts w:ascii="Arial" w:hAnsi="Arial" w:cs="Arial"/>
                <w:lang w:val="en-US"/>
              </w:rPr>
            </w:pPr>
            <w:r w:rsidRPr="00672997">
              <w:rPr>
                <w:rFonts w:ascii="Arial" w:hAnsi="Arial" w:cs="Arial"/>
                <w:lang w:val="en-US"/>
              </w:rPr>
              <w:t>Continuous Measurement</w:t>
            </w:r>
          </w:p>
        </w:tc>
      </w:tr>
      <w:tr w:rsidR="005C54A1" w:rsidRPr="005C54A1" w14:paraId="7DB7721A" w14:textId="77777777" w:rsidTr="0054450B">
        <w:trPr>
          <w:trHeight w:val="558"/>
        </w:trPr>
        <w:tc>
          <w:tcPr>
            <w:tcW w:w="1112" w:type="pct"/>
            <w:tcBorders>
              <w:top w:val="nil"/>
              <w:left w:val="single" w:sz="4" w:space="0" w:color="auto"/>
              <w:bottom w:val="single" w:sz="4" w:space="0" w:color="auto"/>
              <w:right w:val="single" w:sz="4" w:space="0" w:color="auto"/>
            </w:tcBorders>
            <w:shd w:val="clear" w:color="000000" w:fill="FFFFFF"/>
            <w:vAlign w:val="center"/>
          </w:tcPr>
          <w:p w14:paraId="4B3D4506" w14:textId="265F2F1F" w:rsidR="005C54A1" w:rsidRPr="00E73F15" w:rsidRDefault="005C54A1" w:rsidP="0054450B">
            <w:pPr>
              <w:spacing w:before="60" w:after="60" w:line="240" w:lineRule="auto"/>
              <w:rPr>
                <w:rFonts w:ascii="Arial" w:hAnsi="Arial" w:cs="Arial"/>
                <w:lang w:val="en-US"/>
              </w:rPr>
            </w:pPr>
            <w:r w:rsidRPr="00E73F15">
              <w:rPr>
                <w:rFonts w:ascii="Arial" w:hAnsi="Arial" w:cs="Arial"/>
                <w:lang w:val="en-US"/>
              </w:rPr>
              <w:t>Analysis Implementation</w:t>
            </w:r>
          </w:p>
        </w:tc>
        <w:tc>
          <w:tcPr>
            <w:tcW w:w="3126" w:type="pct"/>
            <w:tcBorders>
              <w:top w:val="nil"/>
              <w:left w:val="nil"/>
              <w:bottom w:val="single" w:sz="4" w:space="0" w:color="auto"/>
              <w:right w:val="single" w:sz="4" w:space="0" w:color="auto"/>
            </w:tcBorders>
            <w:shd w:val="clear" w:color="000000" w:fill="FFFFFF"/>
            <w:vAlign w:val="center"/>
          </w:tcPr>
          <w:p w14:paraId="088DC688" w14:textId="63CFF808" w:rsidR="005C54A1" w:rsidRPr="00E73F15" w:rsidRDefault="00765573" w:rsidP="005C54A1">
            <w:pPr>
              <w:spacing w:before="60" w:after="60" w:line="240" w:lineRule="auto"/>
              <w:ind w:left="72"/>
              <w:rPr>
                <w:rFonts w:ascii="Arial" w:hAnsi="Arial" w:cs="Arial"/>
                <w:lang w:val="en-US"/>
              </w:rPr>
            </w:pPr>
            <w:r w:rsidRPr="00E73F15">
              <w:rPr>
                <w:rFonts w:ascii="Arial" w:hAnsi="Arial" w:cs="Arial"/>
                <w:lang w:val="en-US"/>
              </w:rPr>
              <w:t xml:space="preserve">Within </w:t>
            </w:r>
            <w:r w:rsidR="005C54A1" w:rsidRPr="00E73F15">
              <w:rPr>
                <w:rFonts w:ascii="Arial" w:hAnsi="Arial" w:cs="Arial"/>
                <w:lang w:val="en-US"/>
              </w:rPr>
              <w:t xml:space="preserve">5 Working Days </w:t>
            </w:r>
            <w:r w:rsidRPr="00E73F15">
              <w:rPr>
                <w:rFonts w:ascii="Arial" w:hAnsi="Arial" w:cs="Arial"/>
                <w:lang w:val="en-US"/>
              </w:rPr>
              <w:t xml:space="preserve">from reception of Customer Non Conformity Report </w:t>
            </w:r>
            <w:r w:rsidR="005C54A1" w:rsidRPr="00E73F15">
              <w:rPr>
                <w:rFonts w:ascii="Arial" w:hAnsi="Arial" w:cs="Arial"/>
                <w:lang w:val="en-US"/>
              </w:rPr>
              <w:t>to completed the Root Cause Analysis</w:t>
            </w:r>
          </w:p>
        </w:tc>
        <w:tc>
          <w:tcPr>
            <w:tcW w:w="763" w:type="pct"/>
            <w:tcBorders>
              <w:top w:val="nil"/>
              <w:left w:val="nil"/>
              <w:bottom w:val="single" w:sz="4" w:space="0" w:color="auto"/>
              <w:right w:val="single" w:sz="4" w:space="0" w:color="auto"/>
            </w:tcBorders>
            <w:shd w:val="clear" w:color="000000" w:fill="FFFFFF"/>
            <w:vAlign w:val="center"/>
          </w:tcPr>
          <w:p w14:paraId="42061098" w14:textId="1E9D2500" w:rsidR="005C54A1" w:rsidRPr="00672997" w:rsidRDefault="005C54A1" w:rsidP="0054450B">
            <w:pPr>
              <w:spacing w:before="60" w:after="60" w:line="240" w:lineRule="auto"/>
              <w:ind w:left="68"/>
              <w:jc w:val="center"/>
              <w:rPr>
                <w:rFonts w:ascii="Arial" w:hAnsi="Arial" w:cs="Arial"/>
                <w:lang w:val="en-US"/>
              </w:rPr>
            </w:pPr>
            <w:r w:rsidRPr="00672997">
              <w:rPr>
                <w:rFonts w:ascii="Arial" w:hAnsi="Arial" w:cs="Arial"/>
                <w:lang w:val="en-US"/>
              </w:rPr>
              <w:t>Continuous Measurement</w:t>
            </w:r>
          </w:p>
        </w:tc>
      </w:tr>
      <w:tr w:rsidR="00F95AD1" w:rsidRPr="00672997" w14:paraId="48A335AA" w14:textId="77777777" w:rsidTr="0054450B">
        <w:trPr>
          <w:trHeight w:val="558"/>
        </w:trPr>
        <w:tc>
          <w:tcPr>
            <w:tcW w:w="1112" w:type="pct"/>
            <w:tcBorders>
              <w:top w:val="nil"/>
              <w:left w:val="single" w:sz="4" w:space="0" w:color="auto"/>
              <w:bottom w:val="single" w:sz="4" w:space="0" w:color="auto"/>
              <w:right w:val="single" w:sz="4" w:space="0" w:color="auto"/>
            </w:tcBorders>
            <w:shd w:val="clear" w:color="000000" w:fill="FFFFFF"/>
            <w:vAlign w:val="center"/>
            <w:hideMark/>
          </w:tcPr>
          <w:p w14:paraId="6D0FE964" w14:textId="50F43B17" w:rsidR="00FC4EAF" w:rsidRPr="00E73F15" w:rsidRDefault="00FC4EAF" w:rsidP="0054450B">
            <w:pPr>
              <w:spacing w:before="60" w:after="60" w:line="240" w:lineRule="auto"/>
              <w:rPr>
                <w:rFonts w:ascii="Arial" w:hAnsi="Arial" w:cs="Arial"/>
                <w:lang w:val="en-US"/>
              </w:rPr>
            </w:pPr>
            <w:r w:rsidRPr="00E73F15">
              <w:rPr>
                <w:rFonts w:ascii="Arial" w:hAnsi="Arial" w:cs="Arial"/>
                <w:lang w:val="en-US"/>
              </w:rPr>
              <w:t>Corrective Action</w:t>
            </w:r>
            <w:r w:rsidR="00F95AD1" w:rsidRPr="00E73F15">
              <w:rPr>
                <w:rFonts w:ascii="Arial" w:hAnsi="Arial" w:cs="Arial"/>
                <w:lang w:val="en-US"/>
              </w:rPr>
              <w:t xml:space="preserve"> </w:t>
            </w:r>
            <w:r w:rsidRPr="00E73F15">
              <w:rPr>
                <w:rFonts w:ascii="Arial" w:hAnsi="Arial" w:cs="Arial"/>
                <w:lang w:val="en-US"/>
              </w:rPr>
              <w:t>Implementation</w:t>
            </w:r>
          </w:p>
        </w:tc>
        <w:tc>
          <w:tcPr>
            <w:tcW w:w="3126" w:type="pct"/>
            <w:tcBorders>
              <w:top w:val="nil"/>
              <w:left w:val="nil"/>
              <w:bottom w:val="single" w:sz="4" w:space="0" w:color="auto"/>
              <w:right w:val="single" w:sz="4" w:space="0" w:color="auto"/>
            </w:tcBorders>
            <w:shd w:val="clear" w:color="000000" w:fill="FFFFFF"/>
            <w:vAlign w:val="center"/>
            <w:hideMark/>
          </w:tcPr>
          <w:p w14:paraId="1679A4AE" w14:textId="659328FD" w:rsidR="00FC4EAF" w:rsidRPr="00E73F15" w:rsidRDefault="00FC4EAF" w:rsidP="0054450B">
            <w:pPr>
              <w:spacing w:before="60" w:after="60" w:line="240" w:lineRule="auto"/>
              <w:ind w:left="72"/>
              <w:rPr>
                <w:rFonts w:ascii="Arial" w:hAnsi="Arial" w:cs="Arial"/>
                <w:lang w:val="en-US"/>
              </w:rPr>
            </w:pPr>
            <w:r w:rsidRPr="00E73F15">
              <w:rPr>
                <w:rFonts w:ascii="Arial" w:hAnsi="Arial" w:cs="Arial"/>
                <w:lang w:val="en-US"/>
              </w:rPr>
              <w:t xml:space="preserve">Within </w:t>
            </w:r>
            <w:r w:rsidR="005C54A1" w:rsidRPr="00E73F15">
              <w:rPr>
                <w:rFonts w:ascii="Arial" w:hAnsi="Arial" w:cs="Arial"/>
                <w:lang w:val="en-US"/>
              </w:rPr>
              <w:t>10</w:t>
            </w:r>
            <w:r w:rsidR="009D44B4" w:rsidRPr="00E73F15">
              <w:rPr>
                <w:rFonts w:ascii="Arial" w:hAnsi="Arial" w:cs="Arial"/>
                <w:lang w:val="en-US"/>
              </w:rPr>
              <w:t xml:space="preserve"> </w:t>
            </w:r>
            <w:r w:rsidR="00F95AD1" w:rsidRPr="00E73F15">
              <w:rPr>
                <w:rFonts w:ascii="Arial" w:hAnsi="Arial" w:cs="Arial"/>
                <w:lang w:val="en-US"/>
              </w:rPr>
              <w:t>working d</w:t>
            </w:r>
            <w:r w:rsidRPr="00E73F15">
              <w:rPr>
                <w:rFonts w:ascii="Arial" w:hAnsi="Arial" w:cs="Arial"/>
                <w:lang w:val="en-US"/>
              </w:rPr>
              <w:t>ays</w:t>
            </w:r>
            <w:r w:rsidR="009D44B4" w:rsidRPr="00E73F15">
              <w:rPr>
                <w:rFonts w:ascii="Arial" w:hAnsi="Arial" w:cs="Arial"/>
                <w:lang w:val="en-US"/>
              </w:rPr>
              <w:t xml:space="preserve"> </w:t>
            </w:r>
            <w:r w:rsidR="00765573" w:rsidRPr="00E73F15">
              <w:rPr>
                <w:rFonts w:ascii="Arial" w:hAnsi="Arial" w:cs="Arial"/>
                <w:lang w:val="en-US"/>
              </w:rPr>
              <w:t>from reception of Customer Non Conformity Report</w:t>
            </w:r>
          </w:p>
          <w:p w14:paraId="53AF6AB8" w14:textId="3DC0DAE5" w:rsidR="009D44B4" w:rsidRPr="00E73F15" w:rsidRDefault="000C4422" w:rsidP="0054450B">
            <w:pPr>
              <w:spacing w:before="60" w:after="60" w:line="240" w:lineRule="auto"/>
              <w:ind w:left="72"/>
              <w:rPr>
                <w:rFonts w:ascii="Arial" w:hAnsi="Arial" w:cs="Arial"/>
                <w:lang w:val="en-US"/>
              </w:rPr>
            </w:pPr>
            <w:r w:rsidRPr="00E73F15">
              <w:rPr>
                <w:rFonts w:ascii="Arial" w:hAnsi="Arial" w:cs="Arial"/>
                <w:lang w:val="en-US"/>
              </w:rPr>
              <w:t>Extension</w:t>
            </w:r>
            <w:r w:rsidR="009D44B4" w:rsidRPr="00E73F15">
              <w:rPr>
                <w:rFonts w:ascii="Arial" w:hAnsi="Arial" w:cs="Arial"/>
                <w:lang w:val="en-US"/>
              </w:rPr>
              <w:t xml:space="preserve"> may </w:t>
            </w:r>
            <w:r w:rsidRPr="00E73F15">
              <w:rPr>
                <w:rFonts w:ascii="Arial" w:hAnsi="Arial" w:cs="Arial"/>
                <w:lang w:val="en-US"/>
              </w:rPr>
              <w:t xml:space="preserve">be </w:t>
            </w:r>
            <w:r w:rsidR="009D44B4" w:rsidRPr="00E73F15">
              <w:rPr>
                <w:rFonts w:ascii="Arial" w:hAnsi="Arial" w:cs="Arial"/>
                <w:lang w:val="en-US"/>
              </w:rPr>
              <w:t>agree</w:t>
            </w:r>
            <w:r w:rsidRPr="00E73F15">
              <w:rPr>
                <w:rFonts w:ascii="Arial" w:hAnsi="Arial" w:cs="Arial"/>
                <w:lang w:val="en-US"/>
              </w:rPr>
              <w:t>d</w:t>
            </w:r>
            <w:r w:rsidR="009D44B4" w:rsidRPr="00E73F15">
              <w:rPr>
                <w:rFonts w:ascii="Arial" w:hAnsi="Arial" w:cs="Arial"/>
                <w:lang w:val="en-US"/>
              </w:rPr>
              <w:t xml:space="preserve"> case by case</w:t>
            </w:r>
          </w:p>
        </w:tc>
        <w:tc>
          <w:tcPr>
            <w:tcW w:w="763" w:type="pct"/>
            <w:tcBorders>
              <w:top w:val="nil"/>
              <w:left w:val="nil"/>
              <w:bottom w:val="single" w:sz="4" w:space="0" w:color="auto"/>
              <w:right w:val="single" w:sz="4" w:space="0" w:color="auto"/>
            </w:tcBorders>
            <w:shd w:val="clear" w:color="000000" w:fill="FFFFFF"/>
            <w:vAlign w:val="center"/>
            <w:hideMark/>
          </w:tcPr>
          <w:p w14:paraId="0B9E07F0" w14:textId="77777777" w:rsidR="00FC4EAF" w:rsidRPr="00672997" w:rsidRDefault="00FC4EAF" w:rsidP="0054450B">
            <w:pPr>
              <w:spacing w:before="60" w:after="60" w:line="240" w:lineRule="auto"/>
              <w:ind w:left="68"/>
              <w:jc w:val="center"/>
              <w:rPr>
                <w:rFonts w:ascii="Arial" w:hAnsi="Arial" w:cs="Arial"/>
                <w:lang w:val="en-US"/>
              </w:rPr>
            </w:pPr>
            <w:r w:rsidRPr="00672997">
              <w:rPr>
                <w:rFonts w:ascii="Arial" w:hAnsi="Arial" w:cs="Arial"/>
                <w:lang w:val="en-US"/>
              </w:rPr>
              <w:t>Continuous Measurement</w:t>
            </w:r>
          </w:p>
        </w:tc>
      </w:tr>
      <w:tr w:rsidR="005C54A1" w:rsidRPr="00E73F15" w14:paraId="23E4F410" w14:textId="77777777" w:rsidTr="0054450B">
        <w:trPr>
          <w:trHeight w:val="413"/>
        </w:trPr>
        <w:tc>
          <w:tcPr>
            <w:tcW w:w="1112" w:type="pct"/>
            <w:tcBorders>
              <w:top w:val="nil"/>
              <w:left w:val="single" w:sz="4" w:space="0" w:color="auto"/>
              <w:bottom w:val="single" w:sz="4" w:space="0" w:color="auto"/>
              <w:right w:val="single" w:sz="4" w:space="0" w:color="auto"/>
            </w:tcBorders>
            <w:shd w:val="clear" w:color="000000" w:fill="FFFFFF"/>
            <w:vAlign w:val="center"/>
          </w:tcPr>
          <w:p w14:paraId="4F8D4D03" w14:textId="2D1B459D" w:rsidR="005C54A1" w:rsidRPr="00E73F15" w:rsidRDefault="005C54A1" w:rsidP="0054450B">
            <w:pPr>
              <w:spacing w:before="60" w:after="60" w:line="240" w:lineRule="auto"/>
              <w:rPr>
                <w:rFonts w:ascii="Arial" w:hAnsi="Arial" w:cs="Arial"/>
                <w:lang w:val="en-US"/>
              </w:rPr>
            </w:pPr>
            <w:r w:rsidRPr="00E73F15">
              <w:rPr>
                <w:rFonts w:ascii="Arial" w:hAnsi="Arial" w:cs="Arial"/>
                <w:lang w:val="en-US"/>
              </w:rPr>
              <w:t xml:space="preserve">Corrective Action Closure Effectiveness </w:t>
            </w:r>
          </w:p>
        </w:tc>
        <w:tc>
          <w:tcPr>
            <w:tcW w:w="3126" w:type="pct"/>
            <w:tcBorders>
              <w:top w:val="nil"/>
              <w:left w:val="nil"/>
              <w:bottom w:val="single" w:sz="4" w:space="0" w:color="auto"/>
              <w:right w:val="single" w:sz="4" w:space="0" w:color="auto"/>
            </w:tcBorders>
            <w:shd w:val="clear" w:color="000000" w:fill="FFFFFF"/>
            <w:vAlign w:val="center"/>
          </w:tcPr>
          <w:p w14:paraId="7AD059A2" w14:textId="45596276" w:rsidR="005C54A1" w:rsidRPr="00E73F15" w:rsidRDefault="005C54A1" w:rsidP="005C54A1">
            <w:pPr>
              <w:spacing w:before="60" w:after="60" w:line="240" w:lineRule="auto"/>
              <w:ind w:left="72"/>
              <w:rPr>
                <w:rFonts w:ascii="Arial" w:hAnsi="Arial" w:cs="Arial"/>
                <w:lang w:val="en-US"/>
              </w:rPr>
            </w:pPr>
            <w:r w:rsidRPr="00E73F15">
              <w:rPr>
                <w:rFonts w:ascii="Arial" w:hAnsi="Arial" w:cs="Arial"/>
                <w:lang w:val="en-US"/>
              </w:rPr>
              <w:t xml:space="preserve">Within 30 working days </w:t>
            </w:r>
            <w:r w:rsidR="00765573" w:rsidRPr="00E73F15">
              <w:rPr>
                <w:rFonts w:ascii="Arial" w:hAnsi="Arial" w:cs="Arial"/>
                <w:lang w:val="en-US"/>
              </w:rPr>
              <w:t>from reception of Customer Non Conformity Report</w:t>
            </w:r>
          </w:p>
        </w:tc>
        <w:tc>
          <w:tcPr>
            <w:tcW w:w="763" w:type="pct"/>
            <w:tcBorders>
              <w:top w:val="nil"/>
              <w:left w:val="nil"/>
              <w:bottom w:val="single" w:sz="4" w:space="0" w:color="auto"/>
              <w:right w:val="single" w:sz="4" w:space="0" w:color="auto"/>
            </w:tcBorders>
            <w:shd w:val="clear" w:color="000000" w:fill="FFFFFF"/>
            <w:vAlign w:val="center"/>
          </w:tcPr>
          <w:p w14:paraId="260B8B1F" w14:textId="10BA268B" w:rsidR="005C54A1" w:rsidRPr="00672997" w:rsidRDefault="005C54A1" w:rsidP="0054450B">
            <w:pPr>
              <w:spacing w:before="60" w:after="60" w:line="240" w:lineRule="auto"/>
              <w:ind w:left="68"/>
              <w:jc w:val="center"/>
              <w:rPr>
                <w:rFonts w:ascii="Arial" w:hAnsi="Arial" w:cs="Arial"/>
                <w:lang w:val="en-US"/>
              </w:rPr>
            </w:pPr>
            <w:r>
              <w:rPr>
                <w:rFonts w:ascii="Arial" w:hAnsi="Arial" w:cs="Arial"/>
                <w:lang w:val="en-US"/>
              </w:rPr>
              <w:t xml:space="preserve">Supplier Audit  Checklist or Evidence provided </w:t>
            </w:r>
          </w:p>
        </w:tc>
      </w:tr>
      <w:tr w:rsidR="00F95AD1" w:rsidRPr="00672997" w14:paraId="126A847D" w14:textId="77777777" w:rsidTr="0054450B">
        <w:trPr>
          <w:trHeight w:val="413"/>
        </w:trPr>
        <w:tc>
          <w:tcPr>
            <w:tcW w:w="1112" w:type="pct"/>
            <w:tcBorders>
              <w:top w:val="nil"/>
              <w:left w:val="single" w:sz="4" w:space="0" w:color="auto"/>
              <w:bottom w:val="single" w:sz="4" w:space="0" w:color="auto"/>
              <w:right w:val="single" w:sz="4" w:space="0" w:color="auto"/>
            </w:tcBorders>
            <w:shd w:val="clear" w:color="000000" w:fill="FFFFFF"/>
            <w:vAlign w:val="center"/>
            <w:hideMark/>
          </w:tcPr>
          <w:p w14:paraId="384E8C6E" w14:textId="77777777" w:rsidR="00FC4EAF" w:rsidRPr="00672997" w:rsidRDefault="00FC4EAF" w:rsidP="0054450B">
            <w:pPr>
              <w:spacing w:before="60" w:after="60" w:line="240" w:lineRule="auto"/>
              <w:rPr>
                <w:rFonts w:ascii="Arial" w:hAnsi="Arial" w:cs="Arial"/>
                <w:lang w:val="en-US"/>
              </w:rPr>
            </w:pPr>
            <w:r w:rsidRPr="00672997">
              <w:rPr>
                <w:rFonts w:ascii="Arial" w:hAnsi="Arial" w:cs="Arial"/>
                <w:lang w:val="en-US"/>
              </w:rPr>
              <w:t>Quality Management System Certification</w:t>
            </w:r>
          </w:p>
        </w:tc>
        <w:tc>
          <w:tcPr>
            <w:tcW w:w="3126" w:type="pct"/>
            <w:tcBorders>
              <w:top w:val="nil"/>
              <w:left w:val="nil"/>
              <w:bottom w:val="single" w:sz="4" w:space="0" w:color="auto"/>
              <w:right w:val="single" w:sz="4" w:space="0" w:color="auto"/>
            </w:tcBorders>
            <w:shd w:val="clear" w:color="000000" w:fill="FFFFFF"/>
            <w:vAlign w:val="center"/>
            <w:hideMark/>
          </w:tcPr>
          <w:p w14:paraId="386E315A" w14:textId="77777777" w:rsidR="00FC4EAF" w:rsidRPr="00672997" w:rsidRDefault="00FC4EAF" w:rsidP="0054450B">
            <w:pPr>
              <w:spacing w:before="60" w:after="60" w:line="240" w:lineRule="auto"/>
              <w:ind w:left="72"/>
              <w:rPr>
                <w:rFonts w:ascii="Arial" w:hAnsi="Arial" w:cs="Arial"/>
                <w:lang w:val="en-US"/>
              </w:rPr>
            </w:pPr>
            <w:r w:rsidRPr="00672997">
              <w:rPr>
                <w:rFonts w:ascii="Arial" w:hAnsi="Arial" w:cs="Arial"/>
                <w:lang w:val="en-US"/>
              </w:rPr>
              <w:t>ISO 9001 (or equivalent) Certification</w:t>
            </w:r>
          </w:p>
        </w:tc>
        <w:tc>
          <w:tcPr>
            <w:tcW w:w="763" w:type="pct"/>
            <w:tcBorders>
              <w:top w:val="nil"/>
              <w:left w:val="nil"/>
              <w:bottom w:val="single" w:sz="4" w:space="0" w:color="auto"/>
              <w:right w:val="single" w:sz="4" w:space="0" w:color="auto"/>
            </w:tcBorders>
            <w:shd w:val="clear" w:color="000000" w:fill="FFFFFF"/>
            <w:vAlign w:val="center"/>
            <w:hideMark/>
          </w:tcPr>
          <w:p w14:paraId="766817EB" w14:textId="77777777" w:rsidR="00FC4EAF" w:rsidRPr="00672997" w:rsidRDefault="00FC4EAF" w:rsidP="0054450B">
            <w:pPr>
              <w:spacing w:before="60" w:after="60" w:line="240" w:lineRule="auto"/>
              <w:ind w:left="68"/>
              <w:jc w:val="center"/>
              <w:rPr>
                <w:rFonts w:ascii="Arial" w:hAnsi="Arial" w:cs="Arial"/>
                <w:lang w:val="en-US"/>
              </w:rPr>
            </w:pPr>
            <w:r w:rsidRPr="00672997">
              <w:rPr>
                <w:rFonts w:ascii="Arial" w:hAnsi="Arial" w:cs="Arial"/>
                <w:lang w:val="en-US"/>
              </w:rPr>
              <w:t>Assessment</w:t>
            </w:r>
          </w:p>
        </w:tc>
      </w:tr>
      <w:tr w:rsidR="00F95AD1" w:rsidRPr="00534DA4" w14:paraId="135D448B" w14:textId="77777777" w:rsidTr="0054450B">
        <w:trPr>
          <w:trHeight w:val="356"/>
        </w:trPr>
        <w:tc>
          <w:tcPr>
            <w:tcW w:w="1112" w:type="pct"/>
            <w:tcBorders>
              <w:top w:val="nil"/>
              <w:left w:val="single" w:sz="4" w:space="0" w:color="auto"/>
              <w:bottom w:val="single" w:sz="4" w:space="0" w:color="auto"/>
              <w:right w:val="single" w:sz="4" w:space="0" w:color="auto"/>
            </w:tcBorders>
            <w:shd w:val="clear" w:color="000000" w:fill="FFFFFF"/>
            <w:vAlign w:val="center"/>
            <w:hideMark/>
          </w:tcPr>
          <w:p w14:paraId="1B697B77" w14:textId="3931C0C8" w:rsidR="00FC4EAF" w:rsidRPr="00672997" w:rsidRDefault="00883C40" w:rsidP="00841B67">
            <w:pPr>
              <w:spacing w:before="60" w:after="60" w:line="240" w:lineRule="auto"/>
              <w:rPr>
                <w:rFonts w:ascii="Arial" w:hAnsi="Arial" w:cs="Arial"/>
                <w:lang w:val="en-US"/>
              </w:rPr>
            </w:pPr>
            <w:r>
              <w:rPr>
                <w:rFonts w:ascii="Arial" w:hAnsi="Arial" w:cs="Arial"/>
                <w:lang w:val="en-US"/>
              </w:rPr>
              <w:t>Wittur HSE standards</w:t>
            </w:r>
            <w:r w:rsidR="00841B67">
              <w:rPr>
                <w:rFonts w:ascii="Arial" w:hAnsi="Arial" w:cs="Arial"/>
                <w:lang w:val="en-US"/>
              </w:rPr>
              <w:t xml:space="preserve"> &amp;</w:t>
            </w:r>
            <w:r>
              <w:rPr>
                <w:rFonts w:ascii="Arial" w:hAnsi="Arial" w:cs="Arial"/>
                <w:lang w:val="en-US"/>
              </w:rPr>
              <w:t xml:space="preserve"> </w:t>
            </w:r>
            <w:r w:rsidR="00FC4EAF" w:rsidRPr="00841B67">
              <w:rPr>
                <w:rFonts w:ascii="Arial" w:hAnsi="Arial" w:cs="Arial"/>
                <w:lang w:val="en-US"/>
              </w:rPr>
              <w:t>Environmental Management System</w:t>
            </w:r>
            <w:r w:rsidR="00C31EC8" w:rsidRPr="00841B67">
              <w:rPr>
                <w:rFonts w:ascii="Arial" w:hAnsi="Arial" w:cs="Arial"/>
                <w:lang w:val="en-US"/>
              </w:rPr>
              <w:t xml:space="preserve"> </w:t>
            </w:r>
            <w:r w:rsidR="00841B67">
              <w:rPr>
                <w:rFonts w:ascii="Arial" w:hAnsi="Arial" w:cs="Arial"/>
                <w:lang w:val="en-US"/>
              </w:rPr>
              <w:t xml:space="preserve">Certification </w:t>
            </w:r>
          </w:p>
        </w:tc>
        <w:tc>
          <w:tcPr>
            <w:tcW w:w="3126" w:type="pct"/>
            <w:tcBorders>
              <w:top w:val="nil"/>
              <w:left w:val="nil"/>
              <w:bottom w:val="single" w:sz="4" w:space="0" w:color="auto"/>
              <w:right w:val="single" w:sz="4" w:space="0" w:color="auto"/>
            </w:tcBorders>
            <w:shd w:val="clear" w:color="000000" w:fill="FFFFFF"/>
            <w:vAlign w:val="center"/>
            <w:hideMark/>
          </w:tcPr>
          <w:p w14:paraId="38B245B8" w14:textId="68218052" w:rsidR="00FC4EAF" w:rsidRPr="00672997" w:rsidRDefault="005A4517" w:rsidP="00752820">
            <w:pPr>
              <w:spacing w:before="60" w:after="60" w:line="240" w:lineRule="auto"/>
              <w:ind w:left="72"/>
              <w:rPr>
                <w:rFonts w:ascii="Arial" w:hAnsi="Arial" w:cs="Arial"/>
                <w:lang w:val="en-US"/>
              </w:rPr>
            </w:pPr>
            <w:r>
              <w:rPr>
                <w:rFonts w:ascii="Arial" w:hAnsi="Arial" w:cs="Arial"/>
                <w:lang w:val="en-US"/>
              </w:rPr>
              <w:t>Reference</w:t>
            </w:r>
            <w:r w:rsidR="00883C40">
              <w:rPr>
                <w:rFonts w:ascii="Arial" w:hAnsi="Arial" w:cs="Arial"/>
                <w:lang w:val="en-US"/>
              </w:rPr>
              <w:t xml:space="preserve"> to the Supplier Manual</w:t>
            </w:r>
            <w:r w:rsidR="00C47206">
              <w:rPr>
                <w:rFonts w:ascii="Arial" w:hAnsi="Arial" w:cs="Arial"/>
                <w:lang w:val="en-US"/>
              </w:rPr>
              <w:t xml:space="preserve"> (</w:t>
            </w:r>
            <w:proofErr w:type="spellStart"/>
            <w:r w:rsidR="00883C40" w:rsidRPr="00841B67">
              <w:rPr>
                <w:rFonts w:ascii="Arial" w:hAnsi="Arial" w:cs="Arial"/>
                <w:lang w:val="en-US"/>
              </w:rPr>
              <w:t>eg</w:t>
            </w:r>
            <w:proofErr w:type="spellEnd"/>
            <w:r w:rsidR="00883C40" w:rsidRPr="00841B67">
              <w:rPr>
                <w:rFonts w:ascii="Arial" w:hAnsi="Arial" w:cs="Arial"/>
                <w:lang w:val="en-US"/>
              </w:rPr>
              <w:t>.</w:t>
            </w:r>
            <w:r w:rsidR="00841B67">
              <w:rPr>
                <w:rFonts w:ascii="Arial" w:hAnsi="Arial" w:cs="Arial"/>
                <w:lang w:val="en-US"/>
              </w:rPr>
              <w:t xml:space="preserve"> </w:t>
            </w:r>
            <w:r w:rsidR="00C33D75" w:rsidRPr="00841B67">
              <w:rPr>
                <w:rFonts w:ascii="Arial" w:hAnsi="Arial" w:cs="Arial"/>
                <w:lang w:val="en-US"/>
              </w:rPr>
              <w:t xml:space="preserve">Compliance </w:t>
            </w:r>
            <w:r w:rsidR="00C33D75" w:rsidRPr="00672997">
              <w:rPr>
                <w:rFonts w:ascii="Arial" w:hAnsi="Arial" w:cs="Arial"/>
                <w:lang w:val="en-US"/>
              </w:rPr>
              <w:t xml:space="preserve">to </w:t>
            </w:r>
            <w:r w:rsidR="00FC4EAF" w:rsidRPr="00672997">
              <w:rPr>
                <w:rFonts w:ascii="Arial" w:hAnsi="Arial" w:cs="Arial"/>
                <w:lang w:val="en-US"/>
              </w:rPr>
              <w:t xml:space="preserve">ISO 14001 </w:t>
            </w:r>
            <w:r w:rsidR="00C33D75" w:rsidRPr="00672997">
              <w:rPr>
                <w:rFonts w:ascii="Arial" w:hAnsi="Arial" w:cs="Arial"/>
                <w:lang w:val="en-US"/>
              </w:rPr>
              <w:t xml:space="preserve">is </w:t>
            </w:r>
            <w:r w:rsidR="009D44B4" w:rsidRPr="00672997">
              <w:rPr>
                <w:rFonts w:ascii="Arial" w:hAnsi="Arial" w:cs="Arial"/>
                <w:lang w:val="en-US"/>
              </w:rPr>
              <w:t>desire</w:t>
            </w:r>
            <w:r w:rsidR="008109CB" w:rsidRPr="00672997">
              <w:rPr>
                <w:rFonts w:ascii="Arial" w:hAnsi="Arial" w:cs="Arial"/>
                <w:lang w:val="en-US"/>
              </w:rPr>
              <w:t>d</w:t>
            </w:r>
            <w:r w:rsidR="00883C40">
              <w:rPr>
                <w:rFonts w:ascii="Arial" w:hAnsi="Arial" w:cs="Arial"/>
                <w:lang w:val="en-US"/>
              </w:rPr>
              <w:t>,</w:t>
            </w:r>
            <w:r w:rsidR="00C47206">
              <w:rPr>
                <w:rFonts w:ascii="Arial" w:hAnsi="Arial" w:cs="Arial"/>
                <w:lang w:val="en-US"/>
              </w:rPr>
              <w:t xml:space="preserve"> etc.</w:t>
            </w:r>
            <w:r w:rsidR="00883C40">
              <w:rPr>
                <w:rFonts w:ascii="Arial" w:hAnsi="Arial" w:cs="Arial"/>
                <w:lang w:val="en-US"/>
              </w:rPr>
              <w:t>)</w:t>
            </w:r>
            <w:r w:rsidR="00534DA4">
              <w:rPr>
                <w:rFonts w:ascii="Arial" w:hAnsi="Arial" w:cs="Arial"/>
                <w:lang w:val="en-US"/>
              </w:rPr>
              <w:t xml:space="preserve"> and chapter 3.1 </w:t>
            </w:r>
          </w:p>
        </w:tc>
        <w:tc>
          <w:tcPr>
            <w:tcW w:w="763" w:type="pct"/>
            <w:tcBorders>
              <w:top w:val="nil"/>
              <w:left w:val="nil"/>
              <w:bottom w:val="single" w:sz="4" w:space="0" w:color="auto"/>
              <w:right w:val="single" w:sz="4" w:space="0" w:color="auto"/>
            </w:tcBorders>
            <w:shd w:val="clear" w:color="000000" w:fill="FFFFFF"/>
            <w:vAlign w:val="center"/>
            <w:hideMark/>
          </w:tcPr>
          <w:p w14:paraId="2A29743E" w14:textId="77777777" w:rsidR="00FC4EAF" w:rsidRPr="00672997" w:rsidRDefault="00FC4EAF" w:rsidP="0054450B">
            <w:pPr>
              <w:spacing w:before="60" w:after="60" w:line="240" w:lineRule="auto"/>
              <w:ind w:left="68"/>
              <w:jc w:val="center"/>
              <w:rPr>
                <w:rFonts w:ascii="Arial" w:hAnsi="Arial" w:cs="Arial"/>
                <w:lang w:val="en-US"/>
              </w:rPr>
            </w:pPr>
            <w:r w:rsidRPr="00672997">
              <w:rPr>
                <w:rFonts w:ascii="Arial" w:hAnsi="Arial" w:cs="Arial"/>
                <w:lang w:val="en-US"/>
              </w:rPr>
              <w:t>Assessment</w:t>
            </w:r>
          </w:p>
        </w:tc>
      </w:tr>
      <w:tr w:rsidR="00F95AD1" w:rsidRPr="00534DA4" w14:paraId="17B4A58D" w14:textId="77777777" w:rsidTr="0054450B">
        <w:trPr>
          <w:trHeight w:val="322"/>
        </w:trPr>
        <w:tc>
          <w:tcPr>
            <w:tcW w:w="1112" w:type="pct"/>
            <w:tcBorders>
              <w:top w:val="nil"/>
              <w:left w:val="single" w:sz="4" w:space="0" w:color="auto"/>
              <w:bottom w:val="single" w:sz="4" w:space="0" w:color="auto"/>
              <w:right w:val="single" w:sz="4" w:space="0" w:color="auto"/>
            </w:tcBorders>
            <w:shd w:val="clear" w:color="auto" w:fill="auto"/>
            <w:vAlign w:val="center"/>
            <w:hideMark/>
          </w:tcPr>
          <w:p w14:paraId="7C1B500D" w14:textId="77777777" w:rsidR="00FC4EAF" w:rsidRPr="00672997" w:rsidRDefault="00FC4EAF" w:rsidP="0054450B">
            <w:pPr>
              <w:spacing w:before="60" w:after="60" w:line="240" w:lineRule="auto"/>
              <w:rPr>
                <w:rFonts w:ascii="Arial" w:hAnsi="Arial" w:cs="Arial"/>
                <w:lang w:val="en-US"/>
              </w:rPr>
            </w:pPr>
            <w:r w:rsidRPr="00672997">
              <w:rPr>
                <w:rFonts w:ascii="Arial" w:hAnsi="Arial" w:cs="Arial"/>
                <w:lang w:val="en-US"/>
              </w:rPr>
              <w:t>Process Capability</w:t>
            </w:r>
          </w:p>
        </w:tc>
        <w:tc>
          <w:tcPr>
            <w:tcW w:w="3126" w:type="pct"/>
            <w:tcBorders>
              <w:top w:val="nil"/>
              <w:left w:val="nil"/>
              <w:bottom w:val="single" w:sz="4" w:space="0" w:color="auto"/>
              <w:right w:val="single" w:sz="4" w:space="0" w:color="auto"/>
            </w:tcBorders>
            <w:shd w:val="clear" w:color="auto" w:fill="auto"/>
            <w:vAlign w:val="center"/>
            <w:hideMark/>
          </w:tcPr>
          <w:p w14:paraId="3EDAEE78" w14:textId="0A973353" w:rsidR="00FC4EAF" w:rsidRPr="00672997" w:rsidRDefault="00FC4EAF" w:rsidP="0054450B">
            <w:pPr>
              <w:spacing w:before="60" w:after="60" w:line="240" w:lineRule="auto"/>
              <w:ind w:left="72"/>
              <w:rPr>
                <w:rFonts w:ascii="Arial" w:hAnsi="Arial" w:cs="Arial"/>
                <w:lang w:val="en-US"/>
              </w:rPr>
            </w:pPr>
            <w:r w:rsidRPr="00672997">
              <w:rPr>
                <w:rFonts w:ascii="Arial" w:hAnsi="Arial" w:cs="Arial"/>
                <w:lang w:val="en-US"/>
              </w:rPr>
              <w:t xml:space="preserve">(as agreed in writing with </w:t>
            </w:r>
            <w:r w:rsidR="000C4422" w:rsidRPr="00672997">
              <w:rPr>
                <w:rFonts w:ascii="Arial" w:hAnsi="Arial" w:cs="Arial"/>
                <w:lang w:val="en-US"/>
              </w:rPr>
              <w:t>Customer</w:t>
            </w:r>
            <w:r w:rsidRPr="00672997">
              <w:rPr>
                <w:rFonts w:ascii="Arial" w:hAnsi="Arial" w:cs="Arial"/>
                <w:lang w:val="en-US"/>
              </w:rPr>
              <w:t>)</w:t>
            </w:r>
          </w:p>
        </w:tc>
        <w:tc>
          <w:tcPr>
            <w:tcW w:w="763" w:type="pct"/>
            <w:tcBorders>
              <w:top w:val="nil"/>
              <w:left w:val="nil"/>
              <w:bottom w:val="single" w:sz="4" w:space="0" w:color="auto"/>
              <w:right w:val="single" w:sz="4" w:space="0" w:color="auto"/>
            </w:tcBorders>
            <w:shd w:val="clear" w:color="000000" w:fill="FFFFFF"/>
            <w:vAlign w:val="center"/>
            <w:hideMark/>
          </w:tcPr>
          <w:p w14:paraId="6FFB5339" w14:textId="77777777" w:rsidR="00FC4EAF" w:rsidRPr="00672997" w:rsidRDefault="00FC4EAF" w:rsidP="0054450B">
            <w:pPr>
              <w:spacing w:before="60" w:after="60" w:line="240" w:lineRule="auto"/>
              <w:ind w:left="68"/>
              <w:jc w:val="center"/>
              <w:rPr>
                <w:rFonts w:ascii="Arial" w:hAnsi="Arial" w:cs="Arial"/>
                <w:lang w:val="en-US"/>
              </w:rPr>
            </w:pPr>
            <w:r w:rsidRPr="00672997">
              <w:rPr>
                <w:rFonts w:ascii="Arial" w:hAnsi="Arial" w:cs="Arial"/>
                <w:lang w:val="en-US"/>
              </w:rPr>
              <w:t>Continuous Measurement</w:t>
            </w:r>
          </w:p>
        </w:tc>
      </w:tr>
      <w:tr w:rsidR="00F95AD1" w:rsidRPr="00672997" w14:paraId="78FC1D70" w14:textId="77777777" w:rsidTr="0054450B">
        <w:trPr>
          <w:trHeight w:val="997"/>
        </w:trPr>
        <w:tc>
          <w:tcPr>
            <w:tcW w:w="1112" w:type="pct"/>
            <w:tcBorders>
              <w:top w:val="nil"/>
              <w:left w:val="single" w:sz="4" w:space="0" w:color="auto"/>
              <w:bottom w:val="single" w:sz="4" w:space="0" w:color="auto"/>
              <w:right w:val="single" w:sz="4" w:space="0" w:color="auto"/>
            </w:tcBorders>
            <w:shd w:val="clear" w:color="auto" w:fill="auto"/>
            <w:vAlign w:val="center"/>
            <w:hideMark/>
          </w:tcPr>
          <w:p w14:paraId="083FBECF" w14:textId="77777777" w:rsidR="00FC4EAF" w:rsidRPr="00672997" w:rsidRDefault="00FC4EAF" w:rsidP="0054450B">
            <w:pPr>
              <w:spacing w:before="60" w:after="60" w:line="240" w:lineRule="auto"/>
              <w:rPr>
                <w:rFonts w:ascii="Arial" w:hAnsi="Arial" w:cs="Arial"/>
                <w:lang w:val="en-US"/>
              </w:rPr>
            </w:pPr>
            <w:r w:rsidRPr="00672997">
              <w:rPr>
                <w:rFonts w:ascii="Arial" w:hAnsi="Arial" w:cs="Arial"/>
                <w:lang w:val="en-US"/>
              </w:rPr>
              <w:t>Traceability</w:t>
            </w:r>
          </w:p>
        </w:tc>
        <w:tc>
          <w:tcPr>
            <w:tcW w:w="3126" w:type="pct"/>
            <w:tcBorders>
              <w:top w:val="nil"/>
              <w:left w:val="nil"/>
              <w:bottom w:val="single" w:sz="4" w:space="0" w:color="auto"/>
              <w:right w:val="single" w:sz="4" w:space="0" w:color="auto"/>
            </w:tcBorders>
            <w:shd w:val="clear" w:color="auto" w:fill="auto"/>
            <w:vAlign w:val="center"/>
            <w:hideMark/>
          </w:tcPr>
          <w:p w14:paraId="2CD2CD93" w14:textId="77777777" w:rsidR="00106065" w:rsidRDefault="00106065" w:rsidP="00106065">
            <w:pPr>
              <w:ind w:left="72"/>
              <w:rPr>
                <w:rFonts w:ascii="Arial" w:hAnsi="Arial" w:cs="Arial"/>
                <w:lang w:val="en-US"/>
              </w:rPr>
            </w:pPr>
            <w:r>
              <w:rPr>
                <w:rFonts w:ascii="Arial" w:hAnsi="Arial" w:cs="Arial"/>
                <w:lang w:val="en-US"/>
              </w:rPr>
              <w:t>Supplier material delivered to the customer should be traceable for supplier production lot identification purposes; Supplier is required to demonstrate full ability to trace a delivered product back to the Supplier production flow in order to be able to set material clean points in case a defect is detected in Supplier delivered material.</w:t>
            </w:r>
          </w:p>
          <w:p w14:paraId="2E254FE7" w14:textId="05C1AFF6" w:rsidR="00106065" w:rsidRDefault="00106065" w:rsidP="00106065">
            <w:pPr>
              <w:ind w:left="72"/>
              <w:rPr>
                <w:rFonts w:ascii="Arial" w:hAnsi="Arial" w:cs="Arial"/>
                <w:lang w:val="en-US"/>
              </w:rPr>
            </w:pPr>
            <w:r>
              <w:rPr>
                <w:rFonts w:ascii="Arial" w:hAnsi="Arial" w:cs="Arial"/>
                <w:lang w:val="en-US"/>
              </w:rPr>
              <w:t xml:space="preserve">Supplier shall be compliant to the </w:t>
            </w:r>
            <w:r w:rsidRPr="00146D5E">
              <w:rPr>
                <w:rFonts w:ascii="Arial" w:hAnsi="Arial" w:cs="Arial"/>
                <w:lang w:val="en-US"/>
              </w:rPr>
              <w:t>Technical Spec</w:t>
            </w:r>
            <w:r w:rsidR="00146D5E">
              <w:rPr>
                <w:rFonts w:ascii="Arial" w:hAnsi="Arial" w:cs="Arial"/>
                <w:lang w:val="en-US"/>
              </w:rPr>
              <w:t>ification TS001 (WHQ-IMS-PR013)</w:t>
            </w:r>
            <w:r w:rsidRPr="00146D5E">
              <w:rPr>
                <w:rFonts w:ascii="Arial" w:hAnsi="Arial" w:cs="Arial"/>
                <w:i/>
                <w:sz w:val="18"/>
                <w:vertAlign w:val="superscript"/>
                <w:lang w:val="en-US"/>
              </w:rPr>
              <w:t>1</w:t>
            </w:r>
            <w:r w:rsidR="00146D5E">
              <w:rPr>
                <w:rFonts w:ascii="Arial" w:hAnsi="Arial" w:cs="Arial"/>
                <w:lang w:val="en-US"/>
              </w:rPr>
              <w:t>,</w:t>
            </w:r>
            <w:r>
              <w:rPr>
                <w:rFonts w:ascii="Arial" w:hAnsi="Arial" w:cs="Arial"/>
                <w:lang w:val="en-US"/>
              </w:rPr>
              <w:t xml:space="preserve"> which defines traceability requirements for safety components un</w:t>
            </w:r>
            <w:r w:rsidR="00146D5E">
              <w:rPr>
                <w:rFonts w:ascii="Arial" w:hAnsi="Arial" w:cs="Arial"/>
                <w:lang w:val="en-US"/>
              </w:rPr>
              <w:t>der Lift directive 201/33/EU</w:t>
            </w:r>
            <w:r>
              <w:rPr>
                <w:rFonts w:ascii="Arial" w:hAnsi="Arial" w:cs="Arial"/>
                <w:lang w:val="en-US"/>
              </w:rPr>
              <w:t>.</w:t>
            </w:r>
          </w:p>
          <w:p w14:paraId="1087C19A" w14:textId="61654980" w:rsidR="006D0139" w:rsidRPr="00672997" w:rsidRDefault="00106065" w:rsidP="00146D5E">
            <w:pPr>
              <w:ind w:left="70" w:firstLine="2"/>
              <w:rPr>
                <w:rFonts w:ascii="Arial" w:hAnsi="Arial" w:cs="Arial"/>
                <w:lang w:val="en-US"/>
              </w:rPr>
            </w:pPr>
            <w:r>
              <w:rPr>
                <w:rFonts w:ascii="Arial" w:hAnsi="Arial" w:cs="Arial"/>
                <w:lang w:val="en-US"/>
              </w:rPr>
              <w:t xml:space="preserve">Supplier shall be compliant to the </w:t>
            </w:r>
            <w:r w:rsidRPr="00146D5E">
              <w:rPr>
                <w:rFonts w:ascii="Arial" w:hAnsi="Arial" w:cs="Arial"/>
                <w:lang w:val="en-US"/>
              </w:rPr>
              <w:t>Technical Specification TS002 (WHQ-IMQ-</w:t>
            </w:r>
            <w:r w:rsidR="00146D5E">
              <w:rPr>
                <w:rFonts w:ascii="Arial" w:hAnsi="Arial" w:cs="Arial"/>
                <w:lang w:val="en-US"/>
              </w:rPr>
              <w:t xml:space="preserve">   PR013)</w:t>
            </w:r>
            <w:r w:rsidR="00146D5E" w:rsidRPr="00146D5E">
              <w:rPr>
                <w:rFonts w:ascii="Arial" w:hAnsi="Arial" w:cs="Arial"/>
                <w:i/>
                <w:sz w:val="18"/>
                <w:vertAlign w:val="superscript"/>
                <w:lang w:val="en-US"/>
              </w:rPr>
              <w:t>1</w:t>
            </w:r>
            <w:r w:rsidR="00146D5E">
              <w:rPr>
                <w:rFonts w:ascii="Arial" w:hAnsi="Arial" w:cs="Arial"/>
                <w:lang w:val="en-US"/>
              </w:rPr>
              <w:t xml:space="preserve">, </w:t>
            </w:r>
            <w:r>
              <w:rPr>
                <w:rFonts w:ascii="Arial" w:hAnsi="Arial" w:cs="Arial"/>
                <w:lang w:val="en-US"/>
              </w:rPr>
              <w:t>which defines the traceability requirements for components under the EMC Directive 2014/30/EU, ATEX Directive 2014/34/EU, LVD Directive 2014/35/EU, Red directive</w:t>
            </w:r>
            <w:r w:rsidR="00146D5E">
              <w:rPr>
                <w:rFonts w:ascii="Arial" w:hAnsi="Arial" w:cs="Arial"/>
                <w:lang w:val="en-US"/>
              </w:rPr>
              <w:t xml:space="preserve"> 2014/53/EU</w:t>
            </w:r>
            <w:r>
              <w:rPr>
                <w:rFonts w:ascii="Arial" w:hAnsi="Arial" w:cs="Arial"/>
                <w:lang w:val="en-US"/>
              </w:rPr>
              <w:t>.</w:t>
            </w:r>
          </w:p>
        </w:tc>
        <w:tc>
          <w:tcPr>
            <w:tcW w:w="763" w:type="pct"/>
            <w:tcBorders>
              <w:top w:val="nil"/>
              <w:left w:val="nil"/>
              <w:bottom w:val="single" w:sz="4" w:space="0" w:color="auto"/>
              <w:right w:val="single" w:sz="4" w:space="0" w:color="auto"/>
            </w:tcBorders>
            <w:shd w:val="clear" w:color="000000" w:fill="FFFFFF"/>
            <w:vAlign w:val="center"/>
            <w:hideMark/>
          </w:tcPr>
          <w:p w14:paraId="431ADF7A" w14:textId="77777777" w:rsidR="00FC4EAF" w:rsidRPr="00672997" w:rsidRDefault="00FC4EAF" w:rsidP="00D23FDF">
            <w:pPr>
              <w:spacing w:before="60" w:after="60" w:line="240" w:lineRule="auto"/>
              <w:ind w:left="68"/>
              <w:rPr>
                <w:rFonts w:ascii="Arial" w:hAnsi="Arial" w:cs="Arial"/>
                <w:lang w:val="en-US"/>
              </w:rPr>
            </w:pPr>
            <w:r w:rsidRPr="00672997">
              <w:rPr>
                <w:rFonts w:ascii="Arial" w:hAnsi="Arial" w:cs="Arial"/>
                <w:lang w:val="en-US"/>
              </w:rPr>
              <w:t>Assessment</w:t>
            </w:r>
          </w:p>
        </w:tc>
      </w:tr>
      <w:tr w:rsidR="00F95AD1" w:rsidRPr="00672997" w14:paraId="574F67F7" w14:textId="77777777" w:rsidTr="0054450B">
        <w:trPr>
          <w:trHeight w:val="1103"/>
        </w:trPr>
        <w:tc>
          <w:tcPr>
            <w:tcW w:w="11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0254E2" w14:textId="77777777" w:rsidR="00FC4EAF" w:rsidRPr="00672997" w:rsidRDefault="00FC4EAF" w:rsidP="0054450B">
            <w:pPr>
              <w:spacing w:before="60" w:after="60" w:line="240" w:lineRule="auto"/>
              <w:rPr>
                <w:rFonts w:ascii="Arial" w:hAnsi="Arial" w:cs="Arial"/>
                <w:lang w:val="en-US"/>
              </w:rPr>
            </w:pPr>
            <w:r w:rsidRPr="00672997">
              <w:rPr>
                <w:rFonts w:ascii="Arial" w:hAnsi="Arial" w:cs="Arial"/>
                <w:lang w:val="en-US"/>
              </w:rPr>
              <w:t>Raw Materials</w:t>
            </w:r>
          </w:p>
        </w:tc>
        <w:tc>
          <w:tcPr>
            <w:tcW w:w="3126" w:type="pct"/>
            <w:tcBorders>
              <w:top w:val="single" w:sz="4" w:space="0" w:color="auto"/>
              <w:left w:val="nil"/>
              <w:bottom w:val="single" w:sz="4" w:space="0" w:color="auto"/>
              <w:right w:val="single" w:sz="4" w:space="0" w:color="auto"/>
            </w:tcBorders>
            <w:shd w:val="clear" w:color="auto" w:fill="auto"/>
            <w:vAlign w:val="center"/>
            <w:hideMark/>
          </w:tcPr>
          <w:p w14:paraId="237F6467" w14:textId="627CFC39" w:rsidR="00FC4EAF" w:rsidRPr="00672997" w:rsidRDefault="00FC4EAF" w:rsidP="0054450B">
            <w:pPr>
              <w:spacing w:before="60" w:after="60" w:line="240" w:lineRule="auto"/>
              <w:ind w:left="72"/>
              <w:rPr>
                <w:rFonts w:ascii="Arial" w:hAnsi="Arial" w:cs="Arial"/>
                <w:lang w:val="en-US"/>
              </w:rPr>
            </w:pPr>
            <w:r w:rsidRPr="00672997">
              <w:rPr>
                <w:rFonts w:ascii="Arial" w:hAnsi="Arial" w:cs="Arial"/>
                <w:lang w:val="en-US"/>
              </w:rPr>
              <w:t xml:space="preserve">All Raw Materials used in </w:t>
            </w:r>
            <w:r w:rsidR="008109CB" w:rsidRPr="00672997">
              <w:rPr>
                <w:rFonts w:ascii="Arial" w:hAnsi="Arial" w:cs="Arial"/>
                <w:lang w:val="en-US"/>
              </w:rPr>
              <w:t xml:space="preserve">Supplier </w:t>
            </w:r>
            <w:r w:rsidRPr="00672997">
              <w:rPr>
                <w:rFonts w:ascii="Arial" w:hAnsi="Arial" w:cs="Arial"/>
                <w:lang w:val="en-US"/>
              </w:rPr>
              <w:t>delivered product must be:</w:t>
            </w:r>
          </w:p>
          <w:p w14:paraId="693B9876" w14:textId="00079C39" w:rsidR="00FC4EAF" w:rsidRPr="00672997" w:rsidRDefault="00F95AD1" w:rsidP="0054450B">
            <w:pPr>
              <w:pStyle w:val="Paragrafoelenco"/>
              <w:numPr>
                <w:ilvl w:val="0"/>
                <w:numId w:val="29"/>
              </w:numPr>
              <w:spacing w:before="60" w:after="60" w:line="240" w:lineRule="auto"/>
              <w:ind w:left="356" w:hanging="219"/>
              <w:rPr>
                <w:rFonts w:ascii="Arial" w:hAnsi="Arial" w:cs="Arial"/>
                <w:lang w:val="en-US"/>
              </w:rPr>
            </w:pPr>
            <w:r w:rsidRPr="00672997">
              <w:rPr>
                <w:rFonts w:ascii="Arial" w:hAnsi="Arial" w:cs="Arial"/>
                <w:lang w:val="en-US"/>
              </w:rPr>
              <w:t>n</w:t>
            </w:r>
            <w:r w:rsidR="00FC4EAF" w:rsidRPr="00672997">
              <w:rPr>
                <w:rFonts w:ascii="Arial" w:hAnsi="Arial" w:cs="Arial"/>
                <w:lang w:val="en-US"/>
              </w:rPr>
              <w:t xml:space="preserve">ew </w:t>
            </w:r>
            <w:r w:rsidR="008109CB" w:rsidRPr="00672997">
              <w:rPr>
                <w:rFonts w:ascii="Arial" w:hAnsi="Arial" w:cs="Arial"/>
                <w:lang w:val="en-US"/>
              </w:rPr>
              <w:t>and/</w:t>
            </w:r>
            <w:r w:rsidR="00FC4EAF" w:rsidRPr="00672997">
              <w:rPr>
                <w:rFonts w:ascii="Arial" w:hAnsi="Arial" w:cs="Arial"/>
                <w:lang w:val="en-US"/>
              </w:rPr>
              <w:t xml:space="preserve">or </w:t>
            </w:r>
            <w:r w:rsidRPr="00672997">
              <w:rPr>
                <w:rFonts w:ascii="Arial" w:hAnsi="Arial" w:cs="Arial"/>
                <w:lang w:val="en-US"/>
              </w:rPr>
              <w:t>u</w:t>
            </w:r>
            <w:r w:rsidR="00FC4EAF" w:rsidRPr="00672997">
              <w:rPr>
                <w:rFonts w:ascii="Arial" w:hAnsi="Arial" w:cs="Arial"/>
                <w:lang w:val="en-US"/>
              </w:rPr>
              <w:t xml:space="preserve">nused </w:t>
            </w:r>
          </w:p>
          <w:p w14:paraId="2E54C6ED" w14:textId="3F00F679" w:rsidR="00FC4EAF" w:rsidRPr="00672997" w:rsidRDefault="00F95AD1" w:rsidP="0054450B">
            <w:pPr>
              <w:pStyle w:val="Paragrafoelenco"/>
              <w:numPr>
                <w:ilvl w:val="0"/>
                <w:numId w:val="29"/>
              </w:numPr>
              <w:spacing w:before="60" w:after="60" w:line="240" w:lineRule="auto"/>
              <w:ind w:left="356" w:hanging="219"/>
              <w:rPr>
                <w:rFonts w:ascii="Arial" w:hAnsi="Arial" w:cs="Arial"/>
                <w:lang w:val="en-US"/>
              </w:rPr>
            </w:pPr>
            <w:r w:rsidRPr="00672997">
              <w:rPr>
                <w:rFonts w:ascii="Arial" w:hAnsi="Arial" w:cs="Arial"/>
                <w:lang w:val="en-US"/>
              </w:rPr>
              <w:t xml:space="preserve">provided </w:t>
            </w:r>
            <w:r w:rsidR="00FC4EAF" w:rsidRPr="00672997">
              <w:rPr>
                <w:rFonts w:ascii="Arial" w:hAnsi="Arial" w:cs="Arial"/>
                <w:lang w:val="en-US"/>
              </w:rPr>
              <w:t xml:space="preserve">by a </w:t>
            </w:r>
            <w:r w:rsidR="009D44B4" w:rsidRPr="00672997">
              <w:rPr>
                <w:rFonts w:ascii="Arial" w:hAnsi="Arial" w:cs="Arial"/>
                <w:lang w:val="en-US"/>
              </w:rPr>
              <w:t>Customer</w:t>
            </w:r>
            <w:r w:rsidR="00FC4EAF" w:rsidRPr="00672997">
              <w:rPr>
                <w:rFonts w:ascii="Arial" w:hAnsi="Arial" w:cs="Arial"/>
                <w:lang w:val="en-US"/>
              </w:rPr>
              <w:t xml:space="preserve"> approved source</w:t>
            </w:r>
          </w:p>
          <w:p w14:paraId="056046B2" w14:textId="439E027B" w:rsidR="00FC4EAF" w:rsidRPr="00672997" w:rsidRDefault="00F95AD1" w:rsidP="0054450B">
            <w:pPr>
              <w:pStyle w:val="Paragrafoelenco"/>
              <w:numPr>
                <w:ilvl w:val="0"/>
                <w:numId w:val="29"/>
              </w:numPr>
              <w:spacing w:before="60" w:after="60" w:line="240" w:lineRule="auto"/>
              <w:ind w:left="356" w:hanging="219"/>
              <w:rPr>
                <w:rFonts w:ascii="Arial" w:hAnsi="Arial" w:cs="Arial"/>
                <w:lang w:val="en-US"/>
              </w:rPr>
            </w:pPr>
            <w:r w:rsidRPr="00672997">
              <w:rPr>
                <w:rFonts w:ascii="Arial" w:hAnsi="Arial" w:cs="Arial"/>
                <w:lang w:val="en-US"/>
              </w:rPr>
              <w:t>h</w:t>
            </w:r>
            <w:r w:rsidR="00FC4EAF" w:rsidRPr="00672997">
              <w:rPr>
                <w:rFonts w:ascii="Arial" w:hAnsi="Arial" w:cs="Arial"/>
                <w:lang w:val="en-US"/>
              </w:rPr>
              <w:t>ave passed inspection in accordance with communicated control plans</w:t>
            </w:r>
          </w:p>
        </w:tc>
        <w:tc>
          <w:tcPr>
            <w:tcW w:w="763" w:type="pct"/>
            <w:tcBorders>
              <w:top w:val="single" w:sz="4" w:space="0" w:color="auto"/>
              <w:left w:val="nil"/>
              <w:bottom w:val="single" w:sz="4" w:space="0" w:color="auto"/>
              <w:right w:val="single" w:sz="4" w:space="0" w:color="auto"/>
            </w:tcBorders>
            <w:shd w:val="clear" w:color="000000" w:fill="FFFFFF"/>
            <w:vAlign w:val="center"/>
            <w:hideMark/>
          </w:tcPr>
          <w:p w14:paraId="5984D0E9" w14:textId="77777777" w:rsidR="00FC4EAF" w:rsidRPr="00672997" w:rsidRDefault="00FC4EAF" w:rsidP="0054450B">
            <w:pPr>
              <w:spacing w:before="60" w:after="60" w:line="240" w:lineRule="auto"/>
              <w:ind w:left="68"/>
              <w:jc w:val="center"/>
              <w:rPr>
                <w:rFonts w:ascii="Arial" w:hAnsi="Arial" w:cs="Arial"/>
                <w:lang w:val="en-US"/>
              </w:rPr>
            </w:pPr>
            <w:r w:rsidRPr="00672997">
              <w:rPr>
                <w:rFonts w:ascii="Arial" w:hAnsi="Arial" w:cs="Arial"/>
                <w:lang w:val="en-US"/>
              </w:rPr>
              <w:t>Assessment</w:t>
            </w:r>
          </w:p>
        </w:tc>
      </w:tr>
      <w:tr w:rsidR="00F95AD1" w:rsidRPr="00672997" w14:paraId="762C813B" w14:textId="77777777" w:rsidTr="0054450B">
        <w:trPr>
          <w:trHeight w:val="2382"/>
        </w:trPr>
        <w:tc>
          <w:tcPr>
            <w:tcW w:w="11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544919" w14:textId="3F3F4D53" w:rsidR="00CD159C" w:rsidRPr="00672997" w:rsidRDefault="00CD159C" w:rsidP="0054450B">
            <w:pPr>
              <w:spacing w:before="60" w:after="60" w:line="240" w:lineRule="auto"/>
              <w:rPr>
                <w:rFonts w:ascii="Arial" w:hAnsi="Arial" w:cs="Arial"/>
                <w:lang w:val="en-US"/>
              </w:rPr>
            </w:pPr>
            <w:r w:rsidRPr="00672997">
              <w:rPr>
                <w:rFonts w:ascii="Arial" w:hAnsi="Arial" w:cs="Arial"/>
                <w:lang w:val="en-US"/>
              </w:rPr>
              <w:lastRenderedPageBreak/>
              <w:t xml:space="preserve">Customer </w:t>
            </w:r>
            <w:r w:rsidR="00F95AD1" w:rsidRPr="00672997">
              <w:rPr>
                <w:rFonts w:ascii="Arial" w:hAnsi="Arial" w:cs="Arial"/>
                <w:lang w:val="en-US"/>
              </w:rPr>
              <w:t>M</w:t>
            </w:r>
            <w:r w:rsidRPr="00672997">
              <w:rPr>
                <w:rFonts w:ascii="Arial" w:hAnsi="Arial" w:cs="Arial"/>
                <w:lang w:val="en-US"/>
              </w:rPr>
              <w:t xml:space="preserve">aterial </w:t>
            </w:r>
            <w:r w:rsidR="00F95AD1" w:rsidRPr="00672997">
              <w:rPr>
                <w:rFonts w:ascii="Arial" w:hAnsi="Arial" w:cs="Arial"/>
                <w:lang w:val="en-US"/>
              </w:rPr>
              <w:t xml:space="preserve">Supply </w:t>
            </w:r>
            <w:r w:rsidRPr="00672997">
              <w:rPr>
                <w:rFonts w:ascii="Arial" w:hAnsi="Arial" w:cs="Arial"/>
                <w:lang w:val="en-US"/>
              </w:rPr>
              <w:t xml:space="preserve">and </w:t>
            </w:r>
            <w:r w:rsidR="00F95AD1" w:rsidRPr="00672997">
              <w:rPr>
                <w:rFonts w:ascii="Arial" w:hAnsi="Arial" w:cs="Arial"/>
                <w:lang w:val="en-US"/>
              </w:rPr>
              <w:t>Directed Sourcing</w:t>
            </w:r>
          </w:p>
          <w:p w14:paraId="6884F9CE" w14:textId="77777777" w:rsidR="00FC4EAF" w:rsidRPr="00672997" w:rsidRDefault="00FC4EAF" w:rsidP="0054450B">
            <w:pPr>
              <w:spacing w:before="60" w:after="60" w:line="240" w:lineRule="auto"/>
              <w:ind w:left="142"/>
              <w:rPr>
                <w:rFonts w:ascii="Arial" w:hAnsi="Arial" w:cs="Arial"/>
                <w:lang w:val="en-US"/>
              </w:rPr>
            </w:pPr>
          </w:p>
        </w:tc>
        <w:tc>
          <w:tcPr>
            <w:tcW w:w="3126" w:type="pct"/>
            <w:tcBorders>
              <w:top w:val="single" w:sz="4" w:space="0" w:color="auto"/>
              <w:left w:val="nil"/>
              <w:bottom w:val="single" w:sz="4" w:space="0" w:color="auto"/>
              <w:right w:val="single" w:sz="4" w:space="0" w:color="auto"/>
            </w:tcBorders>
            <w:shd w:val="clear" w:color="auto" w:fill="auto"/>
            <w:hideMark/>
          </w:tcPr>
          <w:p w14:paraId="507036BE" w14:textId="7CD583AB" w:rsidR="00CD159C" w:rsidRPr="00672997" w:rsidRDefault="008109CB" w:rsidP="0054450B">
            <w:pPr>
              <w:spacing w:before="60" w:after="60" w:line="240" w:lineRule="auto"/>
              <w:ind w:left="72"/>
              <w:rPr>
                <w:rFonts w:ascii="Arial" w:hAnsi="Arial" w:cs="Arial"/>
                <w:lang w:val="en-US"/>
              </w:rPr>
            </w:pPr>
            <w:r w:rsidRPr="00672997">
              <w:rPr>
                <w:rFonts w:ascii="Arial" w:hAnsi="Arial" w:cs="Arial"/>
                <w:lang w:val="en-US"/>
              </w:rPr>
              <w:t>For</w:t>
            </w:r>
            <w:r w:rsidR="00FC4EAF" w:rsidRPr="00672997">
              <w:rPr>
                <w:rFonts w:ascii="Arial" w:hAnsi="Arial" w:cs="Arial"/>
                <w:lang w:val="en-US"/>
              </w:rPr>
              <w:t xml:space="preserve"> </w:t>
            </w:r>
            <w:r w:rsidR="00CD159C" w:rsidRPr="00672997">
              <w:rPr>
                <w:rFonts w:ascii="Arial" w:hAnsi="Arial" w:cs="Arial"/>
                <w:lang w:val="en-US"/>
              </w:rPr>
              <w:t>material</w:t>
            </w:r>
            <w:r w:rsidR="00F95AD1" w:rsidRPr="00672997">
              <w:rPr>
                <w:rFonts w:ascii="Arial" w:hAnsi="Arial" w:cs="Arial"/>
                <w:lang w:val="en-US"/>
              </w:rPr>
              <w:t>s</w:t>
            </w:r>
            <w:r w:rsidR="00CD159C" w:rsidRPr="00672997">
              <w:rPr>
                <w:rFonts w:ascii="Arial" w:hAnsi="Arial" w:cs="Arial"/>
                <w:lang w:val="en-US"/>
              </w:rPr>
              <w:t xml:space="preserve"> and/or components</w:t>
            </w:r>
            <w:r w:rsidR="00F37665" w:rsidRPr="00672997">
              <w:rPr>
                <w:rFonts w:ascii="Arial" w:hAnsi="Arial" w:cs="Arial"/>
                <w:lang w:val="en-US"/>
              </w:rPr>
              <w:t xml:space="preserve"> </w:t>
            </w:r>
            <w:r w:rsidR="00CD159C" w:rsidRPr="00672997">
              <w:rPr>
                <w:rFonts w:ascii="Arial" w:hAnsi="Arial" w:cs="Arial"/>
                <w:lang w:val="en-US"/>
              </w:rPr>
              <w:t xml:space="preserve">purchased by the Customer and delivered to a Supplier, </w:t>
            </w:r>
            <w:r w:rsidR="000C4422" w:rsidRPr="00672997">
              <w:rPr>
                <w:rFonts w:ascii="Arial" w:hAnsi="Arial" w:cs="Arial"/>
                <w:lang w:val="en-US"/>
              </w:rPr>
              <w:t>i</w:t>
            </w:r>
            <w:r w:rsidR="00CD159C" w:rsidRPr="00672997">
              <w:rPr>
                <w:rFonts w:ascii="Arial" w:hAnsi="Arial" w:cs="Arial"/>
                <w:lang w:val="en-US"/>
              </w:rPr>
              <w:t xml:space="preserve">t will become Supplier responsibility to provide proper use of such material within the Supplier manufacturing flow.  </w:t>
            </w:r>
          </w:p>
          <w:p w14:paraId="7BF0E7DE" w14:textId="64D69B4E" w:rsidR="00CD159C" w:rsidRPr="00672997" w:rsidRDefault="00FC4EAF" w:rsidP="0054450B">
            <w:pPr>
              <w:spacing w:before="60" w:after="60" w:line="240" w:lineRule="auto"/>
              <w:ind w:left="72"/>
              <w:rPr>
                <w:rFonts w:ascii="Arial" w:hAnsi="Arial" w:cs="Arial"/>
                <w:lang w:val="en-US"/>
              </w:rPr>
            </w:pPr>
            <w:r w:rsidRPr="00672997">
              <w:rPr>
                <w:rFonts w:ascii="Arial" w:hAnsi="Arial" w:cs="Arial"/>
                <w:lang w:val="en-US"/>
              </w:rPr>
              <w:t xml:space="preserve">If quality </w:t>
            </w:r>
            <w:r w:rsidR="00CD159C" w:rsidRPr="00672997">
              <w:rPr>
                <w:rFonts w:ascii="Arial" w:hAnsi="Arial" w:cs="Arial"/>
                <w:lang w:val="en-US"/>
              </w:rPr>
              <w:t xml:space="preserve">issues </w:t>
            </w:r>
            <w:r w:rsidRPr="00672997">
              <w:rPr>
                <w:rFonts w:ascii="Arial" w:hAnsi="Arial" w:cs="Arial"/>
                <w:lang w:val="en-US"/>
              </w:rPr>
              <w:t>or potential quality problems are discovered before the material</w:t>
            </w:r>
            <w:r w:rsidR="000C4422" w:rsidRPr="00672997">
              <w:rPr>
                <w:rFonts w:ascii="Arial" w:hAnsi="Arial" w:cs="Arial"/>
                <w:lang w:val="en-US"/>
              </w:rPr>
              <w:t>s</w:t>
            </w:r>
            <w:r w:rsidR="00EF5967" w:rsidRPr="00672997">
              <w:rPr>
                <w:rFonts w:ascii="Arial" w:hAnsi="Arial" w:cs="Arial"/>
                <w:lang w:val="en-US"/>
              </w:rPr>
              <w:t>/component</w:t>
            </w:r>
            <w:r w:rsidR="000C4422" w:rsidRPr="00672997">
              <w:rPr>
                <w:rFonts w:ascii="Arial" w:hAnsi="Arial" w:cs="Arial"/>
                <w:lang w:val="en-US"/>
              </w:rPr>
              <w:t>s</w:t>
            </w:r>
            <w:r w:rsidRPr="00672997">
              <w:rPr>
                <w:rFonts w:ascii="Arial" w:hAnsi="Arial" w:cs="Arial"/>
                <w:lang w:val="en-US"/>
              </w:rPr>
              <w:t xml:space="preserve"> </w:t>
            </w:r>
            <w:r w:rsidR="000C4422" w:rsidRPr="00672997">
              <w:rPr>
                <w:rFonts w:ascii="Arial" w:hAnsi="Arial" w:cs="Arial"/>
                <w:lang w:val="en-US"/>
              </w:rPr>
              <w:t xml:space="preserve">are </w:t>
            </w:r>
            <w:r w:rsidRPr="00672997">
              <w:rPr>
                <w:rFonts w:ascii="Arial" w:hAnsi="Arial" w:cs="Arial"/>
                <w:lang w:val="en-US"/>
              </w:rPr>
              <w:t xml:space="preserve">put into production, </w:t>
            </w:r>
            <w:r w:rsidR="009D44B4" w:rsidRPr="00672997">
              <w:rPr>
                <w:rFonts w:ascii="Arial" w:hAnsi="Arial" w:cs="Arial"/>
                <w:lang w:val="en-US"/>
              </w:rPr>
              <w:t>Supplier</w:t>
            </w:r>
            <w:r w:rsidRPr="00672997">
              <w:rPr>
                <w:rFonts w:ascii="Arial" w:hAnsi="Arial" w:cs="Arial"/>
                <w:lang w:val="en-US"/>
              </w:rPr>
              <w:t xml:space="preserve"> shall stop production and inform </w:t>
            </w:r>
            <w:r w:rsidR="009D44B4" w:rsidRPr="00672997">
              <w:rPr>
                <w:rFonts w:ascii="Arial" w:hAnsi="Arial" w:cs="Arial"/>
                <w:lang w:val="en-US"/>
              </w:rPr>
              <w:t>Customer</w:t>
            </w:r>
            <w:r w:rsidRPr="00672997">
              <w:rPr>
                <w:rFonts w:ascii="Arial" w:hAnsi="Arial" w:cs="Arial"/>
                <w:lang w:val="en-US"/>
              </w:rPr>
              <w:t xml:space="preserve"> </w:t>
            </w:r>
            <w:r w:rsidR="000C4422" w:rsidRPr="00672997">
              <w:rPr>
                <w:rFonts w:ascii="Arial" w:hAnsi="Arial" w:cs="Arial"/>
                <w:lang w:val="en-US"/>
              </w:rPr>
              <w:t>immediately</w:t>
            </w:r>
            <w:r w:rsidR="00CD159C" w:rsidRPr="00672997">
              <w:rPr>
                <w:rFonts w:ascii="Arial" w:hAnsi="Arial" w:cs="Arial"/>
                <w:lang w:val="en-US"/>
              </w:rPr>
              <w:t>.</w:t>
            </w:r>
          </w:p>
          <w:p w14:paraId="18922649" w14:textId="77777777" w:rsidR="00146D5E" w:rsidRDefault="00146D5E" w:rsidP="00146D5E">
            <w:pPr>
              <w:spacing w:before="60" w:after="60" w:line="240" w:lineRule="auto"/>
              <w:ind w:left="72"/>
              <w:rPr>
                <w:rFonts w:ascii="Arial" w:hAnsi="Arial" w:cs="Arial"/>
                <w:lang w:val="en-US"/>
              </w:rPr>
            </w:pPr>
            <w:r>
              <w:rPr>
                <w:rFonts w:ascii="Arial" w:hAnsi="Arial" w:cs="Arial"/>
                <w:lang w:val="en-US"/>
              </w:rPr>
              <w:t>In the case the Supplier, through agreement with Customer, is receiving materials/components from a specific source (therefore a Directed Buy), the Supplier will bear Quality responsibility of the parts being received from the directed source.</w:t>
            </w:r>
          </w:p>
          <w:p w14:paraId="39D36C4D" w14:textId="77777777" w:rsidR="00146D5E" w:rsidRDefault="00146D5E" w:rsidP="00146D5E">
            <w:pPr>
              <w:spacing w:before="60" w:after="60" w:line="240" w:lineRule="auto"/>
              <w:ind w:left="72"/>
              <w:rPr>
                <w:rFonts w:ascii="Arial" w:hAnsi="Arial" w:cs="Arial"/>
                <w:lang w:val="en-US"/>
              </w:rPr>
            </w:pPr>
            <w:r>
              <w:rPr>
                <w:rFonts w:ascii="Arial" w:hAnsi="Arial" w:cs="Arial"/>
                <w:lang w:val="en-US"/>
              </w:rPr>
              <w:t xml:space="preserve">In the case the Supplier, through agreement with Customer, is delivering materials/components to a Wittur Supplier (therefore a Directed buy), Supplier will apply the current contract conditions to those deliveries unless more demanding conditions have been agreed to directly between Supplier and Wittur Supplier. </w:t>
            </w:r>
          </w:p>
          <w:p w14:paraId="5475BF53" w14:textId="7EEE9F22" w:rsidR="00DB68E1" w:rsidRPr="00672997" w:rsidRDefault="00146D5E" w:rsidP="00146D5E">
            <w:pPr>
              <w:spacing w:before="60" w:after="60" w:line="240" w:lineRule="auto"/>
              <w:ind w:left="72"/>
              <w:rPr>
                <w:rFonts w:ascii="Arial" w:hAnsi="Arial" w:cs="Arial"/>
                <w:lang w:val="en-US"/>
              </w:rPr>
            </w:pPr>
            <w:r>
              <w:rPr>
                <w:rFonts w:ascii="Arial" w:hAnsi="Arial" w:cs="Arial"/>
                <w:lang w:val="en-US"/>
              </w:rPr>
              <w:t>Non Conformance Report (NCR) issued for every Non-conforming material detected along the processes shall be forwarded from Wittur Supplier to the Supplier.</w:t>
            </w:r>
          </w:p>
        </w:tc>
        <w:tc>
          <w:tcPr>
            <w:tcW w:w="763" w:type="pct"/>
            <w:tcBorders>
              <w:top w:val="single" w:sz="4" w:space="0" w:color="auto"/>
              <w:left w:val="nil"/>
              <w:bottom w:val="single" w:sz="4" w:space="0" w:color="auto"/>
              <w:right w:val="single" w:sz="4" w:space="0" w:color="auto"/>
            </w:tcBorders>
            <w:shd w:val="clear" w:color="000000" w:fill="FFFFFF"/>
            <w:vAlign w:val="center"/>
            <w:hideMark/>
          </w:tcPr>
          <w:p w14:paraId="4439BDA0" w14:textId="77777777" w:rsidR="00FC4EAF" w:rsidRPr="00672997" w:rsidRDefault="00FC4EAF" w:rsidP="0054450B">
            <w:pPr>
              <w:spacing w:before="60" w:after="60" w:line="240" w:lineRule="auto"/>
              <w:ind w:left="68"/>
              <w:jc w:val="center"/>
              <w:rPr>
                <w:rFonts w:ascii="Arial" w:hAnsi="Arial" w:cs="Arial"/>
                <w:lang w:val="en-US"/>
              </w:rPr>
            </w:pPr>
            <w:r w:rsidRPr="00672997">
              <w:rPr>
                <w:rFonts w:ascii="Arial" w:hAnsi="Arial" w:cs="Arial"/>
                <w:lang w:val="en-US"/>
              </w:rPr>
              <w:t>Assessment</w:t>
            </w:r>
          </w:p>
        </w:tc>
      </w:tr>
      <w:tr w:rsidR="00F95AD1" w:rsidRPr="00672997" w14:paraId="2B641346" w14:textId="77777777" w:rsidTr="0054450B">
        <w:trPr>
          <w:trHeight w:val="434"/>
        </w:trPr>
        <w:tc>
          <w:tcPr>
            <w:tcW w:w="11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66BA08" w14:textId="77777777" w:rsidR="00FC4EAF" w:rsidRPr="00672997" w:rsidRDefault="00FC4EAF" w:rsidP="0054450B">
            <w:pPr>
              <w:spacing w:before="60" w:after="60" w:line="240" w:lineRule="auto"/>
              <w:rPr>
                <w:rFonts w:ascii="Arial" w:hAnsi="Arial" w:cs="Arial"/>
                <w:lang w:val="en-US"/>
              </w:rPr>
            </w:pPr>
            <w:r w:rsidRPr="00672997">
              <w:rPr>
                <w:rFonts w:ascii="Arial" w:hAnsi="Arial" w:cs="Arial"/>
                <w:lang w:val="en-US"/>
              </w:rPr>
              <w:t>Restricted Substances</w:t>
            </w:r>
          </w:p>
        </w:tc>
        <w:tc>
          <w:tcPr>
            <w:tcW w:w="3126" w:type="pct"/>
            <w:tcBorders>
              <w:top w:val="single" w:sz="4" w:space="0" w:color="auto"/>
              <w:left w:val="nil"/>
              <w:bottom w:val="single" w:sz="4" w:space="0" w:color="auto"/>
              <w:right w:val="single" w:sz="4" w:space="0" w:color="auto"/>
            </w:tcBorders>
            <w:shd w:val="clear" w:color="auto" w:fill="auto"/>
            <w:vAlign w:val="center"/>
            <w:hideMark/>
          </w:tcPr>
          <w:p w14:paraId="13FB99A7" w14:textId="77777777" w:rsidR="00FC4EAF" w:rsidRPr="00672997" w:rsidRDefault="00FC4EAF" w:rsidP="0054450B">
            <w:pPr>
              <w:spacing w:before="60" w:after="60" w:line="240" w:lineRule="auto"/>
              <w:ind w:left="72"/>
              <w:rPr>
                <w:rFonts w:ascii="Arial" w:hAnsi="Arial" w:cs="Arial"/>
                <w:lang w:val="en-US"/>
              </w:rPr>
            </w:pPr>
            <w:r w:rsidRPr="00672997">
              <w:rPr>
                <w:rFonts w:ascii="Arial" w:hAnsi="Arial" w:cs="Arial"/>
                <w:lang w:val="en-US"/>
              </w:rPr>
              <w:t>Supplier will meet requirements of the Restricted Substances and Candidate Substances Agreement.</w:t>
            </w:r>
          </w:p>
        </w:tc>
        <w:tc>
          <w:tcPr>
            <w:tcW w:w="763" w:type="pct"/>
            <w:tcBorders>
              <w:top w:val="single" w:sz="4" w:space="0" w:color="auto"/>
              <w:left w:val="nil"/>
              <w:bottom w:val="single" w:sz="4" w:space="0" w:color="auto"/>
              <w:right w:val="single" w:sz="4" w:space="0" w:color="auto"/>
            </w:tcBorders>
            <w:shd w:val="clear" w:color="000000" w:fill="FFFFFF"/>
            <w:vAlign w:val="center"/>
            <w:hideMark/>
          </w:tcPr>
          <w:p w14:paraId="36425FDB" w14:textId="77777777" w:rsidR="00FC4EAF" w:rsidRPr="00672997" w:rsidRDefault="00FC4EAF" w:rsidP="0054450B">
            <w:pPr>
              <w:spacing w:before="60" w:after="60" w:line="240" w:lineRule="auto"/>
              <w:ind w:left="68"/>
              <w:jc w:val="center"/>
              <w:rPr>
                <w:rFonts w:ascii="Arial" w:hAnsi="Arial" w:cs="Arial"/>
                <w:lang w:val="en-US"/>
              </w:rPr>
            </w:pPr>
            <w:r w:rsidRPr="00672997">
              <w:rPr>
                <w:rFonts w:ascii="Arial" w:hAnsi="Arial" w:cs="Arial"/>
                <w:lang w:val="en-US"/>
              </w:rPr>
              <w:t>Assessment</w:t>
            </w:r>
          </w:p>
        </w:tc>
      </w:tr>
    </w:tbl>
    <w:p w14:paraId="5ED507F9" w14:textId="77777777" w:rsidR="006A6816" w:rsidRDefault="006A6816" w:rsidP="006A6816">
      <w:pPr>
        <w:spacing w:line="240" w:lineRule="auto"/>
        <w:ind w:left="426"/>
        <w:rPr>
          <w:lang w:val="en-US"/>
        </w:rPr>
      </w:pPr>
    </w:p>
    <w:p w14:paraId="08EEA780" w14:textId="26ADE216" w:rsidR="00534DA4" w:rsidRPr="00807D86" w:rsidRDefault="00534DA4" w:rsidP="00534DA4">
      <w:pPr>
        <w:pStyle w:val="Titolo1"/>
        <w:numPr>
          <w:ilvl w:val="1"/>
          <w:numId w:val="31"/>
        </w:numPr>
        <w:tabs>
          <w:tab w:val="left" w:pos="426"/>
        </w:tabs>
        <w:spacing w:before="0" w:after="0" w:line="240" w:lineRule="auto"/>
        <w:rPr>
          <w:rStyle w:val="Titolodellibro"/>
          <w:rFonts w:ascii="Arial" w:hAnsi="Arial" w:cs="Arial"/>
          <w:smallCaps w:val="0"/>
          <w:color w:val="009A9F"/>
          <w:sz w:val="18"/>
          <w:szCs w:val="16"/>
          <w:lang w:val="en-US"/>
        </w:rPr>
      </w:pPr>
      <w:r>
        <w:rPr>
          <w:rStyle w:val="Titolodellibro"/>
          <w:rFonts w:ascii="Arial" w:hAnsi="Arial" w:cs="Arial"/>
          <w:smallCaps w:val="0"/>
          <w:color w:val="009A9F"/>
          <w:sz w:val="18"/>
          <w:szCs w:val="16"/>
          <w:lang w:val="en-US"/>
        </w:rPr>
        <w:t xml:space="preserve">  </w:t>
      </w:r>
      <w:bookmarkStart w:id="20" w:name="_Toc526764893"/>
      <w:r>
        <w:rPr>
          <w:rStyle w:val="Titolodellibro"/>
          <w:rFonts w:ascii="Arial" w:hAnsi="Arial" w:cs="Arial"/>
          <w:smallCaps w:val="0"/>
          <w:color w:val="009A9F"/>
          <w:sz w:val="18"/>
          <w:szCs w:val="16"/>
          <w:lang w:val="en-US"/>
        </w:rPr>
        <w:t>Health, Safety and Environment Commitment</w:t>
      </w:r>
      <w:bookmarkEnd w:id="20"/>
      <w:r>
        <w:rPr>
          <w:rStyle w:val="Titolodellibro"/>
          <w:rFonts w:ascii="Arial" w:hAnsi="Arial" w:cs="Arial"/>
          <w:smallCaps w:val="0"/>
          <w:color w:val="009A9F"/>
          <w:sz w:val="18"/>
          <w:szCs w:val="16"/>
          <w:lang w:val="en-US"/>
        </w:rPr>
        <w:t xml:space="preserve">  </w:t>
      </w:r>
    </w:p>
    <w:p w14:paraId="4662528C" w14:textId="08084B1A" w:rsidR="00534DA4" w:rsidRDefault="00534DA4" w:rsidP="00534DA4">
      <w:pPr>
        <w:spacing w:line="240" w:lineRule="auto"/>
        <w:ind w:left="426"/>
        <w:rPr>
          <w:rFonts w:ascii="Arial" w:hAnsi="Arial" w:cs="Arial"/>
          <w:sz w:val="18"/>
          <w:lang w:val="en-US"/>
        </w:rPr>
      </w:pPr>
      <w:r w:rsidRPr="00E52531">
        <w:rPr>
          <w:rFonts w:ascii="Arial" w:hAnsi="Arial" w:cs="Arial"/>
          <w:sz w:val="18"/>
          <w:lang w:val="en-US"/>
        </w:rPr>
        <w:t xml:space="preserve">WITTUR is committed to ISO 14001 Environment Management System / ISO 45001 Occupational Health and Safety Management System compliance and strongly encourages our Suppliers to integrate these into their management systems. </w:t>
      </w:r>
    </w:p>
    <w:p w14:paraId="1DAEDAE5" w14:textId="2690F447" w:rsidR="00777C24" w:rsidRPr="005A374C" w:rsidRDefault="00777C24" w:rsidP="00777C24">
      <w:pPr>
        <w:pStyle w:val="Testonormale"/>
        <w:ind w:left="426"/>
        <w:rPr>
          <w:rFonts w:ascii="Arial" w:hAnsi="Arial" w:cs="Arial"/>
          <w:spacing w:val="5"/>
          <w:sz w:val="18"/>
          <w:szCs w:val="16"/>
          <w:lang w:val="en-US" w:eastAsia="it-IT"/>
        </w:rPr>
      </w:pPr>
      <w:r w:rsidRPr="00777C24">
        <w:rPr>
          <w:rFonts w:ascii="Arial" w:hAnsi="Arial" w:cs="Arial"/>
          <w:spacing w:val="5"/>
          <w:sz w:val="18"/>
          <w:szCs w:val="16"/>
          <w:lang w:val="en-US" w:eastAsia="it-IT"/>
        </w:rPr>
        <w:t>WITTUR Suppliers are required to follow and ensure application of all WITTUR safety and environmental</w:t>
      </w:r>
      <w:r w:rsidR="005A374C">
        <w:rPr>
          <w:rFonts w:ascii="Arial" w:hAnsi="Arial" w:cs="Arial"/>
          <w:spacing w:val="5"/>
          <w:sz w:val="18"/>
          <w:szCs w:val="16"/>
          <w:lang w:val="en-US" w:eastAsia="it-IT"/>
        </w:rPr>
        <w:t xml:space="preserve"> </w:t>
      </w:r>
      <w:r w:rsidRPr="00777C24">
        <w:rPr>
          <w:rFonts w:ascii="Arial" w:hAnsi="Arial" w:cs="Arial"/>
          <w:spacing w:val="5"/>
          <w:sz w:val="18"/>
          <w:szCs w:val="16"/>
          <w:lang w:val="en-US" w:eastAsia="it-IT"/>
        </w:rPr>
        <w:t xml:space="preserve">requirements. Additionally, Suppliers will rigorously comply with all mandatory regulatory requirements which may </w:t>
      </w:r>
      <w:r w:rsidR="005A374C">
        <w:rPr>
          <w:rFonts w:ascii="Arial" w:hAnsi="Arial" w:cs="Arial"/>
          <w:spacing w:val="5"/>
          <w:sz w:val="18"/>
          <w:szCs w:val="16"/>
          <w:lang w:val="en-US" w:eastAsia="it-IT"/>
        </w:rPr>
        <w:t>a</w:t>
      </w:r>
      <w:r w:rsidRPr="00777C24">
        <w:rPr>
          <w:rFonts w:ascii="Arial" w:hAnsi="Arial" w:cs="Arial"/>
          <w:spacing w:val="5"/>
          <w:sz w:val="18"/>
          <w:szCs w:val="16"/>
          <w:lang w:val="en-US" w:eastAsia="it-IT"/>
        </w:rPr>
        <w:t>pply (e.g.  REACH, WEE, ROHS, SOC etc…) including but not limited to the ISO 45001 and ISO 14001 standards</w:t>
      </w:r>
      <w:r w:rsidRPr="005A374C">
        <w:rPr>
          <w:rFonts w:ascii="Arial" w:hAnsi="Arial" w:cs="Arial"/>
          <w:spacing w:val="5"/>
          <w:sz w:val="18"/>
          <w:szCs w:val="16"/>
          <w:lang w:val="en-US" w:eastAsia="it-IT"/>
        </w:rPr>
        <w:t xml:space="preserve">. </w:t>
      </w:r>
    </w:p>
    <w:p w14:paraId="657F952A" w14:textId="77777777" w:rsidR="005A374C" w:rsidRDefault="005A374C" w:rsidP="005778D2">
      <w:pPr>
        <w:pStyle w:val="Testonormale"/>
        <w:ind w:left="426"/>
        <w:rPr>
          <w:rFonts w:ascii="Arial" w:hAnsi="Arial" w:cs="Arial"/>
          <w:spacing w:val="5"/>
          <w:sz w:val="18"/>
          <w:szCs w:val="16"/>
          <w:lang w:val="en-US" w:eastAsia="it-IT"/>
        </w:rPr>
      </w:pPr>
    </w:p>
    <w:p w14:paraId="23E5E177" w14:textId="5DFA46EB" w:rsidR="0042493D" w:rsidRDefault="0042493D" w:rsidP="005778D2">
      <w:pPr>
        <w:pStyle w:val="Testonormale"/>
        <w:ind w:left="426"/>
        <w:rPr>
          <w:rFonts w:ascii="Arial" w:hAnsi="Arial" w:cs="Arial"/>
          <w:spacing w:val="5"/>
          <w:sz w:val="18"/>
          <w:szCs w:val="16"/>
          <w:lang w:val="en-US" w:eastAsia="it-IT"/>
        </w:rPr>
      </w:pPr>
      <w:r w:rsidRPr="005778D2">
        <w:rPr>
          <w:rFonts w:ascii="Arial" w:hAnsi="Arial" w:cs="Arial"/>
          <w:spacing w:val="5"/>
          <w:sz w:val="18"/>
          <w:szCs w:val="16"/>
          <w:lang w:val="en-US" w:eastAsia="it-IT"/>
        </w:rPr>
        <w:t>WITTUR team is dedicated to satisfy customer requirements based on He</w:t>
      </w:r>
      <w:r w:rsidR="005A374C">
        <w:rPr>
          <w:rFonts w:ascii="Arial" w:hAnsi="Arial" w:cs="Arial"/>
          <w:spacing w:val="5"/>
          <w:sz w:val="18"/>
          <w:szCs w:val="16"/>
          <w:lang w:val="en-US" w:eastAsia="it-IT"/>
        </w:rPr>
        <w:t>alth, Safety and Environmental program</w:t>
      </w:r>
      <w:r w:rsidRPr="005778D2">
        <w:rPr>
          <w:rFonts w:ascii="Arial" w:hAnsi="Arial" w:cs="Arial"/>
          <w:spacing w:val="5"/>
          <w:sz w:val="18"/>
          <w:szCs w:val="16"/>
          <w:lang w:val="en-US" w:eastAsia="it-IT"/>
        </w:rPr>
        <w:t xml:space="preserve"> towards continuous improvement. WITTUR Suppliers </w:t>
      </w:r>
      <w:r w:rsidR="005A374C">
        <w:rPr>
          <w:rFonts w:ascii="Arial" w:hAnsi="Arial" w:cs="Arial"/>
          <w:spacing w:val="5"/>
          <w:sz w:val="18"/>
          <w:szCs w:val="16"/>
          <w:lang w:val="en-US" w:eastAsia="it-IT"/>
        </w:rPr>
        <w:t xml:space="preserve">are expected </w:t>
      </w:r>
      <w:r w:rsidRPr="005778D2">
        <w:rPr>
          <w:rFonts w:ascii="Arial" w:hAnsi="Arial" w:cs="Arial"/>
          <w:spacing w:val="5"/>
          <w:sz w:val="18"/>
          <w:szCs w:val="16"/>
          <w:lang w:val="en-US" w:eastAsia="it-IT"/>
        </w:rPr>
        <w:t>to demonstrate the same level of commitment and diligence. It is mandatory that W</w:t>
      </w:r>
      <w:r w:rsidR="005A374C">
        <w:rPr>
          <w:rFonts w:ascii="Arial" w:hAnsi="Arial" w:cs="Arial"/>
          <w:spacing w:val="5"/>
          <w:sz w:val="18"/>
          <w:szCs w:val="16"/>
          <w:lang w:val="en-US" w:eastAsia="it-IT"/>
        </w:rPr>
        <w:t xml:space="preserve">ITTUR Suppliers provide the </w:t>
      </w:r>
      <w:r w:rsidRPr="005778D2">
        <w:rPr>
          <w:rFonts w:ascii="Arial" w:hAnsi="Arial" w:cs="Arial"/>
          <w:spacing w:val="5"/>
          <w:sz w:val="18"/>
          <w:szCs w:val="16"/>
          <w:lang w:val="en-US" w:eastAsia="it-IT"/>
        </w:rPr>
        <w:t>necessary support and cooperation to comply with Wittur Customer initiatives on Health, Safety and Environment</w:t>
      </w:r>
      <w:r w:rsidR="005A374C">
        <w:rPr>
          <w:rFonts w:ascii="Arial" w:hAnsi="Arial" w:cs="Arial"/>
          <w:spacing w:val="5"/>
          <w:sz w:val="18"/>
          <w:szCs w:val="16"/>
          <w:lang w:val="en-US" w:eastAsia="it-IT"/>
        </w:rPr>
        <w:t>al</w:t>
      </w:r>
      <w:r w:rsidRPr="005778D2">
        <w:rPr>
          <w:rFonts w:ascii="Arial" w:hAnsi="Arial" w:cs="Arial"/>
          <w:spacing w:val="5"/>
          <w:sz w:val="18"/>
          <w:szCs w:val="16"/>
          <w:lang w:val="en-US" w:eastAsia="it-IT"/>
        </w:rPr>
        <w:t xml:space="preserve"> related topics.  </w:t>
      </w:r>
    </w:p>
    <w:p w14:paraId="49F13E7F" w14:textId="77777777" w:rsidR="005778D2" w:rsidRPr="005778D2" w:rsidRDefault="005778D2" w:rsidP="005778D2">
      <w:pPr>
        <w:pStyle w:val="Testonormale"/>
        <w:ind w:left="426"/>
        <w:rPr>
          <w:rFonts w:ascii="Arial" w:hAnsi="Arial" w:cs="Arial"/>
          <w:spacing w:val="5"/>
          <w:sz w:val="18"/>
          <w:szCs w:val="16"/>
          <w:lang w:val="en-US" w:eastAsia="it-IT"/>
        </w:rPr>
      </w:pPr>
    </w:p>
    <w:p w14:paraId="3743CDD9" w14:textId="14E6B311" w:rsidR="00332719" w:rsidRDefault="0042493D" w:rsidP="00332719">
      <w:pPr>
        <w:pStyle w:val="Testonormale"/>
        <w:ind w:left="426"/>
        <w:rPr>
          <w:rFonts w:ascii="Arial" w:hAnsi="Arial" w:cs="Arial"/>
          <w:spacing w:val="5"/>
          <w:sz w:val="18"/>
          <w:szCs w:val="16"/>
          <w:lang w:val="en-US" w:eastAsia="it-IT"/>
        </w:rPr>
      </w:pPr>
      <w:r w:rsidRPr="00332719">
        <w:rPr>
          <w:rFonts w:ascii="Arial" w:hAnsi="Arial" w:cs="Arial"/>
          <w:spacing w:val="5"/>
          <w:sz w:val="18"/>
          <w:szCs w:val="16"/>
          <w:lang w:val="en-US" w:eastAsia="it-IT"/>
        </w:rPr>
        <w:t xml:space="preserve">WITTUR Suppliers will be evaluated based on environmental </w:t>
      </w:r>
      <w:r w:rsidR="005A374C">
        <w:rPr>
          <w:rFonts w:ascii="Arial" w:hAnsi="Arial" w:cs="Arial"/>
          <w:spacing w:val="5"/>
          <w:sz w:val="18"/>
          <w:szCs w:val="16"/>
          <w:lang w:val="en-US" w:eastAsia="it-IT"/>
        </w:rPr>
        <w:t>aspects of all supplied product</w:t>
      </w:r>
      <w:r w:rsidRPr="00332719">
        <w:rPr>
          <w:rFonts w:ascii="Arial" w:hAnsi="Arial" w:cs="Arial"/>
          <w:spacing w:val="5"/>
          <w:sz w:val="18"/>
          <w:szCs w:val="16"/>
          <w:lang w:val="en-US" w:eastAsia="it-IT"/>
        </w:rPr>
        <w:t xml:space="preserve">s entire life cycle. This life cycle evaluation will progressively cover quantitative determination of all exchange flows between the product system and the ecosphere in all the transformation processes involved. </w:t>
      </w:r>
    </w:p>
    <w:p w14:paraId="7C3DB9C3" w14:textId="39932443" w:rsidR="005778D2" w:rsidRPr="00332719" w:rsidRDefault="0042493D" w:rsidP="00332719">
      <w:pPr>
        <w:pStyle w:val="Testonormale"/>
        <w:ind w:left="426"/>
        <w:rPr>
          <w:rFonts w:ascii="Arial" w:hAnsi="Arial" w:cs="Arial"/>
          <w:spacing w:val="5"/>
          <w:sz w:val="18"/>
          <w:szCs w:val="16"/>
          <w:lang w:val="en-US" w:eastAsia="it-IT"/>
        </w:rPr>
      </w:pPr>
      <w:r w:rsidRPr="00332719">
        <w:rPr>
          <w:rFonts w:ascii="Arial" w:hAnsi="Arial" w:cs="Arial"/>
          <w:spacing w:val="5"/>
          <w:sz w:val="18"/>
          <w:szCs w:val="16"/>
          <w:lang w:val="en-US" w:eastAsia="it-IT"/>
        </w:rPr>
        <w:t xml:space="preserve">The Wittur Supplier Quality Development Department will check during audits the compliance of the Suppliers with product environmental requirements, fabrication emission reduction programs and </w:t>
      </w:r>
      <w:r w:rsidR="005A374C">
        <w:rPr>
          <w:rFonts w:ascii="Arial" w:hAnsi="Arial" w:cs="Arial"/>
          <w:spacing w:val="5"/>
          <w:sz w:val="18"/>
          <w:szCs w:val="16"/>
          <w:lang w:val="en-US" w:eastAsia="it-IT"/>
        </w:rPr>
        <w:t xml:space="preserve">the </w:t>
      </w:r>
      <w:r w:rsidRPr="00332719">
        <w:rPr>
          <w:rFonts w:ascii="Arial" w:hAnsi="Arial" w:cs="Arial"/>
          <w:spacing w:val="5"/>
          <w:sz w:val="18"/>
          <w:szCs w:val="16"/>
          <w:lang w:val="en-US" w:eastAsia="it-IT"/>
        </w:rPr>
        <w:t>use of environmentally susta</w:t>
      </w:r>
      <w:r w:rsidR="00332719">
        <w:rPr>
          <w:rFonts w:ascii="Arial" w:hAnsi="Arial" w:cs="Arial"/>
          <w:spacing w:val="5"/>
          <w:sz w:val="18"/>
          <w:szCs w:val="16"/>
          <w:lang w:val="en-US" w:eastAsia="it-IT"/>
        </w:rPr>
        <w:t xml:space="preserve">inable packaging/ raw materials according to the </w:t>
      </w:r>
      <w:r w:rsidR="00332719" w:rsidRPr="00332719">
        <w:rPr>
          <w:rFonts w:ascii="Arial" w:hAnsi="Arial" w:cs="Arial"/>
          <w:i/>
          <w:spacing w:val="5"/>
          <w:sz w:val="18"/>
          <w:szCs w:val="16"/>
          <w:lang w:val="en-US" w:eastAsia="it-IT"/>
        </w:rPr>
        <w:t>L</w:t>
      </w:r>
      <w:r w:rsidR="005778D2" w:rsidRPr="00332719">
        <w:rPr>
          <w:rFonts w:ascii="Arial" w:hAnsi="Arial" w:cs="Arial"/>
          <w:i/>
          <w:spacing w:val="5"/>
          <w:sz w:val="18"/>
          <w:szCs w:val="16"/>
          <w:lang w:val="en-US" w:eastAsia="it-IT"/>
        </w:rPr>
        <w:t>ife Cycle checklist</w:t>
      </w:r>
      <w:r w:rsidR="005778D2" w:rsidRPr="00332719">
        <w:rPr>
          <w:rFonts w:ascii="Arial" w:hAnsi="Arial" w:cs="Arial"/>
          <w:spacing w:val="5"/>
          <w:sz w:val="18"/>
          <w:szCs w:val="16"/>
          <w:lang w:val="en-US" w:eastAsia="it-IT"/>
        </w:rPr>
        <w:t xml:space="preserve"> </w:t>
      </w:r>
      <w:r w:rsidR="005778D2" w:rsidRPr="00332719">
        <w:rPr>
          <w:rFonts w:ascii="Arial" w:hAnsi="Arial" w:cs="Arial"/>
          <w:i/>
          <w:spacing w:val="5"/>
          <w:sz w:val="16"/>
          <w:szCs w:val="16"/>
          <w:vertAlign w:val="superscript"/>
          <w:lang w:val="en-US" w:eastAsia="it-IT"/>
        </w:rPr>
        <w:t>1</w:t>
      </w:r>
      <w:r w:rsidR="00332719">
        <w:rPr>
          <w:rFonts w:ascii="Arial" w:hAnsi="Arial" w:cs="Arial"/>
          <w:spacing w:val="5"/>
          <w:sz w:val="18"/>
          <w:szCs w:val="16"/>
          <w:lang w:val="en-US" w:eastAsia="it-IT"/>
        </w:rPr>
        <w:t xml:space="preserve">, </w:t>
      </w:r>
      <w:r w:rsidR="00332719" w:rsidRPr="00332719">
        <w:rPr>
          <w:rFonts w:ascii="Arial" w:hAnsi="Arial" w:cs="Arial"/>
          <w:spacing w:val="5"/>
          <w:sz w:val="18"/>
          <w:szCs w:val="16"/>
          <w:lang w:val="en-US" w:eastAsia="it-IT"/>
        </w:rPr>
        <w:t>the</w:t>
      </w:r>
      <w:r w:rsidR="00332719" w:rsidRPr="00332719">
        <w:rPr>
          <w:rFonts w:ascii="Arial" w:hAnsi="Arial" w:cs="Arial"/>
          <w:i/>
          <w:spacing w:val="5"/>
          <w:sz w:val="18"/>
          <w:szCs w:val="16"/>
          <w:lang w:val="en-US" w:eastAsia="it-IT"/>
        </w:rPr>
        <w:t xml:space="preserve"> </w:t>
      </w:r>
      <w:r w:rsidR="005778D2" w:rsidRPr="00332719">
        <w:rPr>
          <w:rFonts w:ascii="Arial" w:hAnsi="Arial" w:cs="Arial"/>
          <w:i/>
          <w:spacing w:val="5"/>
          <w:sz w:val="18"/>
          <w:szCs w:val="16"/>
          <w:lang w:val="en-US" w:eastAsia="it-IT"/>
        </w:rPr>
        <w:t>Supplier Audit Checklist</w:t>
      </w:r>
      <w:r w:rsidR="005778D2" w:rsidRPr="00332719">
        <w:rPr>
          <w:rFonts w:ascii="Arial" w:hAnsi="Arial" w:cs="Arial"/>
          <w:spacing w:val="5"/>
          <w:sz w:val="18"/>
          <w:szCs w:val="16"/>
          <w:lang w:val="en-US" w:eastAsia="it-IT"/>
        </w:rPr>
        <w:t xml:space="preserve"> </w:t>
      </w:r>
      <w:r w:rsidR="005778D2" w:rsidRPr="00332719">
        <w:rPr>
          <w:rFonts w:ascii="Arial" w:hAnsi="Arial" w:cs="Arial"/>
          <w:i/>
          <w:spacing w:val="5"/>
          <w:sz w:val="16"/>
          <w:szCs w:val="16"/>
          <w:vertAlign w:val="superscript"/>
          <w:lang w:val="en-US" w:eastAsia="it-IT"/>
        </w:rPr>
        <w:t>1</w:t>
      </w:r>
      <w:r w:rsidR="00332719">
        <w:rPr>
          <w:rFonts w:ascii="Arial" w:hAnsi="Arial" w:cs="Arial"/>
          <w:i/>
          <w:spacing w:val="5"/>
          <w:sz w:val="16"/>
          <w:szCs w:val="16"/>
          <w:vertAlign w:val="superscript"/>
          <w:lang w:val="en-US" w:eastAsia="it-IT"/>
        </w:rPr>
        <w:t xml:space="preserve"> </w:t>
      </w:r>
      <w:r w:rsidR="005A374C">
        <w:rPr>
          <w:rFonts w:ascii="Arial" w:hAnsi="Arial" w:cs="Arial"/>
          <w:spacing w:val="5"/>
          <w:sz w:val="18"/>
          <w:szCs w:val="16"/>
          <w:lang w:val="en-US" w:eastAsia="it-IT"/>
        </w:rPr>
        <w:t>and</w:t>
      </w:r>
      <w:r w:rsidR="00332719" w:rsidRPr="00332719">
        <w:rPr>
          <w:rFonts w:ascii="Arial" w:hAnsi="Arial" w:cs="Arial"/>
          <w:spacing w:val="5"/>
          <w:sz w:val="18"/>
          <w:szCs w:val="16"/>
          <w:lang w:val="en-US" w:eastAsia="it-IT"/>
        </w:rPr>
        <w:t xml:space="preserve"> the</w:t>
      </w:r>
      <w:r w:rsidR="00332719">
        <w:rPr>
          <w:rFonts w:ascii="Arial" w:hAnsi="Arial" w:cs="Arial"/>
          <w:i/>
          <w:spacing w:val="5"/>
          <w:sz w:val="16"/>
          <w:szCs w:val="16"/>
          <w:vertAlign w:val="superscript"/>
          <w:lang w:val="en-US" w:eastAsia="it-IT"/>
        </w:rPr>
        <w:t xml:space="preserve"> </w:t>
      </w:r>
      <w:r w:rsidR="005778D2" w:rsidRPr="00332719">
        <w:rPr>
          <w:rFonts w:ascii="Arial" w:hAnsi="Arial" w:cs="Arial"/>
          <w:spacing w:val="5"/>
          <w:sz w:val="18"/>
          <w:szCs w:val="16"/>
          <w:lang w:val="en-US" w:eastAsia="it-IT"/>
        </w:rPr>
        <w:t xml:space="preserve"> </w:t>
      </w:r>
      <w:r w:rsidR="005778D2" w:rsidRPr="00332719">
        <w:rPr>
          <w:rFonts w:ascii="Arial" w:hAnsi="Arial" w:cs="Arial"/>
          <w:i/>
          <w:spacing w:val="5"/>
          <w:sz w:val="18"/>
          <w:szCs w:val="16"/>
          <w:lang w:val="en-US" w:eastAsia="it-IT"/>
        </w:rPr>
        <w:t>Supplier Qualification Monitoring  Evaluation</w:t>
      </w:r>
      <w:r w:rsidR="00332719" w:rsidRPr="00332719">
        <w:rPr>
          <w:rFonts w:ascii="Arial" w:hAnsi="Arial" w:cs="Arial"/>
          <w:i/>
          <w:spacing w:val="5"/>
          <w:sz w:val="18"/>
          <w:szCs w:val="16"/>
          <w:lang w:val="en-US" w:eastAsia="it-IT"/>
        </w:rPr>
        <w:t xml:space="preserve"> Procedure </w:t>
      </w:r>
      <w:r w:rsidR="005778D2" w:rsidRPr="00332719">
        <w:rPr>
          <w:rFonts w:ascii="Arial" w:hAnsi="Arial" w:cs="Arial"/>
          <w:i/>
          <w:spacing w:val="5"/>
          <w:sz w:val="16"/>
          <w:szCs w:val="16"/>
          <w:vertAlign w:val="superscript"/>
          <w:lang w:val="en-US" w:eastAsia="it-IT"/>
        </w:rPr>
        <w:t>1</w:t>
      </w:r>
      <w:r w:rsidR="005778D2" w:rsidRPr="00332719">
        <w:rPr>
          <w:rFonts w:ascii="Arial" w:hAnsi="Arial" w:cs="Arial"/>
          <w:spacing w:val="5"/>
          <w:sz w:val="18"/>
          <w:szCs w:val="16"/>
          <w:lang w:val="en-US" w:eastAsia="it-IT"/>
        </w:rPr>
        <w:t>)</w:t>
      </w:r>
    </w:p>
    <w:p w14:paraId="21766A2B" w14:textId="77777777" w:rsidR="0042493D" w:rsidRDefault="0042493D" w:rsidP="00534DA4">
      <w:pPr>
        <w:spacing w:line="240" w:lineRule="auto"/>
        <w:ind w:left="426"/>
        <w:rPr>
          <w:rFonts w:ascii="Arial" w:hAnsi="Arial" w:cs="Arial"/>
          <w:sz w:val="18"/>
          <w:lang w:val="tr-TR"/>
        </w:rPr>
      </w:pPr>
    </w:p>
    <w:p w14:paraId="21A3F489" w14:textId="27B804CE" w:rsidR="00534DA4" w:rsidRDefault="00534DA4" w:rsidP="005A374C">
      <w:pPr>
        <w:pStyle w:val="Paragrafoelenco"/>
        <w:autoSpaceDE w:val="0"/>
        <w:autoSpaceDN w:val="0"/>
        <w:adjustRightInd w:val="0"/>
        <w:spacing w:after="0" w:line="240" w:lineRule="auto"/>
        <w:ind w:left="502"/>
        <w:jc w:val="center"/>
        <w:rPr>
          <w:rFonts w:ascii="Arial" w:hAnsi="Arial" w:cs="Arial"/>
          <w:sz w:val="18"/>
          <w:lang w:val="en-US"/>
        </w:rPr>
      </w:pPr>
      <w:r w:rsidRPr="00E52531">
        <w:rPr>
          <w:noProof/>
        </w:rPr>
        <w:drawing>
          <wp:inline distT="0" distB="0" distL="0" distR="0" wp14:anchorId="599D1093" wp14:editId="4B626FB0">
            <wp:extent cx="3833446" cy="2580416"/>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lum bright="-20000" contrast="40000"/>
                      <a:extLst>
                        <a:ext uri="{28A0092B-C50C-407E-A947-70E740481C1C}">
                          <a14:useLocalDpi xmlns:a14="http://schemas.microsoft.com/office/drawing/2010/main" val="0"/>
                        </a:ext>
                      </a:extLst>
                    </a:blip>
                    <a:srcRect/>
                    <a:stretch>
                      <a:fillRect/>
                    </a:stretch>
                  </pic:blipFill>
                  <pic:spPr bwMode="auto">
                    <a:xfrm>
                      <a:off x="0" y="0"/>
                      <a:ext cx="3834046" cy="2580820"/>
                    </a:xfrm>
                    <a:prstGeom prst="rect">
                      <a:avLst/>
                    </a:prstGeom>
                    <a:noFill/>
                    <a:ln>
                      <a:noFill/>
                    </a:ln>
                  </pic:spPr>
                </pic:pic>
              </a:graphicData>
            </a:graphic>
          </wp:inline>
        </w:drawing>
      </w:r>
    </w:p>
    <w:p w14:paraId="5C9BD21A" w14:textId="77777777" w:rsidR="0042493D" w:rsidRPr="00E52531" w:rsidRDefault="0042493D" w:rsidP="00534DA4">
      <w:pPr>
        <w:spacing w:line="240" w:lineRule="auto"/>
        <w:ind w:left="426"/>
        <w:rPr>
          <w:rFonts w:ascii="Arial" w:hAnsi="Arial" w:cs="Arial"/>
          <w:sz w:val="18"/>
          <w:lang w:val="en-US"/>
        </w:rPr>
      </w:pPr>
    </w:p>
    <w:p w14:paraId="0A468C8B" w14:textId="1A662891" w:rsidR="00FC4EAF" w:rsidRPr="00807D86" w:rsidRDefault="00BF695D" w:rsidP="006A6816">
      <w:pPr>
        <w:pStyle w:val="Titolo1"/>
        <w:numPr>
          <w:ilvl w:val="1"/>
          <w:numId w:val="31"/>
        </w:numPr>
        <w:tabs>
          <w:tab w:val="left" w:pos="426"/>
        </w:tabs>
        <w:spacing w:before="0" w:after="0" w:line="240" w:lineRule="auto"/>
        <w:rPr>
          <w:rStyle w:val="Titolodellibro"/>
          <w:rFonts w:ascii="Arial" w:hAnsi="Arial" w:cs="Arial"/>
          <w:smallCaps w:val="0"/>
          <w:color w:val="009A9F"/>
          <w:sz w:val="18"/>
          <w:szCs w:val="16"/>
          <w:lang w:val="en-US"/>
        </w:rPr>
      </w:pPr>
      <w:r>
        <w:rPr>
          <w:rStyle w:val="Titolodellibro"/>
          <w:rFonts w:ascii="Arial" w:hAnsi="Arial" w:cs="Arial"/>
          <w:smallCaps w:val="0"/>
          <w:color w:val="009A9F"/>
          <w:sz w:val="18"/>
          <w:szCs w:val="16"/>
          <w:lang w:val="en-US"/>
        </w:rPr>
        <w:lastRenderedPageBreak/>
        <w:t xml:space="preserve">  </w:t>
      </w:r>
      <w:bookmarkStart w:id="21" w:name="_Toc526764894"/>
      <w:r w:rsidR="00FC4EAF" w:rsidRPr="00807D86">
        <w:rPr>
          <w:rStyle w:val="Titolodellibro"/>
          <w:rFonts w:ascii="Arial" w:hAnsi="Arial" w:cs="Arial"/>
          <w:smallCaps w:val="0"/>
          <w:color w:val="009A9F"/>
          <w:sz w:val="18"/>
          <w:szCs w:val="16"/>
          <w:lang w:val="en-US"/>
        </w:rPr>
        <w:t>Testing tools ownership</w:t>
      </w:r>
      <w:bookmarkEnd w:id="21"/>
    </w:p>
    <w:p w14:paraId="4F8A6A31" w14:textId="77777777" w:rsidR="00DB68E1" w:rsidRPr="000C28EB" w:rsidRDefault="00DB68E1" w:rsidP="006A6816">
      <w:pPr>
        <w:spacing w:line="240" w:lineRule="auto"/>
        <w:ind w:left="426"/>
        <w:rPr>
          <w:rFonts w:ascii="Arial" w:hAnsi="Arial" w:cs="Arial"/>
          <w:sz w:val="18"/>
          <w:lang w:val="en-US"/>
        </w:rPr>
      </w:pPr>
      <w:r w:rsidRPr="00C33D75">
        <w:rPr>
          <w:rFonts w:ascii="Arial" w:hAnsi="Arial" w:cs="Arial"/>
          <w:sz w:val="18"/>
          <w:lang w:val="en-US"/>
        </w:rPr>
        <w:t>Testing tools provided by Cu</w:t>
      </w:r>
      <w:r w:rsidR="004B274B" w:rsidRPr="00C33D75">
        <w:rPr>
          <w:rFonts w:ascii="Arial" w:hAnsi="Arial" w:cs="Arial"/>
          <w:sz w:val="18"/>
          <w:lang w:val="en-US"/>
        </w:rPr>
        <w:t>s</w:t>
      </w:r>
      <w:r w:rsidRPr="00C33D75">
        <w:rPr>
          <w:rFonts w:ascii="Arial" w:hAnsi="Arial" w:cs="Arial"/>
          <w:sz w:val="18"/>
          <w:lang w:val="en-US"/>
        </w:rPr>
        <w:t xml:space="preserve">tomer are for the sole purpose of production of contracted products within the contract terms. These tools are property of </w:t>
      </w:r>
      <w:r w:rsidRPr="00F93922">
        <w:rPr>
          <w:rFonts w:ascii="Arial" w:hAnsi="Arial" w:cs="Arial"/>
          <w:sz w:val="18"/>
          <w:lang w:val="en-US"/>
        </w:rPr>
        <w:t>Customer and are handed over on trust to Supplier</w:t>
      </w:r>
      <w:r w:rsidRPr="00B610A9">
        <w:rPr>
          <w:rFonts w:ascii="Arial" w:hAnsi="Arial" w:cs="Arial"/>
          <w:sz w:val="18"/>
          <w:lang w:val="en-US"/>
        </w:rPr>
        <w:t>, who will adequately mark and handle the devices with appropriate care.</w:t>
      </w:r>
    </w:p>
    <w:p w14:paraId="00944BC4" w14:textId="442C1275" w:rsidR="00BD4117" w:rsidRDefault="00DB68E1" w:rsidP="006A6816">
      <w:pPr>
        <w:spacing w:line="240" w:lineRule="auto"/>
        <w:ind w:left="426"/>
        <w:rPr>
          <w:rFonts w:ascii="Arial" w:hAnsi="Arial" w:cs="Arial"/>
          <w:sz w:val="18"/>
          <w:lang w:val="en-US"/>
        </w:rPr>
      </w:pPr>
      <w:r w:rsidRPr="00C33D75">
        <w:rPr>
          <w:rFonts w:ascii="Arial" w:hAnsi="Arial" w:cs="Arial"/>
          <w:sz w:val="18"/>
          <w:lang w:val="en-US"/>
        </w:rPr>
        <w:t>Any problems with tooling must be immediately reported to ensure no delays in production. Upgrades, maintenance and repair will be scheduled as agreed by both parties.</w:t>
      </w:r>
    </w:p>
    <w:p w14:paraId="29E7354E" w14:textId="26172FA6" w:rsidR="00091F48" w:rsidRPr="006A6816" w:rsidRDefault="00091F48" w:rsidP="006A6816">
      <w:pPr>
        <w:pStyle w:val="Paragrafoelenco"/>
        <w:keepNext/>
        <w:numPr>
          <w:ilvl w:val="0"/>
          <w:numId w:val="31"/>
        </w:numPr>
        <w:tabs>
          <w:tab w:val="left" w:pos="426"/>
        </w:tabs>
        <w:spacing w:after="0" w:line="240" w:lineRule="auto"/>
        <w:outlineLvl w:val="0"/>
        <w:rPr>
          <w:rStyle w:val="Titolodellibro"/>
          <w:rFonts w:ascii="Arial" w:hAnsi="Arial" w:cs="Arial"/>
          <w:smallCaps w:val="0"/>
          <w:color w:val="009A9F"/>
          <w:sz w:val="18"/>
          <w:lang w:val="en-US"/>
        </w:rPr>
      </w:pPr>
      <w:bookmarkStart w:id="22" w:name="_Toc240438676"/>
      <w:bookmarkStart w:id="23" w:name="_Toc383178039"/>
      <w:bookmarkStart w:id="24" w:name="_Toc422748411"/>
      <w:bookmarkStart w:id="25" w:name="_Toc452134417"/>
      <w:bookmarkStart w:id="26" w:name="_Toc452370090"/>
      <w:bookmarkStart w:id="27" w:name="_Toc453232726"/>
      <w:bookmarkStart w:id="28" w:name="_Toc488245607"/>
      <w:bookmarkStart w:id="29" w:name="_Toc490123908"/>
      <w:bookmarkStart w:id="30" w:name="_Toc526764895"/>
      <w:r w:rsidRPr="006A6816">
        <w:rPr>
          <w:rStyle w:val="Titolodellibro"/>
          <w:rFonts w:ascii="Arial" w:hAnsi="Arial" w:cs="Arial"/>
          <w:smallCaps w:val="0"/>
          <w:color w:val="009A9F"/>
          <w:sz w:val="18"/>
          <w:lang w:val="en-US"/>
        </w:rPr>
        <w:t>NON-CONFORMING MATERIAL PROCESS</w:t>
      </w:r>
      <w:bookmarkEnd w:id="22"/>
      <w:bookmarkEnd w:id="23"/>
      <w:bookmarkEnd w:id="24"/>
      <w:bookmarkEnd w:id="25"/>
      <w:bookmarkEnd w:id="26"/>
      <w:bookmarkEnd w:id="27"/>
      <w:bookmarkEnd w:id="28"/>
      <w:bookmarkEnd w:id="29"/>
      <w:bookmarkEnd w:id="30"/>
    </w:p>
    <w:p w14:paraId="25F4B84C" w14:textId="0102452C" w:rsidR="00091F48" w:rsidRPr="00C33D75" w:rsidRDefault="00091F48" w:rsidP="00F10231">
      <w:pPr>
        <w:spacing w:line="240" w:lineRule="auto"/>
        <w:ind w:left="142"/>
        <w:rPr>
          <w:rFonts w:ascii="Arial" w:hAnsi="Arial" w:cs="Arial"/>
          <w:sz w:val="18"/>
          <w:lang w:val="en-US"/>
        </w:rPr>
      </w:pPr>
      <w:r w:rsidRPr="00C33D75">
        <w:rPr>
          <w:rFonts w:ascii="Arial" w:hAnsi="Arial" w:cs="Arial"/>
          <w:sz w:val="18"/>
          <w:lang w:val="en-US"/>
        </w:rPr>
        <w:t xml:space="preserve">Non-Conforming material found in inspection (First Article or Standard), In-Process and returned from </w:t>
      </w:r>
      <w:r w:rsidR="00F95AD1" w:rsidRPr="00C33D75">
        <w:rPr>
          <w:rFonts w:ascii="Arial" w:hAnsi="Arial" w:cs="Arial"/>
          <w:sz w:val="18"/>
          <w:lang w:val="en-US"/>
        </w:rPr>
        <w:t xml:space="preserve">Customer </w:t>
      </w:r>
      <w:r w:rsidRPr="00F93922">
        <w:rPr>
          <w:rFonts w:ascii="Arial" w:hAnsi="Arial" w:cs="Arial"/>
          <w:sz w:val="18"/>
          <w:lang w:val="en-US"/>
        </w:rPr>
        <w:t xml:space="preserve">must be marked, controlled and handled to ensure that </w:t>
      </w:r>
      <w:r w:rsidR="00F93922">
        <w:rPr>
          <w:rFonts w:ascii="Arial" w:hAnsi="Arial" w:cs="Arial"/>
          <w:sz w:val="18"/>
          <w:lang w:val="en-US"/>
        </w:rPr>
        <w:t>material</w:t>
      </w:r>
      <w:r w:rsidR="00CF3D82">
        <w:rPr>
          <w:rFonts w:ascii="Arial" w:hAnsi="Arial" w:cs="Arial"/>
          <w:sz w:val="18"/>
          <w:lang w:val="en-US"/>
        </w:rPr>
        <w:t xml:space="preserve"> </w:t>
      </w:r>
      <w:r w:rsidRPr="00F93922">
        <w:rPr>
          <w:rFonts w:ascii="Arial" w:hAnsi="Arial" w:cs="Arial"/>
          <w:sz w:val="18"/>
          <w:lang w:val="en-US"/>
        </w:rPr>
        <w:t>do</w:t>
      </w:r>
      <w:r w:rsidR="00F93922">
        <w:rPr>
          <w:rFonts w:ascii="Arial" w:hAnsi="Arial" w:cs="Arial"/>
          <w:sz w:val="18"/>
          <w:lang w:val="en-US"/>
        </w:rPr>
        <w:t>es</w:t>
      </w:r>
      <w:r w:rsidRPr="00F93922">
        <w:rPr>
          <w:rFonts w:ascii="Arial" w:hAnsi="Arial" w:cs="Arial"/>
          <w:sz w:val="18"/>
          <w:lang w:val="en-US"/>
        </w:rPr>
        <w:t xml:space="preserve"> not enter into the product stream, according to </w:t>
      </w:r>
      <w:r w:rsidR="00F93922">
        <w:rPr>
          <w:rFonts w:ascii="Arial" w:hAnsi="Arial" w:cs="Arial"/>
          <w:sz w:val="18"/>
          <w:lang w:val="en-US"/>
        </w:rPr>
        <w:t xml:space="preserve">the </w:t>
      </w:r>
      <w:r w:rsidRPr="0054450B">
        <w:rPr>
          <w:rFonts w:ascii="Arial" w:hAnsi="Arial" w:cs="Arial"/>
          <w:i/>
          <w:sz w:val="18"/>
          <w:lang w:val="en-US"/>
        </w:rPr>
        <w:t>Non-</w:t>
      </w:r>
      <w:r w:rsidR="00672997" w:rsidRPr="0054450B">
        <w:rPr>
          <w:rFonts w:ascii="Arial" w:hAnsi="Arial" w:cs="Arial"/>
          <w:i/>
          <w:sz w:val="18"/>
          <w:lang w:val="en-US"/>
        </w:rPr>
        <w:t>C</w:t>
      </w:r>
      <w:r w:rsidRPr="0054450B">
        <w:rPr>
          <w:rFonts w:ascii="Arial" w:hAnsi="Arial" w:cs="Arial"/>
          <w:i/>
          <w:sz w:val="18"/>
          <w:lang w:val="en-US"/>
        </w:rPr>
        <w:t xml:space="preserve">onforming </w:t>
      </w:r>
      <w:r w:rsidR="00672997" w:rsidRPr="0054450B">
        <w:rPr>
          <w:rFonts w:ascii="Arial" w:hAnsi="Arial" w:cs="Arial"/>
          <w:i/>
          <w:sz w:val="18"/>
          <w:lang w:val="en-US"/>
        </w:rPr>
        <w:t>Management Procedure</w:t>
      </w:r>
      <w:r w:rsidR="006451D6" w:rsidRPr="006451D6">
        <w:rPr>
          <w:rFonts w:ascii="Arial" w:hAnsi="Arial" w:cs="Arial"/>
          <w:i/>
          <w:vertAlign w:val="superscript"/>
          <w:lang w:val="en-US"/>
        </w:rPr>
        <w:t>1</w:t>
      </w:r>
      <w:r w:rsidRPr="00C33D75">
        <w:rPr>
          <w:rFonts w:ascii="Arial" w:hAnsi="Arial" w:cs="Arial"/>
          <w:sz w:val="18"/>
          <w:lang w:val="en-US"/>
        </w:rPr>
        <w:t xml:space="preserve">. Non Conformance Report (NCR) </w:t>
      </w:r>
      <w:r w:rsidR="00672997">
        <w:rPr>
          <w:rFonts w:ascii="Arial" w:hAnsi="Arial" w:cs="Arial"/>
          <w:sz w:val="18"/>
          <w:lang w:val="en-US"/>
        </w:rPr>
        <w:t>shall be</w:t>
      </w:r>
      <w:r w:rsidR="00672997" w:rsidRPr="00C33D75">
        <w:rPr>
          <w:rFonts w:ascii="Arial" w:hAnsi="Arial" w:cs="Arial"/>
          <w:sz w:val="18"/>
          <w:lang w:val="en-US"/>
        </w:rPr>
        <w:t xml:space="preserve"> </w:t>
      </w:r>
      <w:r w:rsidRPr="00C33D75">
        <w:rPr>
          <w:rFonts w:ascii="Arial" w:hAnsi="Arial" w:cs="Arial"/>
          <w:sz w:val="18"/>
          <w:lang w:val="en-US"/>
        </w:rPr>
        <w:t>issued for every Non-conforming material detected along the processes.</w:t>
      </w:r>
    </w:p>
    <w:p w14:paraId="384EEF9C" w14:textId="0D035102" w:rsidR="00091F48" w:rsidRPr="00C33D75" w:rsidRDefault="00F12EE1" w:rsidP="00F93922">
      <w:pPr>
        <w:spacing w:line="240" w:lineRule="auto"/>
        <w:ind w:left="142"/>
        <w:rPr>
          <w:rFonts w:ascii="Arial" w:hAnsi="Arial" w:cs="Arial"/>
          <w:sz w:val="18"/>
          <w:lang w:val="en-US"/>
        </w:rPr>
      </w:pPr>
      <w:r>
        <w:rPr>
          <w:rFonts w:ascii="Arial" w:hAnsi="Arial" w:cs="Arial"/>
          <w:sz w:val="18"/>
          <w:lang w:val="en-US"/>
        </w:rPr>
        <w:t>Customer</w:t>
      </w:r>
      <w:r w:rsidRPr="00C33D75">
        <w:rPr>
          <w:rFonts w:ascii="Arial" w:hAnsi="Arial" w:cs="Arial"/>
          <w:sz w:val="18"/>
          <w:lang w:val="en-US"/>
        </w:rPr>
        <w:t xml:space="preserve"> </w:t>
      </w:r>
      <w:r w:rsidR="00091F48" w:rsidRPr="00C33D75">
        <w:rPr>
          <w:rFonts w:ascii="Arial" w:hAnsi="Arial" w:cs="Arial"/>
          <w:sz w:val="18"/>
          <w:lang w:val="en-US"/>
        </w:rPr>
        <w:t xml:space="preserve">reserves the right to ask </w:t>
      </w:r>
      <w:r w:rsidR="00672997">
        <w:rPr>
          <w:rFonts w:ascii="Arial" w:hAnsi="Arial" w:cs="Arial"/>
          <w:sz w:val="18"/>
          <w:lang w:val="en-US"/>
        </w:rPr>
        <w:t>S</w:t>
      </w:r>
      <w:r w:rsidR="00091F48" w:rsidRPr="00C33D75">
        <w:rPr>
          <w:rFonts w:ascii="Arial" w:hAnsi="Arial" w:cs="Arial"/>
          <w:sz w:val="18"/>
          <w:lang w:val="en-US"/>
        </w:rPr>
        <w:t>upplier to make</w:t>
      </w:r>
      <w:r w:rsidR="00F93922">
        <w:rPr>
          <w:rFonts w:ascii="Arial" w:hAnsi="Arial" w:cs="Arial"/>
          <w:sz w:val="18"/>
          <w:lang w:val="en-US"/>
        </w:rPr>
        <w:t xml:space="preserve"> an additional</w:t>
      </w:r>
      <w:r w:rsidR="00091F48" w:rsidRPr="00C33D75">
        <w:rPr>
          <w:rFonts w:ascii="Arial" w:hAnsi="Arial" w:cs="Arial"/>
          <w:sz w:val="18"/>
          <w:lang w:val="en-US"/>
        </w:rPr>
        <w:t xml:space="preserve"> 100% </w:t>
      </w:r>
      <w:r w:rsidR="00F93922">
        <w:rPr>
          <w:rFonts w:ascii="Arial" w:hAnsi="Arial" w:cs="Arial"/>
          <w:sz w:val="18"/>
          <w:lang w:val="en-US"/>
        </w:rPr>
        <w:t xml:space="preserve">inspection </w:t>
      </w:r>
      <w:r w:rsidR="00091F48" w:rsidRPr="00C33D75">
        <w:rPr>
          <w:rFonts w:ascii="Arial" w:hAnsi="Arial" w:cs="Arial"/>
          <w:sz w:val="18"/>
          <w:lang w:val="en-US"/>
        </w:rPr>
        <w:t xml:space="preserve">control </w:t>
      </w:r>
      <w:r w:rsidR="00F93922">
        <w:rPr>
          <w:rFonts w:ascii="Arial" w:hAnsi="Arial" w:cs="Arial"/>
          <w:sz w:val="18"/>
          <w:lang w:val="en-US"/>
        </w:rPr>
        <w:t xml:space="preserve">by applying a </w:t>
      </w:r>
      <w:r w:rsidR="00F93922" w:rsidRPr="0054450B">
        <w:rPr>
          <w:rFonts w:ascii="Arial" w:hAnsi="Arial" w:cs="Arial"/>
          <w:i/>
          <w:sz w:val="18"/>
          <w:lang w:val="en-US"/>
        </w:rPr>
        <w:t xml:space="preserve">Customer Controlled Shipping </w:t>
      </w:r>
      <w:r w:rsidR="0042513A" w:rsidRPr="0054450B">
        <w:rPr>
          <w:rFonts w:ascii="Arial" w:hAnsi="Arial" w:cs="Arial"/>
          <w:i/>
          <w:sz w:val="18"/>
          <w:lang w:val="en-US"/>
        </w:rPr>
        <w:t xml:space="preserve">Inspection Level </w:t>
      </w:r>
      <w:r w:rsidR="00F93922" w:rsidRPr="0054450B">
        <w:rPr>
          <w:rFonts w:ascii="Arial" w:hAnsi="Arial" w:cs="Arial"/>
          <w:i/>
          <w:sz w:val="18"/>
          <w:lang w:val="en-US"/>
        </w:rPr>
        <w:t>1</w:t>
      </w:r>
      <w:r w:rsidR="00091F48" w:rsidRPr="0054450B">
        <w:rPr>
          <w:rFonts w:ascii="Arial" w:hAnsi="Arial" w:cs="Arial"/>
          <w:i/>
          <w:sz w:val="18"/>
          <w:lang w:val="en-US"/>
        </w:rPr>
        <w:t xml:space="preserve"> </w:t>
      </w:r>
      <w:r w:rsidR="0042513A" w:rsidRPr="0054450B">
        <w:rPr>
          <w:rFonts w:ascii="Arial" w:hAnsi="Arial" w:cs="Arial"/>
          <w:i/>
          <w:sz w:val="18"/>
          <w:lang w:val="en-US"/>
        </w:rPr>
        <w:t>P</w:t>
      </w:r>
      <w:r w:rsidR="00672997" w:rsidRPr="0054450B">
        <w:rPr>
          <w:rFonts w:ascii="Arial" w:hAnsi="Arial" w:cs="Arial"/>
          <w:i/>
          <w:sz w:val="18"/>
          <w:lang w:val="en-US"/>
        </w:rPr>
        <w:t>rocedure</w:t>
      </w:r>
      <w:r w:rsidR="00672997" w:rsidRPr="0054450B">
        <w:rPr>
          <w:rFonts w:ascii="Arial" w:hAnsi="Arial" w:cs="Arial"/>
          <w:i/>
          <w:sz w:val="18"/>
          <w:vertAlign w:val="superscript"/>
          <w:lang w:val="en-US"/>
        </w:rPr>
        <w:t>1</w:t>
      </w:r>
      <w:r w:rsidR="00672997">
        <w:rPr>
          <w:rFonts w:ascii="Arial" w:hAnsi="Arial" w:cs="Arial"/>
          <w:sz w:val="18"/>
          <w:vertAlign w:val="superscript"/>
          <w:lang w:val="en-US"/>
        </w:rPr>
        <w:t xml:space="preserve"> </w:t>
      </w:r>
      <w:r w:rsidR="00091F48" w:rsidRPr="00C33D75">
        <w:rPr>
          <w:rFonts w:ascii="Arial" w:hAnsi="Arial" w:cs="Arial"/>
          <w:sz w:val="18"/>
          <w:lang w:val="en-US"/>
        </w:rPr>
        <w:t>(CSL1).In case the problem persist</w:t>
      </w:r>
      <w:r w:rsidR="00F95AD1" w:rsidRPr="00C33D75">
        <w:rPr>
          <w:rFonts w:ascii="Arial" w:hAnsi="Arial" w:cs="Arial"/>
          <w:sz w:val="18"/>
          <w:lang w:val="en-US"/>
        </w:rPr>
        <w:t>s,</w:t>
      </w:r>
      <w:r w:rsidR="00F93922">
        <w:rPr>
          <w:rFonts w:ascii="Arial" w:hAnsi="Arial" w:cs="Arial"/>
          <w:sz w:val="18"/>
          <w:lang w:val="en-US"/>
        </w:rPr>
        <w:t xml:space="preserve"> Supplier may be required to act in accordance to the </w:t>
      </w:r>
      <w:r w:rsidR="00F93922" w:rsidRPr="0054450B">
        <w:rPr>
          <w:rFonts w:ascii="Arial" w:hAnsi="Arial" w:cs="Arial"/>
          <w:i/>
          <w:sz w:val="18"/>
          <w:lang w:val="en-US"/>
        </w:rPr>
        <w:t xml:space="preserve">Customer Controlled Shipping Inspection Level 2 </w:t>
      </w:r>
      <w:r w:rsidR="0042513A" w:rsidRPr="0054450B">
        <w:rPr>
          <w:rFonts w:ascii="Arial" w:hAnsi="Arial" w:cs="Arial"/>
          <w:i/>
          <w:sz w:val="18"/>
          <w:lang w:val="en-US"/>
        </w:rPr>
        <w:t>P</w:t>
      </w:r>
      <w:r w:rsidR="00672997" w:rsidRPr="0054450B">
        <w:rPr>
          <w:rFonts w:ascii="Arial" w:hAnsi="Arial" w:cs="Arial"/>
          <w:i/>
          <w:sz w:val="18"/>
          <w:lang w:val="en-US"/>
        </w:rPr>
        <w:t>rocedure</w:t>
      </w:r>
      <w:r w:rsidR="00672997">
        <w:rPr>
          <w:rFonts w:ascii="Arial" w:hAnsi="Arial" w:cs="Arial"/>
          <w:sz w:val="18"/>
          <w:vertAlign w:val="superscript"/>
          <w:lang w:val="en-US"/>
        </w:rPr>
        <w:t xml:space="preserve">1 </w:t>
      </w:r>
      <w:r w:rsidR="00CF3D82">
        <w:rPr>
          <w:rFonts w:ascii="Arial" w:hAnsi="Arial" w:cs="Arial"/>
          <w:sz w:val="18"/>
          <w:lang w:val="en-US"/>
        </w:rPr>
        <w:t>which integrates a 3</w:t>
      </w:r>
      <w:r w:rsidR="00CF3D82" w:rsidRPr="00807D86">
        <w:rPr>
          <w:rFonts w:ascii="Arial" w:hAnsi="Arial" w:cs="Arial"/>
          <w:sz w:val="18"/>
          <w:vertAlign w:val="superscript"/>
          <w:lang w:val="en-US"/>
        </w:rPr>
        <w:t>rd</w:t>
      </w:r>
      <w:r w:rsidR="00CF3D82">
        <w:rPr>
          <w:rFonts w:ascii="Arial" w:hAnsi="Arial" w:cs="Arial"/>
          <w:sz w:val="18"/>
          <w:lang w:val="en-US"/>
        </w:rPr>
        <w:t xml:space="preserve"> party inspection and sorting company.</w:t>
      </w:r>
    </w:p>
    <w:p w14:paraId="542B501B" w14:textId="77624AE9" w:rsidR="00BD4117" w:rsidRPr="00F93922" w:rsidRDefault="00CF3D82" w:rsidP="005A374C">
      <w:pPr>
        <w:spacing w:line="240" w:lineRule="auto"/>
        <w:ind w:left="142"/>
        <w:rPr>
          <w:rFonts w:ascii="Arial" w:hAnsi="Arial" w:cs="Arial"/>
          <w:sz w:val="18"/>
          <w:lang w:val="en-US"/>
        </w:rPr>
      </w:pPr>
      <w:r>
        <w:rPr>
          <w:rFonts w:ascii="Arial" w:hAnsi="Arial" w:cs="Arial"/>
          <w:sz w:val="18"/>
          <w:lang w:val="en-US"/>
        </w:rPr>
        <w:t xml:space="preserve">Customer </w:t>
      </w:r>
      <w:r w:rsidR="0042513A">
        <w:rPr>
          <w:rFonts w:ascii="Arial" w:hAnsi="Arial" w:cs="Arial"/>
          <w:sz w:val="18"/>
          <w:lang w:val="en-US"/>
        </w:rPr>
        <w:t xml:space="preserve">reserves </w:t>
      </w:r>
      <w:r>
        <w:rPr>
          <w:rFonts w:ascii="Arial" w:hAnsi="Arial" w:cs="Arial"/>
          <w:sz w:val="18"/>
          <w:lang w:val="en-US"/>
        </w:rPr>
        <w:t xml:space="preserve">the right to place the Supplier on New Business on Hold </w:t>
      </w:r>
      <w:r w:rsidRPr="00F12EE1">
        <w:rPr>
          <w:rFonts w:ascii="Arial" w:hAnsi="Arial" w:cs="Arial"/>
          <w:sz w:val="18"/>
          <w:lang w:val="en-US"/>
        </w:rPr>
        <w:t xml:space="preserve">status at any time if quality problems persist during and after the execution of </w:t>
      </w:r>
      <w:r w:rsidRPr="0054450B">
        <w:rPr>
          <w:rFonts w:ascii="Arial" w:hAnsi="Arial" w:cs="Arial"/>
          <w:i/>
          <w:sz w:val="18"/>
          <w:lang w:val="en-US"/>
        </w:rPr>
        <w:t xml:space="preserve">Controlled Shipping Level 2 </w:t>
      </w:r>
      <w:r w:rsidR="004A69D5" w:rsidRPr="0054450B">
        <w:rPr>
          <w:rFonts w:ascii="Arial" w:hAnsi="Arial" w:cs="Arial"/>
          <w:i/>
          <w:sz w:val="18"/>
          <w:lang w:val="en-US"/>
        </w:rPr>
        <w:t>P</w:t>
      </w:r>
      <w:r w:rsidR="00672997" w:rsidRPr="0054450B">
        <w:rPr>
          <w:rFonts w:ascii="Arial" w:hAnsi="Arial" w:cs="Arial"/>
          <w:i/>
          <w:sz w:val="18"/>
          <w:lang w:val="en-US"/>
        </w:rPr>
        <w:t>rocedure</w:t>
      </w:r>
      <w:r w:rsidR="00672997" w:rsidRPr="0054450B">
        <w:rPr>
          <w:rFonts w:ascii="Arial" w:hAnsi="Arial" w:cs="Arial"/>
          <w:i/>
          <w:sz w:val="18"/>
          <w:vertAlign w:val="superscript"/>
          <w:lang w:val="en-US"/>
        </w:rPr>
        <w:t>1</w:t>
      </w:r>
      <w:r w:rsidR="00672997" w:rsidRPr="0054450B">
        <w:rPr>
          <w:rFonts w:ascii="Arial" w:hAnsi="Arial" w:cs="Arial"/>
          <w:sz w:val="18"/>
          <w:lang w:val="en-US"/>
        </w:rPr>
        <w:t>.</w:t>
      </w:r>
    </w:p>
    <w:p w14:paraId="48B94873" w14:textId="77777777" w:rsidR="00E03297" w:rsidRPr="006A6816" w:rsidRDefault="00F10231" w:rsidP="006A6816">
      <w:pPr>
        <w:pStyle w:val="Paragrafoelenco"/>
        <w:keepNext/>
        <w:numPr>
          <w:ilvl w:val="0"/>
          <w:numId w:val="31"/>
        </w:numPr>
        <w:tabs>
          <w:tab w:val="left" w:pos="426"/>
        </w:tabs>
        <w:spacing w:after="0" w:line="240" w:lineRule="auto"/>
        <w:outlineLvl w:val="0"/>
        <w:rPr>
          <w:rStyle w:val="Titolodellibro"/>
          <w:rFonts w:ascii="Arial" w:hAnsi="Arial" w:cs="Arial"/>
          <w:smallCaps w:val="0"/>
          <w:color w:val="009A9F"/>
          <w:sz w:val="18"/>
          <w:lang w:val="en-US"/>
        </w:rPr>
      </w:pPr>
      <w:bookmarkStart w:id="31" w:name="_Toc526764896"/>
      <w:r w:rsidRPr="006A6816">
        <w:rPr>
          <w:rStyle w:val="Titolodellibro"/>
          <w:rFonts w:ascii="Arial" w:hAnsi="Arial" w:cs="Arial"/>
          <w:smallCaps w:val="0"/>
          <w:color w:val="009A9F"/>
          <w:sz w:val="18"/>
          <w:lang w:val="en-US"/>
        </w:rPr>
        <w:t>NON CONFORMANCE REPORT</w:t>
      </w:r>
      <w:r w:rsidR="00091F48" w:rsidRPr="006A6816">
        <w:rPr>
          <w:rStyle w:val="Titolodellibro"/>
          <w:rFonts w:ascii="Arial" w:hAnsi="Arial" w:cs="Arial"/>
          <w:smallCaps w:val="0"/>
          <w:color w:val="009A9F"/>
          <w:sz w:val="18"/>
          <w:lang w:val="en-US"/>
        </w:rPr>
        <w:t xml:space="preserve"> (NCR) </w:t>
      </w:r>
      <w:r w:rsidRPr="006A6816">
        <w:rPr>
          <w:rStyle w:val="Titolodellibro"/>
          <w:rFonts w:ascii="Arial" w:hAnsi="Arial" w:cs="Arial"/>
          <w:smallCaps w:val="0"/>
          <w:color w:val="009A9F"/>
          <w:sz w:val="18"/>
          <w:lang w:val="en-US"/>
        </w:rPr>
        <w:t>MANAGEMENT</w:t>
      </w:r>
      <w:bookmarkEnd w:id="31"/>
    </w:p>
    <w:p w14:paraId="071D3D3F" w14:textId="5C2EF27B" w:rsidR="00E03297" w:rsidRPr="00807D86" w:rsidRDefault="00BF695D" w:rsidP="006A6816">
      <w:pPr>
        <w:pStyle w:val="Titolo1"/>
        <w:numPr>
          <w:ilvl w:val="1"/>
          <w:numId w:val="31"/>
        </w:numPr>
        <w:tabs>
          <w:tab w:val="left" w:pos="426"/>
        </w:tabs>
        <w:spacing w:before="0" w:after="0" w:line="240" w:lineRule="auto"/>
        <w:rPr>
          <w:rStyle w:val="Titolodellibro"/>
          <w:rFonts w:ascii="Arial" w:hAnsi="Arial" w:cs="Arial"/>
          <w:smallCaps w:val="0"/>
          <w:color w:val="009A9F"/>
          <w:sz w:val="18"/>
          <w:szCs w:val="16"/>
          <w:lang w:val="en-US"/>
        </w:rPr>
      </w:pPr>
      <w:bookmarkStart w:id="32" w:name="_Toc422748414"/>
      <w:bookmarkStart w:id="33" w:name="_Toc452134419"/>
      <w:bookmarkStart w:id="34" w:name="_Toc452370092"/>
      <w:bookmarkStart w:id="35" w:name="_Toc453232728"/>
      <w:bookmarkStart w:id="36" w:name="_Toc488245609"/>
      <w:bookmarkStart w:id="37" w:name="_Toc490123910"/>
      <w:r>
        <w:rPr>
          <w:rStyle w:val="Titolodellibro"/>
          <w:rFonts w:ascii="Arial" w:hAnsi="Arial" w:cs="Arial"/>
          <w:smallCaps w:val="0"/>
          <w:color w:val="009A9F"/>
          <w:sz w:val="18"/>
          <w:szCs w:val="16"/>
          <w:lang w:val="en-US"/>
        </w:rPr>
        <w:t xml:space="preserve">  </w:t>
      </w:r>
      <w:bookmarkStart w:id="38" w:name="_Toc526764897"/>
      <w:r w:rsidR="00E03297" w:rsidRPr="00807D86">
        <w:rPr>
          <w:rStyle w:val="Titolodellibro"/>
          <w:rFonts w:ascii="Arial" w:hAnsi="Arial" w:cs="Arial"/>
          <w:smallCaps w:val="0"/>
          <w:color w:val="009A9F"/>
          <w:sz w:val="18"/>
          <w:szCs w:val="16"/>
          <w:lang w:val="en-US"/>
        </w:rPr>
        <w:t>Identification and Labeling</w:t>
      </w:r>
      <w:bookmarkEnd w:id="32"/>
      <w:bookmarkEnd w:id="33"/>
      <w:bookmarkEnd w:id="34"/>
      <w:bookmarkEnd w:id="35"/>
      <w:bookmarkEnd w:id="36"/>
      <w:bookmarkEnd w:id="37"/>
      <w:bookmarkEnd w:id="38"/>
    </w:p>
    <w:p w14:paraId="07C348B8" w14:textId="7E086547" w:rsidR="00E03297" w:rsidRPr="00C33D75" w:rsidRDefault="00E03297" w:rsidP="00CF3D82">
      <w:pPr>
        <w:spacing w:line="240" w:lineRule="auto"/>
        <w:ind w:left="426"/>
        <w:rPr>
          <w:rFonts w:ascii="Arial" w:hAnsi="Arial" w:cs="Arial"/>
          <w:sz w:val="18"/>
          <w:lang w:val="en-US"/>
        </w:rPr>
      </w:pPr>
      <w:r w:rsidRPr="00C33D75">
        <w:rPr>
          <w:rFonts w:ascii="Arial" w:hAnsi="Arial" w:cs="Arial"/>
          <w:sz w:val="18"/>
          <w:lang w:val="en-US"/>
        </w:rPr>
        <w:t>All material must be properly labeled to</w:t>
      </w:r>
      <w:r w:rsidR="00B610A9">
        <w:rPr>
          <w:rFonts w:ascii="Arial" w:hAnsi="Arial" w:cs="Arial"/>
          <w:sz w:val="18"/>
          <w:lang w:val="en-US"/>
        </w:rPr>
        <w:t xml:space="preserve"> clearly</w:t>
      </w:r>
      <w:r w:rsidRPr="00C33D75">
        <w:rPr>
          <w:rFonts w:ascii="Arial" w:hAnsi="Arial" w:cs="Arial"/>
          <w:sz w:val="18"/>
          <w:lang w:val="en-US"/>
        </w:rPr>
        <w:t xml:space="preserve"> identify </w:t>
      </w:r>
      <w:r w:rsidR="00B610A9">
        <w:rPr>
          <w:rFonts w:ascii="Arial" w:hAnsi="Arial" w:cs="Arial"/>
          <w:sz w:val="18"/>
          <w:lang w:val="en-US"/>
        </w:rPr>
        <w:t xml:space="preserve">Supplier name, </w:t>
      </w:r>
      <w:r w:rsidR="0042513A">
        <w:rPr>
          <w:rFonts w:ascii="Arial" w:hAnsi="Arial" w:cs="Arial"/>
          <w:sz w:val="18"/>
          <w:lang w:val="en-US"/>
        </w:rPr>
        <w:t>address</w:t>
      </w:r>
      <w:r w:rsidR="00B610A9">
        <w:rPr>
          <w:rFonts w:ascii="Arial" w:hAnsi="Arial" w:cs="Arial"/>
          <w:sz w:val="18"/>
          <w:lang w:val="en-US"/>
        </w:rPr>
        <w:t xml:space="preserve">, </w:t>
      </w:r>
      <w:r w:rsidR="0042513A">
        <w:rPr>
          <w:rFonts w:ascii="Arial" w:hAnsi="Arial" w:cs="Arial"/>
          <w:sz w:val="18"/>
          <w:lang w:val="en-US"/>
        </w:rPr>
        <w:t xml:space="preserve">country </w:t>
      </w:r>
      <w:r w:rsidR="00B610A9">
        <w:rPr>
          <w:rFonts w:ascii="Arial" w:hAnsi="Arial" w:cs="Arial"/>
          <w:sz w:val="18"/>
          <w:lang w:val="en-US"/>
        </w:rPr>
        <w:t xml:space="preserve">of origin, Customer part number, revision level, </w:t>
      </w:r>
      <w:r w:rsidR="0042513A">
        <w:rPr>
          <w:rFonts w:ascii="Arial" w:hAnsi="Arial" w:cs="Arial"/>
          <w:sz w:val="18"/>
          <w:lang w:val="en-US"/>
        </w:rPr>
        <w:t>quantity</w:t>
      </w:r>
      <w:r w:rsidR="00B610A9">
        <w:rPr>
          <w:rFonts w:ascii="Arial" w:hAnsi="Arial" w:cs="Arial"/>
          <w:sz w:val="18"/>
          <w:lang w:val="en-US"/>
        </w:rPr>
        <w:t xml:space="preserve">, </w:t>
      </w:r>
      <w:r w:rsidR="0042513A">
        <w:rPr>
          <w:rFonts w:ascii="Arial" w:hAnsi="Arial" w:cs="Arial"/>
          <w:sz w:val="18"/>
          <w:lang w:val="en-US"/>
        </w:rPr>
        <w:t xml:space="preserve">lot </w:t>
      </w:r>
      <w:r w:rsidR="00B610A9">
        <w:rPr>
          <w:rFonts w:ascii="Arial" w:hAnsi="Arial" w:cs="Arial"/>
          <w:sz w:val="18"/>
          <w:lang w:val="en-US"/>
        </w:rPr>
        <w:t xml:space="preserve">number, </w:t>
      </w:r>
      <w:r w:rsidR="0042513A">
        <w:rPr>
          <w:rFonts w:ascii="Arial" w:hAnsi="Arial" w:cs="Arial"/>
          <w:sz w:val="18"/>
          <w:lang w:val="en-US"/>
        </w:rPr>
        <w:t xml:space="preserve">part </w:t>
      </w:r>
      <w:r w:rsidR="00B610A9">
        <w:rPr>
          <w:rFonts w:ascii="Arial" w:hAnsi="Arial" w:cs="Arial"/>
          <w:sz w:val="18"/>
          <w:lang w:val="en-US"/>
        </w:rPr>
        <w:t xml:space="preserve">description, </w:t>
      </w:r>
      <w:r w:rsidR="0042513A">
        <w:rPr>
          <w:rFonts w:ascii="Arial" w:hAnsi="Arial" w:cs="Arial"/>
          <w:sz w:val="18"/>
          <w:lang w:val="en-US"/>
        </w:rPr>
        <w:t>manufacturing date</w:t>
      </w:r>
      <w:r w:rsidR="00B610A9">
        <w:rPr>
          <w:rFonts w:ascii="Arial" w:hAnsi="Arial" w:cs="Arial"/>
          <w:sz w:val="18"/>
          <w:lang w:val="en-US"/>
        </w:rPr>
        <w:t>. Supplier Shipping Label should contain</w:t>
      </w:r>
      <w:r w:rsidR="00EC3F81">
        <w:rPr>
          <w:rFonts w:ascii="Arial" w:hAnsi="Arial" w:cs="Arial"/>
          <w:sz w:val="18"/>
          <w:lang w:val="en-US"/>
        </w:rPr>
        <w:t xml:space="preserve"> all described information or have a label which refer</w:t>
      </w:r>
      <w:r w:rsidR="0042513A">
        <w:rPr>
          <w:rFonts w:ascii="Arial" w:hAnsi="Arial" w:cs="Arial"/>
          <w:sz w:val="18"/>
          <w:lang w:val="en-US"/>
        </w:rPr>
        <w:t>s</w:t>
      </w:r>
      <w:r w:rsidR="00EC3F81">
        <w:rPr>
          <w:rFonts w:ascii="Arial" w:hAnsi="Arial" w:cs="Arial"/>
          <w:sz w:val="18"/>
          <w:lang w:val="en-US"/>
        </w:rPr>
        <w:t xml:space="preserve"> to a database with all relevant information.</w:t>
      </w:r>
    </w:p>
    <w:p w14:paraId="69C98279" w14:textId="10192E2E" w:rsidR="00E03297" w:rsidRPr="00807D86" w:rsidRDefault="00BF695D" w:rsidP="006A6816">
      <w:pPr>
        <w:pStyle w:val="Titolo1"/>
        <w:numPr>
          <w:ilvl w:val="1"/>
          <w:numId w:val="31"/>
        </w:numPr>
        <w:tabs>
          <w:tab w:val="left" w:pos="426"/>
        </w:tabs>
        <w:spacing w:before="0" w:after="0" w:line="240" w:lineRule="auto"/>
        <w:rPr>
          <w:rStyle w:val="Titolodellibro"/>
          <w:rFonts w:ascii="Arial" w:hAnsi="Arial" w:cs="Arial"/>
          <w:smallCaps w:val="0"/>
          <w:color w:val="009A9F"/>
          <w:sz w:val="18"/>
          <w:szCs w:val="16"/>
          <w:lang w:val="en-US"/>
        </w:rPr>
      </w:pPr>
      <w:bookmarkStart w:id="39" w:name="_Toc452134421"/>
      <w:bookmarkStart w:id="40" w:name="_Toc452370094"/>
      <w:bookmarkStart w:id="41" w:name="_Toc490123912"/>
      <w:r>
        <w:rPr>
          <w:rStyle w:val="Titolodellibro"/>
          <w:rFonts w:ascii="Arial" w:hAnsi="Arial" w:cs="Arial"/>
          <w:smallCaps w:val="0"/>
          <w:color w:val="009A9F"/>
          <w:sz w:val="18"/>
          <w:szCs w:val="16"/>
          <w:lang w:val="en-US"/>
        </w:rPr>
        <w:t xml:space="preserve">  </w:t>
      </w:r>
      <w:bookmarkStart w:id="42" w:name="_Toc526764898"/>
      <w:r w:rsidR="00E03297" w:rsidRPr="00807D86">
        <w:rPr>
          <w:rStyle w:val="Titolodellibro"/>
          <w:rFonts w:ascii="Arial" w:hAnsi="Arial" w:cs="Arial"/>
          <w:smallCaps w:val="0"/>
          <w:color w:val="009A9F"/>
          <w:sz w:val="18"/>
          <w:szCs w:val="16"/>
          <w:lang w:val="en-US"/>
        </w:rPr>
        <w:t>Containment Action</w:t>
      </w:r>
      <w:bookmarkEnd w:id="39"/>
      <w:bookmarkEnd w:id="40"/>
      <w:bookmarkEnd w:id="41"/>
      <w:bookmarkEnd w:id="42"/>
    </w:p>
    <w:p w14:paraId="729F4EAB" w14:textId="3BB2FA7D" w:rsidR="00E03297" w:rsidRPr="00B610A9" w:rsidRDefault="00E03297" w:rsidP="00CF3D82">
      <w:pPr>
        <w:spacing w:line="240" w:lineRule="auto"/>
        <w:ind w:left="426"/>
        <w:rPr>
          <w:rFonts w:ascii="Arial" w:hAnsi="Arial" w:cs="Arial"/>
          <w:sz w:val="18"/>
          <w:lang w:val="en-US"/>
        </w:rPr>
      </w:pPr>
      <w:r w:rsidRPr="00C33D75">
        <w:rPr>
          <w:rFonts w:ascii="Arial" w:hAnsi="Arial" w:cs="Arial"/>
          <w:sz w:val="18"/>
          <w:lang w:val="en-US"/>
        </w:rPr>
        <w:t xml:space="preserve">Supplier has to put in place within 24 hours </w:t>
      </w:r>
      <w:r w:rsidR="001D77C0" w:rsidRPr="00C33D75">
        <w:rPr>
          <w:rFonts w:ascii="Arial" w:hAnsi="Arial" w:cs="Arial"/>
          <w:sz w:val="18"/>
          <w:lang w:val="en-US"/>
        </w:rPr>
        <w:t>a detailed</w:t>
      </w:r>
      <w:r w:rsidRPr="00C33D75">
        <w:rPr>
          <w:rFonts w:ascii="Arial" w:hAnsi="Arial" w:cs="Arial"/>
          <w:sz w:val="18"/>
          <w:lang w:val="en-US"/>
        </w:rPr>
        <w:t xml:space="preserve"> Containment Action </w:t>
      </w:r>
      <w:r w:rsidR="001D77C0" w:rsidRPr="008109CB">
        <w:rPr>
          <w:rFonts w:ascii="Arial" w:hAnsi="Arial" w:cs="Arial"/>
          <w:sz w:val="18"/>
          <w:lang w:val="en-US"/>
        </w:rPr>
        <w:t>so as</w:t>
      </w:r>
      <w:r w:rsidRPr="008109CB">
        <w:rPr>
          <w:rFonts w:ascii="Arial" w:hAnsi="Arial" w:cs="Arial"/>
          <w:sz w:val="18"/>
          <w:lang w:val="en-US"/>
        </w:rPr>
        <w:t xml:space="preserve"> to protect </w:t>
      </w:r>
      <w:r w:rsidR="00F12EE1">
        <w:rPr>
          <w:rFonts w:ascii="Arial" w:hAnsi="Arial" w:cs="Arial"/>
          <w:sz w:val="18"/>
          <w:lang w:val="en-US"/>
        </w:rPr>
        <w:t>Customer</w:t>
      </w:r>
      <w:r w:rsidR="00F12EE1" w:rsidRPr="008109CB">
        <w:rPr>
          <w:rFonts w:ascii="Arial" w:hAnsi="Arial" w:cs="Arial"/>
          <w:sz w:val="18"/>
          <w:lang w:val="en-US"/>
        </w:rPr>
        <w:t xml:space="preserve"> </w:t>
      </w:r>
      <w:r w:rsidR="001D77C0" w:rsidRPr="008109CB">
        <w:rPr>
          <w:rFonts w:ascii="Arial" w:hAnsi="Arial" w:cs="Arial"/>
          <w:sz w:val="18"/>
          <w:lang w:val="en-US"/>
        </w:rPr>
        <w:t xml:space="preserve">of </w:t>
      </w:r>
      <w:r w:rsidRPr="00F93922">
        <w:rPr>
          <w:rFonts w:ascii="Arial" w:hAnsi="Arial" w:cs="Arial"/>
          <w:sz w:val="18"/>
          <w:lang w:val="en-US"/>
        </w:rPr>
        <w:t>further Non-Conformities (</w:t>
      </w:r>
      <w:proofErr w:type="spellStart"/>
      <w:r w:rsidRPr="00F93922">
        <w:rPr>
          <w:rFonts w:ascii="Arial" w:hAnsi="Arial" w:cs="Arial"/>
          <w:sz w:val="18"/>
          <w:lang w:val="en-US"/>
        </w:rPr>
        <w:t>eg</w:t>
      </w:r>
      <w:proofErr w:type="spellEnd"/>
      <w:r w:rsidRPr="00F93922">
        <w:rPr>
          <w:rFonts w:ascii="Arial" w:hAnsi="Arial" w:cs="Arial"/>
          <w:sz w:val="18"/>
          <w:lang w:val="en-US"/>
        </w:rPr>
        <w:t xml:space="preserve">. identified and isolated suspicious material in warehouse, in transit, at </w:t>
      </w:r>
      <w:r w:rsidR="00F12EE1">
        <w:rPr>
          <w:rFonts w:ascii="Arial" w:hAnsi="Arial" w:cs="Arial"/>
          <w:sz w:val="18"/>
          <w:lang w:val="en-US"/>
        </w:rPr>
        <w:t>Customer</w:t>
      </w:r>
      <w:r w:rsidRPr="00F93922">
        <w:rPr>
          <w:rFonts w:ascii="Arial" w:hAnsi="Arial" w:cs="Arial"/>
          <w:sz w:val="18"/>
          <w:lang w:val="en-US"/>
        </w:rPr>
        <w:t>, sorting activity, mate</w:t>
      </w:r>
      <w:r w:rsidR="00BF695D">
        <w:rPr>
          <w:rFonts w:ascii="Arial" w:hAnsi="Arial" w:cs="Arial"/>
          <w:sz w:val="18"/>
          <w:lang w:val="en-US"/>
        </w:rPr>
        <w:t>rial replacement, etc.)</w:t>
      </w:r>
    </w:p>
    <w:p w14:paraId="6499F9D8" w14:textId="310D57DB" w:rsidR="00E03297" w:rsidRPr="00807D86" w:rsidRDefault="00BF695D" w:rsidP="006A6816">
      <w:pPr>
        <w:pStyle w:val="Titolo1"/>
        <w:numPr>
          <w:ilvl w:val="1"/>
          <w:numId w:val="31"/>
        </w:numPr>
        <w:tabs>
          <w:tab w:val="left" w:pos="426"/>
        </w:tabs>
        <w:spacing w:before="0" w:after="0" w:line="240" w:lineRule="auto"/>
        <w:rPr>
          <w:rStyle w:val="Titolodellibro"/>
          <w:rFonts w:ascii="Arial" w:hAnsi="Arial" w:cs="Arial"/>
          <w:smallCaps w:val="0"/>
          <w:color w:val="009A9F"/>
          <w:sz w:val="18"/>
          <w:szCs w:val="16"/>
          <w:lang w:val="en-US"/>
        </w:rPr>
      </w:pPr>
      <w:bookmarkStart w:id="43" w:name="_Toc490123913"/>
      <w:r>
        <w:rPr>
          <w:rStyle w:val="Titolodellibro"/>
          <w:rFonts w:ascii="Arial" w:hAnsi="Arial" w:cs="Arial"/>
          <w:smallCaps w:val="0"/>
          <w:color w:val="009A9F"/>
          <w:sz w:val="18"/>
          <w:szCs w:val="16"/>
          <w:lang w:val="en-US"/>
        </w:rPr>
        <w:t xml:space="preserve">  </w:t>
      </w:r>
      <w:bookmarkStart w:id="44" w:name="_Toc526764899"/>
      <w:r w:rsidR="00E03297" w:rsidRPr="00807D86">
        <w:rPr>
          <w:rStyle w:val="Titolodellibro"/>
          <w:rFonts w:ascii="Arial" w:hAnsi="Arial" w:cs="Arial"/>
          <w:smallCaps w:val="0"/>
          <w:color w:val="009A9F"/>
          <w:sz w:val="18"/>
          <w:szCs w:val="16"/>
          <w:lang w:val="en-US"/>
        </w:rPr>
        <w:t>Root Cause Analysis (RCA)</w:t>
      </w:r>
      <w:bookmarkEnd w:id="43"/>
      <w:bookmarkEnd w:id="44"/>
    </w:p>
    <w:p w14:paraId="6BAE638E" w14:textId="20C8E978" w:rsidR="004B274B" w:rsidRPr="00BF695D" w:rsidRDefault="001D77C0" w:rsidP="00BF695D">
      <w:pPr>
        <w:pStyle w:val="Paragrafoelenco"/>
        <w:spacing w:line="240" w:lineRule="auto"/>
        <w:ind w:left="425"/>
        <w:rPr>
          <w:rFonts w:ascii="Arial" w:hAnsi="Arial" w:cs="Arial"/>
          <w:sz w:val="18"/>
          <w:szCs w:val="18"/>
          <w:lang w:val="en-US"/>
        </w:rPr>
      </w:pPr>
      <w:r w:rsidRPr="00B610A9">
        <w:rPr>
          <w:rFonts w:ascii="Arial" w:hAnsi="Arial" w:cs="Arial"/>
          <w:sz w:val="18"/>
          <w:szCs w:val="18"/>
          <w:lang w:val="en-US"/>
        </w:rPr>
        <w:t xml:space="preserve">Supplier will </w:t>
      </w:r>
      <w:r w:rsidR="00EC3F81">
        <w:rPr>
          <w:rFonts w:ascii="Arial" w:hAnsi="Arial" w:cs="Arial"/>
          <w:sz w:val="18"/>
          <w:szCs w:val="18"/>
          <w:lang w:val="en-US"/>
        </w:rPr>
        <w:t>deliver</w:t>
      </w:r>
      <w:r w:rsidRPr="00B610A9">
        <w:rPr>
          <w:rFonts w:ascii="Arial" w:hAnsi="Arial" w:cs="Arial"/>
          <w:sz w:val="18"/>
          <w:szCs w:val="18"/>
          <w:lang w:val="en-US"/>
        </w:rPr>
        <w:t xml:space="preserve"> a Root Cause Analysis</w:t>
      </w:r>
      <w:r w:rsidR="00EC3F81">
        <w:rPr>
          <w:rFonts w:ascii="Arial" w:hAnsi="Arial" w:cs="Arial"/>
          <w:sz w:val="18"/>
          <w:szCs w:val="18"/>
          <w:lang w:val="en-US"/>
        </w:rPr>
        <w:t xml:space="preserve"> file</w:t>
      </w:r>
      <w:r w:rsidRPr="00B610A9">
        <w:rPr>
          <w:rFonts w:ascii="Arial" w:hAnsi="Arial" w:cs="Arial"/>
          <w:sz w:val="18"/>
          <w:szCs w:val="18"/>
          <w:lang w:val="en-US"/>
        </w:rPr>
        <w:t xml:space="preserve"> for </w:t>
      </w:r>
      <w:r w:rsidR="00E03297" w:rsidRPr="00B610A9">
        <w:rPr>
          <w:rFonts w:ascii="Arial" w:hAnsi="Arial" w:cs="Arial"/>
          <w:sz w:val="18"/>
          <w:szCs w:val="18"/>
          <w:lang w:val="en-US"/>
        </w:rPr>
        <w:t>ALL product</w:t>
      </w:r>
      <w:r w:rsidRPr="00B610A9">
        <w:rPr>
          <w:rFonts w:ascii="Arial" w:hAnsi="Arial" w:cs="Arial"/>
          <w:sz w:val="18"/>
          <w:szCs w:val="18"/>
          <w:lang w:val="en-US"/>
        </w:rPr>
        <w:t>s</w:t>
      </w:r>
      <w:r w:rsidR="00E03297" w:rsidRPr="00B610A9">
        <w:rPr>
          <w:rFonts w:ascii="Arial" w:hAnsi="Arial" w:cs="Arial"/>
          <w:sz w:val="18"/>
          <w:szCs w:val="18"/>
          <w:lang w:val="en-US"/>
        </w:rPr>
        <w:t xml:space="preserve"> that do not meet </w:t>
      </w:r>
      <w:r w:rsidRPr="00B610A9">
        <w:rPr>
          <w:rFonts w:ascii="Arial" w:hAnsi="Arial" w:cs="Arial"/>
          <w:sz w:val="18"/>
          <w:szCs w:val="18"/>
          <w:lang w:val="en-US"/>
        </w:rPr>
        <w:t xml:space="preserve">agreed </w:t>
      </w:r>
      <w:r w:rsidR="00E03297" w:rsidRPr="00B610A9">
        <w:rPr>
          <w:rFonts w:ascii="Arial" w:hAnsi="Arial" w:cs="Arial"/>
          <w:sz w:val="18"/>
          <w:szCs w:val="18"/>
          <w:lang w:val="en-US"/>
        </w:rPr>
        <w:t>specification</w:t>
      </w:r>
      <w:r w:rsidRPr="00B610A9">
        <w:rPr>
          <w:rFonts w:ascii="Arial" w:hAnsi="Arial" w:cs="Arial"/>
          <w:sz w:val="18"/>
          <w:szCs w:val="18"/>
          <w:lang w:val="en-US"/>
        </w:rPr>
        <w:t>s</w:t>
      </w:r>
      <w:r w:rsidR="00E03297" w:rsidRPr="00B610A9">
        <w:rPr>
          <w:rFonts w:ascii="Arial" w:hAnsi="Arial" w:cs="Arial"/>
          <w:sz w:val="18"/>
          <w:szCs w:val="18"/>
          <w:lang w:val="en-US"/>
        </w:rPr>
        <w:t xml:space="preserve"> (Non-Conformance)</w:t>
      </w:r>
      <w:r w:rsidRPr="00B610A9">
        <w:rPr>
          <w:rFonts w:ascii="Arial" w:hAnsi="Arial" w:cs="Arial"/>
          <w:sz w:val="18"/>
          <w:szCs w:val="18"/>
          <w:lang w:val="en-US"/>
        </w:rPr>
        <w:t>.</w:t>
      </w:r>
      <w:r w:rsidR="00CF3D82" w:rsidRPr="00EC3F81">
        <w:rPr>
          <w:rFonts w:ascii="Arial" w:hAnsi="Arial" w:cs="Arial"/>
          <w:sz w:val="18"/>
          <w:szCs w:val="18"/>
          <w:lang w:val="en-US"/>
        </w:rPr>
        <w:t xml:space="preserve"> </w:t>
      </w:r>
      <w:r w:rsidR="00E03297" w:rsidRPr="000C28EB">
        <w:rPr>
          <w:rFonts w:ascii="Arial" w:hAnsi="Arial" w:cs="Arial"/>
          <w:sz w:val="18"/>
          <w:szCs w:val="18"/>
          <w:lang w:val="en-US"/>
        </w:rPr>
        <w:t>Root Cause must be effective and b</w:t>
      </w:r>
      <w:r w:rsidR="00E03297" w:rsidRPr="006C7982">
        <w:rPr>
          <w:rFonts w:ascii="Arial" w:hAnsi="Arial" w:cs="Arial"/>
          <w:sz w:val="18"/>
          <w:szCs w:val="18"/>
          <w:lang w:val="en-US"/>
        </w:rPr>
        <w:t>ased on standard Root Cause methodology such as</w:t>
      </w:r>
      <w:r w:rsidR="00CF3D82" w:rsidRPr="006C7982">
        <w:rPr>
          <w:rFonts w:ascii="Arial" w:hAnsi="Arial" w:cs="Arial"/>
          <w:sz w:val="18"/>
          <w:szCs w:val="18"/>
          <w:lang w:val="en-US"/>
        </w:rPr>
        <w:t xml:space="preserve"> </w:t>
      </w:r>
      <w:r w:rsidR="00E03297" w:rsidRPr="006C7982">
        <w:rPr>
          <w:rFonts w:ascii="Arial" w:hAnsi="Arial" w:cs="Arial"/>
          <w:sz w:val="18"/>
          <w:szCs w:val="18"/>
          <w:lang w:val="en-US"/>
        </w:rPr>
        <w:t>Ishikawa</w:t>
      </w:r>
      <w:r w:rsidR="00CF3D82">
        <w:rPr>
          <w:rFonts w:ascii="Arial" w:hAnsi="Arial" w:cs="Arial"/>
          <w:sz w:val="18"/>
          <w:szCs w:val="18"/>
          <w:lang w:val="en-US"/>
        </w:rPr>
        <w:t xml:space="preserve"> </w:t>
      </w:r>
      <w:r w:rsidR="00E03297" w:rsidRPr="00B610A9">
        <w:rPr>
          <w:rFonts w:ascii="Arial" w:hAnsi="Arial" w:cs="Arial"/>
          <w:sz w:val="18"/>
          <w:szCs w:val="18"/>
          <w:lang w:val="en-US"/>
        </w:rPr>
        <w:t>(Fishbone) Analysis</w:t>
      </w:r>
      <w:r w:rsidR="00CF3D82" w:rsidRPr="00807D86">
        <w:rPr>
          <w:rFonts w:ascii="Arial" w:hAnsi="Arial" w:cs="Arial"/>
          <w:sz w:val="18"/>
          <w:szCs w:val="18"/>
          <w:lang w:val="en-US"/>
        </w:rPr>
        <w:t xml:space="preserve"> and </w:t>
      </w:r>
      <w:r w:rsidR="00E03297" w:rsidRPr="00B610A9">
        <w:rPr>
          <w:rFonts w:ascii="Arial" w:hAnsi="Arial" w:cs="Arial"/>
          <w:sz w:val="18"/>
          <w:szCs w:val="18"/>
          <w:lang w:val="en-US"/>
        </w:rPr>
        <w:t xml:space="preserve">WHY or </w:t>
      </w:r>
      <w:r w:rsidRPr="00B610A9">
        <w:rPr>
          <w:rFonts w:ascii="Arial" w:hAnsi="Arial" w:cs="Arial"/>
          <w:sz w:val="18"/>
          <w:szCs w:val="18"/>
          <w:lang w:val="en-US"/>
        </w:rPr>
        <w:t xml:space="preserve">similar </w:t>
      </w:r>
      <w:r w:rsidR="00E03297" w:rsidRPr="00B610A9">
        <w:rPr>
          <w:rFonts w:ascii="Arial" w:hAnsi="Arial" w:cs="Arial"/>
          <w:sz w:val="18"/>
          <w:szCs w:val="18"/>
          <w:lang w:val="en-US"/>
        </w:rPr>
        <w:t>method</w:t>
      </w:r>
      <w:r w:rsidRPr="00B610A9">
        <w:rPr>
          <w:rFonts w:ascii="Arial" w:hAnsi="Arial" w:cs="Arial"/>
          <w:sz w:val="18"/>
          <w:szCs w:val="18"/>
          <w:lang w:val="en-US"/>
        </w:rPr>
        <w:t>s</w:t>
      </w:r>
    </w:p>
    <w:p w14:paraId="1C2E2FBB" w14:textId="67F0286D" w:rsidR="00E03297" w:rsidRPr="00807D86" w:rsidRDefault="00BF695D" w:rsidP="006A6816">
      <w:pPr>
        <w:pStyle w:val="Titolo1"/>
        <w:numPr>
          <w:ilvl w:val="1"/>
          <w:numId w:val="31"/>
        </w:numPr>
        <w:tabs>
          <w:tab w:val="left" w:pos="426"/>
        </w:tabs>
        <w:spacing w:before="0" w:after="0" w:line="240" w:lineRule="auto"/>
        <w:rPr>
          <w:rStyle w:val="Titolodellibro"/>
          <w:rFonts w:ascii="Arial" w:hAnsi="Arial" w:cs="Arial"/>
          <w:smallCaps w:val="0"/>
          <w:color w:val="009A9F"/>
          <w:sz w:val="18"/>
          <w:szCs w:val="16"/>
          <w:lang w:val="en-US"/>
        </w:rPr>
      </w:pPr>
      <w:bookmarkStart w:id="45" w:name="_Toc452134424"/>
      <w:bookmarkStart w:id="46" w:name="_Toc452370096"/>
      <w:bookmarkStart w:id="47" w:name="_Toc490123914"/>
      <w:r>
        <w:rPr>
          <w:rStyle w:val="Titolodellibro"/>
          <w:rFonts w:ascii="Arial" w:hAnsi="Arial" w:cs="Arial"/>
          <w:smallCaps w:val="0"/>
          <w:color w:val="009A9F"/>
          <w:sz w:val="18"/>
          <w:szCs w:val="16"/>
          <w:lang w:val="en-US"/>
        </w:rPr>
        <w:t xml:space="preserve">  </w:t>
      </w:r>
      <w:bookmarkStart w:id="48" w:name="_Toc526764900"/>
      <w:r w:rsidR="00E03297" w:rsidRPr="00807D86">
        <w:rPr>
          <w:rStyle w:val="Titolodellibro"/>
          <w:rFonts w:ascii="Arial" w:hAnsi="Arial" w:cs="Arial"/>
          <w:smallCaps w:val="0"/>
          <w:color w:val="009A9F"/>
          <w:sz w:val="18"/>
          <w:szCs w:val="16"/>
          <w:lang w:val="en-US"/>
        </w:rPr>
        <w:t>Corrective Action (CA)</w:t>
      </w:r>
      <w:bookmarkEnd w:id="45"/>
      <w:bookmarkEnd w:id="46"/>
      <w:bookmarkEnd w:id="47"/>
      <w:bookmarkEnd w:id="48"/>
    </w:p>
    <w:p w14:paraId="32E9D733" w14:textId="06B8D7D9" w:rsidR="00E03297" w:rsidRPr="00F12EE1" w:rsidRDefault="00E03297" w:rsidP="00CF3D82">
      <w:pPr>
        <w:spacing w:after="0" w:line="240" w:lineRule="auto"/>
        <w:ind w:left="426"/>
        <w:rPr>
          <w:rFonts w:ascii="Arial" w:hAnsi="Arial" w:cs="Arial"/>
          <w:sz w:val="18"/>
          <w:lang w:val="en-US"/>
        </w:rPr>
      </w:pPr>
      <w:r w:rsidRPr="00C33D75">
        <w:rPr>
          <w:rFonts w:ascii="Arial" w:hAnsi="Arial" w:cs="Arial"/>
          <w:sz w:val="18"/>
          <w:lang w:val="en-US"/>
        </w:rPr>
        <w:t>Corrective Action</w:t>
      </w:r>
      <w:r w:rsidR="001D77C0" w:rsidRPr="00C33D75">
        <w:rPr>
          <w:rFonts w:ascii="Arial" w:hAnsi="Arial" w:cs="Arial"/>
          <w:sz w:val="18"/>
          <w:lang w:val="en-US"/>
        </w:rPr>
        <w:t>s</w:t>
      </w:r>
      <w:r w:rsidRPr="00C33D75">
        <w:rPr>
          <w:rFonts w:ascii="Arial" w:hAnsi="Arial" w:cs="Arial"/>
          <w:sz w:val="18"/>
          <w:lang w:val="en-US"/>
        </w:rPr>
        <w:t xml:space="preserve"> must be effective in order to prevent </w:t>
      </w:r>
      <w:r w:rsidR="0042513A">
        <w:rPr>
          <w:rFonts w:ascii="Arial" w:hAnsi="Arial" w:cs="Arial"/>
          <w:sz w:val="18"/>
          <w:lang w:val="en-US"/>
        </w:rPr>
        <w:t>re-</w:t>
      </w:r>
      <w:r w:rsidR="00EC3F81">
        <w:rPr>
          <w:rFonts w:ascii="Arial" w:hAnsi="Arial" w:cs="Arial"/>
          <w:sz w:val="18"/>
          <w:lang w:val="en-US"/>
        </w:rPr>
        <w:t xml:space="preserve">occurrence </w:t>
      </w:r>
      <w:r w:rsidRPr="00C33D75">
        <w:rPr>
          <w:rFonts w:ascii="Arial" w:hAnsi="Arial" w:cs="Arial"/>
          <w:sz w:val="18"/>
          <w:lang w:val="en-US"/>
        </w:rPr>
        <w:t xml:space="preserve">– and shall have a measure </w:t>
      </w:r>
      <w:r w:rsidR="00EC3F81">
        <w:rPr>
          <w:rFonts w:ascii="Arial" w:hAnsi="Arial" w:cs="Arial"/>
          <w:sz w:val="18"/>
          <w:lang w:val="en-US"/>
        </w:rPr>
        <w:t>to monitor the</w:t>
      </w:r>
      <w:r w:rsidR="0042513A">
        <w:rPr>
          <w:rFonts w:ascii="Arial" w:hAnsi="Arial" w:cs="Arial"/>
          <w:sz w:val="18"/>
          <w:lang w:val="en-US"/>
        </w:rPr>
        <w:t xml:space="preserve"> </w:t>
      </w:r>
      <w:r w:rsidRPr="00C33D75">
        <w:rPr>
          <w:rFonts w:ascii="Arial" w:hAnsi="Arial" w:cs="Arial"/>
          <w:sz w:val="18"/>
          <w:lang w:val="en-US"/>
        </w:rPr>
        <w:t>effectiveness</w:t>
      </w:r>
      <w:r w:rsidR="00EC3F81">
        <w:rPr>
          <w:rFonts w:ascii="Arial" w:hAnsi="Arial" w:cs="Arial"/>
          <w:sz w:val="18"/>
          <w:lang w:val="en-US"/>
        </w:rPr>
        <w:t xml:space="preserve"> of </w:t>
      </w:r>
      <w:r w:rsidR="00EC3F81" w:rsidRPr="00F12EE1">
        <w:rPr>
          <w:rFonts w:ascii="Arial" w:hAnsi="Arial" w:cs="Arial"/>
          <w:sz w:val="18"/>
          <w:lang w:val="en-US"/>
        </w:rPr>
        <w:t>each corrective action.</w:t>
      </w:r>
    </w:p>
    <w:p w14:paraId="4FF19731" w14:textId="705E4F77" w:rsidR="00E03297" w:rsidRPr="00F12EE1" w:rsidRDefault="00E03297" w:rsidP="00CF3D82">
      <w:pPr>
        <w:spacing w:after="0" w:line="240" w:lineRule="auto"/>
        <w:ind w:left="426"/>
        <w:rPr>
          <w:rFonts w:ascii="Arial" w:hAnsi="Arial" w:cs="Arial"/>
          <w:sz w:val="18"/>
          <w:lang w:val="en-US"/>
        </w:rPr>
      </w:pPr>
      <w:r w:rsidRPr="00F12EE1">
        <w:rPr>
          <w:rFonts w:ascii="Arial" w:hAnsi="Arial" w:cs="Arial"/>
          <w:sz w:val="18"/>
          <w:lang w:val="en-US"/>
        </w:rPr>
        <w:t>ALL product</w:t>
      </w:r>
      <w:r w:rsidR="001D77C0" w:rsidRPr="00F12EE1">
        <w:rPr>
          <w:rFonts w:ascii="Arial" w:hAnsi="Arial" w:cs="Arial"/>
          <w:sz w:val="18"/>
          <w:lang w:val="en-US"/>
        </w:rPr>
        <w:t>s</w:t>
      </w:r>
      <w:r w:rsidRPr="00F12EE1">
        <w:rPr>
          <w:rFonts w:ascii="Arial" w:hAnsi="Arial" w:cs="Arial"/>
          <w:sz w:val="18"/>
          <w:lang w:val="en-US"/>
        </w:rPr>
        <w:t xml:space="preserve"> that do not meet specification</w:t>
      </w:r>
      <w:r w:rsidR="001D77C0" w:rsidRPr="00F12EE1">
        <w:rPr>
          <w:rFonts w:ascii="Arial" w:hAnsi="Arial" w:cs="Arial"/>
          <w:sz w:val="18"/>
          <w:lang w:val="en-US"/>
        </w:rPr>
        <w:t>s</w:t>
      </w:r>
      <w:r w:rsidRPr="00F12EE1">
        <w:rPr>
          <w:rFonts w:ascii="Arial" w:hAnsi="Arial" w:cs="Arial"/>
          <w:sz w:val="18"/>
          <w:lang w:val="en-US"/>
        </w:rPr>
        <w:t xml:space="preserve"> (Non-Conformance) shall have a Corrective Action from </w:t>
      </w:r>
      <w:r w:rsidR="001D77C0" w:rsidRPr="00F12EE1">
        <w:rPr>
          <w:rFonts w:ascii="Arial" w:hAnsi="Arial" w:cs="Arial"/>
          <w:sz w:val="18"/>
          <w:lang w:val="en-US"/>
        </w:rPr>
        <w:t>Supplier</w:t>
      </w:r>
      <w:r w:rsidRPr="00F12EE1">
        <w:rPr>
          <w:rFonts w:ascii="Arial" w:hAnsi="Arial" w:cs="Arial"/>
          <w:sz w:val="18"/>
          <w:lang w:val="en-US"/>
        </w:rPr>
        <w:t xml:space="preserve">. </w:t>
      </w:r>
    </w:p>
    <w:p w14:paraId="3DE85EDA" w14:textId="1A8FBE5F" w:rsidR="00091F48" w:rsidRPr="00F12EE1" w:rsidRDefault="00EC3F81" w:rsidP="00BF695D">
      <w:pPr>
        <w:spacing w:line="240" w:lineRule="auto"/>
        <w:ind w:left="425"/>
        <w:rPr>
          <w:rFonts w:ascii="Arial" w:hAnsi="Arial" w:cs="Arial"/>
          <w:sz w:val="18"/>
          <w:lang w:val="en-US"/>
        </w:rPr>
      </w:pPr>
      <w:r w:rsidRPr="00F12EE1">
        <w:rPr>
          <w:rFonts w:ascii="Arial" w:hAnsi="Arial" w:cs="Arial"/>
          <w:sz w:val="18"/>
          <w:lang w:val="en-US"/>
        </w:rPr>
        <w:t xml:space="preserve">Supplier should refer to </w:t>
      </w:r>
      <w:r w:rsidR="00F47410">
        <w:rPr>
          <w:rFonts w:ascii="Arial" w:hAnsi="Arial" w:cs="Arial"/>
          <w:i/>
          <w:sz w:val="18"/>
          <w:lang w:val="en-US"/>
        </w:rPr>
        <w:t xml:space="preserve">Wittur Group Non-Conforming </w:t>
      </w:r>
      <w:r w:rsidRPr="0054450B">
        <w:rPr>
          <w:rFonts w:ascii="Arial" w:hAnsi="Arial" w:cs="Arial"/>
          <w:i/>
          <w:sz w:val="18"/>
          <w:lang w:val="en-US"/>
        </w:rPr>
        <w:t xml:space="preserve">Management </w:t>
      </w:r>
      <w:r w:rsidR="004A69D5" w:rsidRPr="0054450B">
        <w:rPr>
          <w:rFonts w:ascii="Arial" w:hAnsi="Arial" w:cs="Arial"/>
          <w:i/>
          <w:sz w:val="18"/>
          <w:lang w:val="en-US"/>
        </w:rPr>
        <w:t>P</w:t>
      </w:r>
      <w:r w:rsidR="0042513A" w:rsidRPr="0054450B">
        <w:rPr>
          <w:rFonts w:ascii="Arial" w:hAnsi="Arial" w:cs="Arial"/>
          <w:i/>
          <w:sz w:val="18"/>
          <w:lang w:val="en-US"/>
        </w:rPr>
        <w:t>rocedure</w:t>
      </w:r>
      <w:r w:rsidR="0042513A" w:rsidRPr="0054450B">
        <w:rPr>
          <w:rFonts w:ascii="Arial" w:hAnsi="Arial" w:cs="Arial"/>
          <w:i/>
          <w:sz w:val="18"/>
          <w:vertAlign w:val="superscript"/>
          <w:lang w:val="en-US"/>
        </w:rPr>
        <w:t>1</w:t>
      </w:r>
      <w:r w:rsidR="00BF695D">
        <w:rPr>
          <w:rFonts w:ascii="Arial" w:hAnsi="Arial" w:cs="Arial"/>
          <w:sz w:val="18"/>
          <w:lang w:val="en-US"/>
        </w:rPr>
        <w:t>.</w:t>
      </w:r>
    </w:p>
    <w:p w14:paraId="168B9490" w14:textId="034BBC76" w:rsidR="00FC4EAF" w:rsidRPr="0054450B" w:rsidRDefault="00BF695D" w:rsidP="006A6816">
      <w:pPr>
        <w:pStyle w:val="Titolo1"/>
        <w:numPr>
          <w:ilvl w:val="1"/>
          <w:numId w:val="31"/>
        </w:numPr>
        <w:tabs>
          <w:tab w:val="left" w:pos="426"/>
        </w:tabs>
        <w:spacing w:before="0" w:after="0" w:line="240" w:lineRule="auto"/>
        <w:rPr>
          <w:rStyle w:val="Titolodellibro"/>
          <w:rFonts w:ascii="Arial" w:hAnsi="Arial" w:cs="Arial"/>
          <w:smallCaps w:val="0"/>
          <w:color w:val="009A9F"/>
          <w:sz w:val="18"/>
          <w:szCs w:val="16"/>
          <w:lang w:val="en-US"/>
        </w:rPr>
      </w:pPr>
      <w:r>
        <w:rPr>
          <w:rStyle w:val="Titolodellibro"/>
          <w:rFonts w:ascii="Arial" w:hAnsi="Arial" w:cs="Arial"/>
          <w:smallCaps w:val="0"/>
          <w:color w:val="009A9F"/>
          <w:sz w:val="18"/>
          <w:szCs w:val="16"/>
          <w:lang w:val="en-US"/>
        </w:rPr>
        <w:t xml:space="preserve">  </w:t>
      </w:r>
      <w:bookmarkStart w:id="49" w:name="_Toc526764901"/>
      <w:r w:rsidR="00FC4EAF" w:rsidRPr="00F12EE1">
        <w:rPr>
          <w:rStyle w:val="Titolodellibro"/>
          <w:rFonts w:ascii="Arial" w:hAnsi="Arial" w:cs="Arial"/>
          <w:smallCaps w:val="0"/>
          <w:color w:val="009A9F"/>
          <w:sz w:val="18"/>
          <w:szCs w:val="16"/>
          <w:lang w:val="en-US"/>
        </w:rPr>
        <w:t xml:space="preserve">Disposal </w:t>
      </w:r>
      <w:r w:rsidR="00824C4F" w:rsidRPr="00F12EE1">
        <w:rPr>
          <w:rStyle w:val="Titolodellibro"/>
          <w:rFonts w:ascii="Arial" w:hAnsi="Arial" w:cs="Arial"/>
          <w:smallCaps w:val="0"/>
          <w:color w:val="009A9F"/>
          <w:sz w:val="18"/>
          <w:szCs w:val="16"/>
          <w:lang w:val="en-US"/>
        </w:rPr>
        <w:t>of Material</w:t>
      </w:r>
      <w:bookmarkEnd w:id="49"/>
    </w:p>
    <w:p w14:paraId="03CF07BF" w14:textId="44419ABB" w:rsidR="00824C4F" w:rsidRPr="00C33D75" w:rsidRDefault="00824C4F" w:rsidP="006A6816">
      <w:pPr>
        <w:spacing w:line="240" w:lineRule="auto"/>
        <w:ind w:left="426"/>
        <w:rPr>
          <w:rFonts w:ascii="Arial" w:hAnsi="Arial" w:cs="Arial"/>
          <w:sz w:val="18"/>
          <w:lang w:val="en-US"/>
        </w:rPr>
      </w:pPr>
      <w:r w:rsidRPr="00F12EE1">
        <w:rPr>
          <w:rFonts w:ascii="Arial" w:hAnsi="Arial" w:cs="Arial"/>
          <w:sz w:val="18"/>
          <w:lang w:val="en-US"/>
        </w:rPr>
        <w:t>Disposition of the item depends on whether it can be reworked</w:t>
      </w:r>
      <w:r w:rsidRPr="00C33D75">
        <w:rPr>
          <w:rFonts w:ascii="Arial" w:hAnsi="Arial" w:cs="Arial"/>
          <w:sz w:val="18"/>
          <w:lang w:val="en-US"/>
        </w:rPr>
        <w:t>, used as-is or if it must be scrapped.</w:t>
      </w:r>
    </w:p>
    <w:p w14:paraId="3868DD0A" w14:textId="6E82E025" w:rsidR="009A0532" w:rsidRPr="00807D86" w:rsidRDefault="009A0532" w:rsidP="006A6816">
      <w:pPr>
        <w:pStyle w:val="Titolo1"/>
        <w:numPr>
          <w:ilvl w:val="2"/>
          <w:numId w:val="31"/>
        </w:numPr>
        <w:tabs>
          <w:tab w:val="left" w:pos="426"/>
        </w:tabs>
        <w:spacing w:before="0" w:after="0" w:line="240" w:lineRule="auto"/>
        <w:rPr>
          <w:rStyle w:val="Titolodellibro"/>
          <w:rFonts w:ascii="Arial" w:hAnsi="Arial" w:cs="Arial"/>
          <w:smallCaps w:val="0"/>
          <w:color w:val="009A9F"/>
          <w:sz w:val="18"/>
          <w:szCs w:val="16"/>
          <w:lang w:val="en-US"/>
        </w:rPr>
      </w:pPr>
      <w:bookmarkStart w:id="50" w:name="_Toc490123917"/>
      <w:bookmarkStart w:id="51" w:name="_Toc526764902"/>
      <w:proofErr w:type="spellStart"/>
      <w:r w:rsidRPr="00807D86">
        <w:rPr>
          <w:rStyle w:val="Titolodellibro"/>
          <w:rFonts w:ascii="Arial" w:hAnsi="Arial" w:cs="Arial"/>
          <w:smallCaps w:val="0"/>
          <w:color w:val="009A9F"/>
          <w:sz w:val="18"/>
          <w:szCs w:val="16"/>
          <w:lang w:val="en-US"/>
        </w:rPr>
        <w:t>Reworkable</w:t>
      </w:r>
      <w:bookmarkEnd w:id="50"/>
      <w:bookmarkEnd w:id="51"/>
      <w:proofErr w:type="spellEnd"/>
    </w:p>
    <w:p w14:paraId="29F49A62" w14:textId="5CF6D5B8" w:rsidR="00824C4F" w:rsidRPr="00F93922" w:rsidRDefault="00824C4F" w:rsidP="00EC3F81">
      <w:pPr>
        <w:spacing w:line="240" w:lineRule="auto"/>
        <w:ind w:left="851"/>
        <w:rPr>
          <w:rFonts w:ascii="Arial" w:hAnsi="Arial" w:cs="Arial"/>
          <w:sz w:val="18"/>
          <w:lang w:val="en-US"/>
        </w:rPr>
      </w:pPr>
      <w:r w:rsidRPr="00C33D75">
        <w:rPr>
          <w:rFonts w:ascii="Arial" w:hAnsi="Arial" w:cs="Arial"/>
          <w:sz w:val="18"/>
          <w:lang w:val="en-US"/>
        </w:rPr>
        <w:t>Items must be properly marked and inspected after the rework process. Reworked items must be separately marked and packaged if returned with new production parts.</w:t>
      </w:r>
      <w:r w:rsidRPr="00F93922">
        <w:rPr>
          <w:rFonts w:ascii="Arial" w:hAnsi="Arial" w:cs="Arial"/>
          <w:sz w:val="18"/>
          <w:lang w:val="en-US"/>
        </w:rPr>
        <w:t xml:space="preserve"> Rework process must be agreed with </w:t>
      </w:r>
      <w:r w:rsidR="0042513A">
        <w:rPr>
          <w:rFonts w:ascii="Arial" w:hAnsi="Arial" w:cs="Arial"/>
          <w:sz w:val="18"/>
          <w:lang w:val="en-US"/>
        </w:rPr>
        <w:t>Customer</w:t>
      </w:r>
      <w:r w:rsidRPr="00F93922">
        <w:rPr>
          <w:rFonts w:ascii="Arial" w:hAnsi="Arial" w:cs="Arial"/>
          <w:sz w:val="18"/>
          <w:lang w:val="en-US"/>
        </w:rPr>
        <w:t>.</w:t>
      </w:r>
    </w:p>
    <w:p w14:paraId="27D35B99" w14:textId="5A9DF84A" w:rsidR="009A0532" w:rsidRPr="00807D86" w:rsidRDefault="009A0532" w:rsidP="006A6816">
      <w:pPr>
        <w:pStyle w:val="Titolo1"/>
        <w:numPr>
          <w:ilvl w:val="2"/>
          <w:numId w:val="31"/>
        </w:numPr>
        <w:tabs>
          <w:tab w:val="left" w:pos="426"/>
        </w:tabs>
        <w:spacing w:before="0" w:after="0" w:line="240" w:lineRule="auto"/>
        <w:rPr>
          <w:rStyle w:val="Titolodellibro"/>
          <w:rFonts w:ascii="Arial" w:hAnsi="Arial" w:cs="Arial"/>
          <w:smallCaps w:val="0"/>
          <w:color w:val="009A9F"/>
          <w:sz w:val="18"/>
          <w:szCs w:val="16"/>
          <w:lang w:val="en-US"/>
        </w:rPr>
      </w:pPr>
      <w:bookmarkStart w:id="52" w:name="_Toc490123918"/>
      <w:bookmarkStart w:id="53" w:name="_Toc526764903"/>
      <w:r w:rsidRPr="00807D86">
        <w:rPr>
          <w:rStyle w:val="Titolodellibro"/>
          <w:rFonts w:ascii="Arial" w:hAnsi="Arial" w:cs="Arial"/>
          <w:smallCaps w:val="0"/>
          <w:color w:val="009A9F"/>
          <w:sz w:val="18"/>
          <w:szCs w:val="16"/>
          <w:lang w:val="en-US"/>
        </w:rPr>
        <w:t>Not-</w:t>
      </w:r>
      <w:proofErr w:type="spellStart"/>
      <w:r w:rsidRPr="00807D86">
        <w:rPr>
          <w:rStyle w:val="Titolodellibro"/>
          <w:rFonts w:ascii="Arial" w:hAnsi="Arial" w:cs="Arial"/>
          <w:smallCaps w:val="0"/>
          <w:color w:val="009A9F"/>
          <w:sz w:val="18"/>
          <w:szCs w:val="16"/>
          <w:lang w:val="en-US"/>
        </w:rPr>
        <w:t>Reworkable</w:t>
      </w:r>
      <w:proofErr w:type="spellEnd"/>
      <w:r w:rsidRPr="00807D86">
        <w:rPr>
          <w:rStyle w:val="Titolodellibro"/>
          <w:rFonts w:ascii="Arial" w:hAnsi="Arial" w:cs="Arial"/>
          <w:smallCaps w:val="0"/>
          <w:color w:val="009A9F"/>
          <w:sz w:val="18"/>
          <w:szCs w:val="16"/>
          <w:lang w:val="en-US"/>
        </w:rPr>
        <w:t>:</w:t>
      </w:r>
      <w:bookmarkEnd w:id="52"/>
      <w:bookmarkEnd w:id="53"/>
    </w:p>
    <w:p w14:paraId="59A9C203" w14:textId="23A84150" w:rsidR="00A46E33" w:rsidRPr="004A1845" w:rsidRDefault="00A46E33" w:rsidP="00EC3F81">
      <w:pPr>
        <w:spacing w:line="240" w:lineRule="auto"/>
        <w:ind w:left="851"/>
        <w:rPr>
          <w:rFonts w:ascii="Arial" w:hAnsi="Arial" w:cs="Arial"/>
          <w:sz w:val="18"/>
          <w:lang w:val="en-US"/>
        </w:rPr>
      </w:pPr>
      <w:r w:rsidRPr="004A1845">
        <w:rPr>
          <w:rFonts w:ascii="Arial" w:hAnsi="Arial" w:cs="Arial"/>
          <w:sz w:val="18"/>
          <w:lang w:val="en-US"/>
        </w:rPr>
        <w:t xml:space="preserve">In case of material being identified as </w:t>
      </w:r>
      <w:proofErr w:type="spellStart"/>
      <w:r w:rsidRPr="004A1845">
        <w:rPr>
          <w:rFonts w:ascii="Arial" w:hAnsi="Arial" w:cs="Arial"/>
          <w:sz w:val="18"/>
          <w:lang w:val="en-US"/>
        </w:rPr>
        <w:t>non re-</w:t>
      </w:r>
      <w:proofErr w:type="spellEnd"/>
      <w:r w:rsidRPr="004A1845">
        <w:rPr>
          <w:rFonts w:ascii="Arial" w:hAnsi="Arial" w:cs="Arial"/>
          <w:sz w:val="18"/>
          <w:lang w:val="en-US"/>
        </w:rPr>
        <w:t>workable material by Customer,</w:t>
      </w:r>
      <w:r w:rsidR="002A68A5" w:rsidRPr="004A1845">
        <w:rPr>
          <w:rFonts w:ascii="Arial" w:hAnsi="Arial" w:cs="Arial"/>
          <w:sz w:val="18"/>
          <w:lang w:val="en-US"/>
        </w:rPr>
        <w:t xml:space="preserve"> Supplier may choose among two options: </w:t>
      </w:r>
    </w:p>
    <w:p w14:paraId="78410133" w14:textId="26832BC6" w:rsidR="009A0532" w:rsidRPr="004A1845" w:rsidRDefault="009A0532" w:rsidP="002A68A5">
      <w:pPr>
        <w:pStyle w:val="Paragrafoelenco"/>
        <w:numPr>
          <w:ilvl w:val="0"/>
          <w:numId w:val="41"/>
        </w:numPr>
        <w:spacing w:after="0" w:line="240" w:lineRule="auto"/>
        <w:ind w:left="1560"/>
        <w:rPr>
          <w:rFonts w:ascii="Arial" w:hAnsi="Arial" w:cs="Arial"/>
          <w:sz w:val="18"/>
          <w:lang w:val="en-US"/>
        </w:rPr>
      </w:pPr>
      <w:r w:rsidRPr="004A1845">
        <w:rPr>
          <w:rFonts w:ascii="Arial" w:hAnsi="Arial" w:cs="Arial"/>
          <w:sz w:val="18"/>
          <w:lang w:val="en-US"/>
        </w:rPr>
        <w:t xml:space="preserve">In-House Scrap at </w:t>
      </w:r>
      <w:r w:rsidR="00FD4730" w:rsidRPr="004A1845">
        <w:rPr>
          <w:rFonts w:ascii="Arial" w:hAnsi="Arial" w:cs="Arial"/>
          <w:sz w:val="18"/>
          <w:lang w:val="en-US"/>
        </w:rPr>
        <w:t>Customer</w:t>
      </w:r>
      <w:r w:rsidR="002A68A5" w:rsidRPr="004A1845">
        <w:rPr>
          <w:rFonts w:ascii="Arial" w:hAnsi="Arial" w:cs="Arial"/>
          <w:sz w:val="18"/>
          <w:lang w:val="en-US"/>
        </w:rPr>
        <w:t xml:space="preserve"> (preferred solution for Customer so as to ensure product </w:t>
      </w:r>
      <w:r w:rsidRPr="004A1845">
        <w:rPr>
          <w:rFonts w:ascii="Arial" w:hAnsi="Arial" w:cs="Arial"/>
          <w:sz w:val="18"/>
          <w:lang w:val="en-US"/>
        </w:rPr>
        <w:t>is not re-entered into the supply chain</w:t>
      </w:r>
      <w:r w:rsidR="002A68A5" w:rsidRPr="004A1845">
        <w:rPr>
          <w:rFonts w:ascii="Arial" w:hAnsi="Arial" w:cs="Arial"/>
          <w:sz w:val="18"/>
          <w:lang w:val="en-US"/>
        </w:rPr>
        <w:t xml:space="preserve">): Supplier must pay for material scrap processing costs if these were to exist and all </w:t>
      </w:r>
      <w:r w:rsidR="000C06E4" w:rsidRPr="004A1845">
        <w:rPr>
          <w:rFonts w:ascii="Arial" w:hAnsi="Arial" w:cs="Arial"/>
          <w:sz w:val="18"/>
          <w:lang w:val="en-US"/>
        </w:rPr>
        <w:t>scrapped material is considered Customer property</w:t>
      </w:r>
      <w:r w:rsidR="002A68A5" w:rsidRPr="004A1845">
        <w:rPr>
          <w:rFonts w:ascii="Arial" w:hAnsi="Arial" w:cs="Arial"/>
          <w:sz w:val="18"/>
          <w:lang w:val="en-US"/>
        </w:rPr>
        <w:t>.</w:t>
      </w:r>
    </w:p>
    <w:p w14:paraId="401239ED" w14:textId="5C17FB3F" w:rsidR="000C06E4" w:rsidRPr="006A6816" w:rsidRDefault="002A68A5" w:rsidP="006A6816">
      <w:pPr>
        <w:pStyle w:val="Paragrafoelenco"/>
        <w:numPr>
          <w:ilvl w:val="0"/>
          <w:numId w:val="41"/>
        </w:numPr>
        <w:spacing w:line="240" w:lineRule="auto"/>
        <w:ind w:left="1559" w:hanging="357"/>
        <w:rPr>
          <w:rFonts w:ascii="Arial" w:hAnsi="Arial" w:cs="Arial"/>
          <w:sz w:val="18"/>
          <w:lang w:val="en-US"/>
        </w:rPr>
      </w:pPr>
      <w:r w:rsidRPr="004A1845">
        <w:rPr>
          <w:rFonts w:ascii="Arial" w:hAnsi="Arial" w:cs="Arial"/>
          <w:sz w:val="18"/>
          <w:lang w:val="en-US"/>
        </w:rPr>
        <w:t>Return to Supplier for S</w:t>
      </w:r>
      <w:r w:rsidR="009A0532" w:rsidRPr="004A1845">
        <w:rPr>
          <w:rFonts w:ascii="Arial" w:hAnsi="Arial" w:cs="Arial"/>
          <w:sz w:val="18"/>
          <w:lang w:val="en-US"/>
        </w:rPr>
        <w:t>crap:</w:t>
      </w:r>
      <w:r w:rsidRPr="004A1845">
        <w:rPr>
          <w:rFonts w:ascii="Arial" w:hAnsi="Arial" w:cs="Arial"/>
          <w:sz w:val="18"/>
          <w:lang w:val="en-US"/>
        </w:rPr>
        <w:t xml:space="preserve"> Supplier has 5 working days to pick up the material from the Customer plant. In this case </w:t>
      </w:r>
      <w:r w:rsidR="009A0532" w:rsidRPr="004A1845">
        <w:rPr>
          <w:rFonts w:ascii="Arial" w:hAnsi="Arial" w:cs="Arial"/>
          <w:sz w:val="18"/>
          <w:lang w:val="en-US"/>
        </w:rPr>
        <w:t>Supplier</w:t>
      </w:r>
      <w:r w:rsidRPr="004A1845">
        <w:rPr>
          <w:rFonts w:ascii="Arial" w:hAnsi="Arial" w:cs="Arial"/>
          <w:sz w:val="18"/>
          <w:lang w:val="en-US"/>
        </w:rPr>
        <w:t xml:space="preserve"> must clearly permanently mark the </w:t>
      </w:r>
      <w:r w:rsidR="000C164A" w:rsidRPr="004A1845">
        <w:rPr>
          <w:rFonts w:ascii="Arial" w:hAnsi="Arial" w:cs="Arial"/>
          <w:sz w:val="18"/>
          <w:lang w:val="en-US"/>
        </w:rPr>
        <w:t>Product</w:t>
      </w:r>
      <w:r w:rsidRPr="004A1845">
        <w:rPr>
          <w:rFonts w:ascii="Arial" w:hAnsi="Arial" w:cs="Arial"/>
          <w:sz w:val="18"/>
          <w:lang w:val="en-US"/>
        </w:rPr>
        <w:t xml:space="preserve"> and preferably </w:t>
      </w:r>
      <w:r w:rsidR="000C164A" w:rsidRPr="004A1845">
        <w:rPr>
          <w:rFonts w:ascii="Arial" w:hAnsi="Arial" w:cs="Arial"/>
          <w:sz w:val="18"/>
          <w:lang w:val="en-US"/>
        </w:rPr>
        <w:t>do so</w:t>
      </w:r>
      <w:r w:rsidR="008D3613" w:rsidRPr="004A1845">
        <w:rPr>
          <w:rFonts w:ascii="Arial" w:hAnsi="Arial" w:cs="Arial"/>
          <w:sz w:val="18"/>
          <w:lang w:val="en-US"/>
        </w:rPr>
        <w:t xml:space="preserve"> as </w:t>
      </w:r>
      <w:r w:rsidRPr="004A1845">
        <w:rPr>
          <w:rFonts w:ascii="Arial" w:hAnsi="Arial" w:cs="Arial"/>
          <w:sz w:val="18"/>
          <w:lang w:val="en-US"/>
        </w:rPr>
        <w:t>rendered inoperative (d</w:t>
      </w:r>
      <w:r w:rsidR="008D3613" w:rsidRPr="004A1845">
        <w:rPr>
          <w:rFonts w:ascii="Arial" w:hAnsi="Arial" w:cs="Arial"/>
          <w:sz w:val="18"/>
          <w:lang w:val="en-US"/>
        </w:rPr>
        <w:t xml:space="preserve">estroyed) so that </w:t>
      </w:r>
      <w:r w:rsidR="000C164A" w:rsidRPr="004A1845">
        <w:rPr>
          <w:rFonts w:ascii="Arial" w:hAnsi="Arial" w:cs="Arial"/>
          <w:sz w:val="18"/>
          <w:lang w:val="en-US"/>
        </w:rPr>
        <w:t xml:space="preserve">Product </w:t>
      </w:r>
      <w:r w:rsidR="008D3613" w:rsidRPr="004A1845">
        <w:rPr>
          <w:rFonts w:ascii="Arial" w:hAnsi="Arial" w:cs="Arial"/>
          <w:sz w:val="18"/>
          <w:lang w:val="en-US"/>
        </w:rPr>
        <w:t>cannot</w:t>
      </w:r>
      <w:r w:rsidRPr="004A1845">
        <w:rPr>
          <w:rFonts w:ascii="Arial" w:hAnsi="Arial" w:cs="Arial"/>
          <w:sz w:val="18"/>
          <w:lang w:val="en-US"/>
        </w:rPr>
        <w:t xml:space="preserve"> accidently</w:t>
      </w:r>
      <w:r w:rsidR="008D3613" w:rsidRPr="004A1845">
        <w:rPr>
          <w:rFonts w:ascii="Arial" w:hAnsi="Arial" w:cs="Arial"/>
          <w:sz w:val="18"/>
          <w:lang w:val="en-US"/>
        </w:rPr>
        <w:t xml:space="preserve"> be</w:t>
      </w:r>
      <w:r w:rsidRPr="004A1845">
        <w:rPr>
          <w:rFonts w:ascii="Arial" w:hAnsi="Arial" w:cs="Arial"/>
          <w:sz w:val="18"/>
          <w:lang w:val="en-US"/>
        </w:rPr>
        <w:t xml:space="preserve"> resent to Customer. </w:t>
      </w:r>
      <w:r w:rsidR="009A0532" w:rsidRPr="004A1845">
        <w:rPr>
          <w:rFonts w:ascii="Arial" w:hAnsi="Arial" w:cs="Arial"/>
          <w:sz w:val="18"/>
          <w:lang w:val="en-US"/>
        </w:rPr>
        <w:t xml:space="preserve">Supplier </w:t>
      </w:r>
      <w:r w:rsidR="000C06E4" w:rsidRPr="004A1845">
        <w:rPr>
          <w:rFonts w:ascii="Arial" w:hAnsi="Arial" w:cs="Arial"/>
          <w:sz w:val="18"/>
          <w:lang w:val="en-US"/>
        </w:rPr>
        <w:t>must bear</w:t>
      </w:r>
      <w:r w:rsidR="009A0532" w:rsidRPr="004A1845">
        <w:rPr>
          <w:rFonts w:ascii="Arial" w:hAnsi="Arial" w:cs="Arial"/>
          <w:sz w:val="18"/>
          <w:lang w:val="en-US"/>
        </w:rPr>
        <w:t xml:space="preserve"> any related costs to mark or destroy the product.</w:t>
      </w:r>
    </w:p>
    <w:p w14:paraId="7472C96E" w14:textId="544B47BB" w:rsidR="009A0532" w:rsidRPr="00807D86" w:rsidRDefault="009A0532" w:rsidP="006A6816">
      <w:pPr>
        <w:pStyle w:val="Titolo1"/>
        <w:numPr>
          <w:ilvl w:val="2"/>
          <w:numId w:val="31"/>
        </w:numPr>
        <w:tabs>
          <w:tab w:val="left" w:pos="426"/>
        </w:tabs>
        <w:spacing w:before="0" w:after="0" w:line="240" w:lineRule="auto"/>
        <w:rPr>
          <w:rStyle w:val="Titolodellibro"/>
          <w:rFonts w:ascii="Arial" w:hAnsi="Arial" w:cs="Arial"/>
          <w:smallCaps w:val="0"/>
          <w:color w:val="009A9F"/>
          <w:sz w:val="18"/>
          <w:szCs w:val="16"/>
          <w:lang w:val="en-US"/>
        </w:rPr>
      </w:pPr>
      <w:bookmarkStart w:id="54" w:name="_Toc490123919"/>
      <w:bookmarkStart w:id="55" w:name="_Toc526764904"/>
      <w:r w:rsidRPr="00807D86">
        <w:rPr>
          <w:rStyle w:val="Titolodellibro"/>
          <w:rFonts w:ascii="Arial" w:hAnsi="Arial" w:cs="Arial"/>
          <w:smallCaps w:val="0"/>
          <w:color w:val="009A9F"/>
          <w:sz w:val="18"/>
          <w:szCs w:val="16"/>
          <w:lang w:val="en-US"/>
        </w:rPr>
        <w:t>Use As-Is</w:t>
      </w:r>
      <w:bookmarkEnd w:id="54"/>
      <w:bookmarkEnd w:id="55"/>
    </w:p>
    <w:p w14:paraId="3E413E49" w14:textId="0DECED59" w:rsidR="00BD4117" w:rsidRDefault="009A0532" w:rsidP="006A6816">
      <w:pPr>
        <w:spacing w:line="240" w:lineRule="auto"/>
        <w:ind w:left="851"/>
        <w:rPr>
          <w:rFonts w:ascii="Arial" w:hAnsi="Arial" w:cs="Arial"/>
          <w:sz w:val="18"/>
          <w:lang w:val="en-US"/>
        </w:rPr>
      </w:pPr>
      <w:r w:rsidRPr="00C33D75">
        <w:rPr>
          <w:rFonts w:ascii="Arial" w:hAnsi="Arial" w:cs="Arial"/>
          <w:sz w:val="18"/>
          <w:lang w:val="en-US"/>
        </w:rPr>
        <w:t>Items used as-is are still considered “Non-</w:t>
      </w:r>
      <w:r w:rsidR="00FD4730" w:rsidRPr="00C33D75">
        <w:rPr>
          <w:rFonts w:ascii="Arial" w:hAnsi="Arial" w:cs="Arial"/>
          <w:sz w:val="18"/>
          <w:lang w:val="en-US"/>
        </w:rPr>
        <w:t>Conform</w:t>
      </w:r>
      <w:r w:rsidR="00FD4730">
        <w:rPr>
          <w:rFonts w:ascii="Arial" w:hAnsi="Arial" w:cs="Arial"/>
          <w:sz w:val="18"/>
          <w:lang w:val="en-US"/>
        </w:rPr>
        <w:t>ities</w:t>
      </w:r>
      <w:r w:rsidRPr="00C33D75">
        <w:rPr>
          <w:rFonts w:ascii="Arial" w:hAnsi="Arial" w:cs="Arial"/>
          <w:sz w:val="18"/>
          <w:lang w:val="en-US"/>
        </w:rPr>
        <w:t>” and count as defective units in PPM, requiring a Corrective Action.</w:t>
      </w:r>
    </w:p>
    <w:p w14:paraId="0EA7B754" w14:textId="0A053300" w:rsidR="00BF695D" w:rsidRPr="00BF695D" w:rsidRDefault="00BF695D" w:rsidP="005A374C">
      <w:pPr>
        <w:spacing w:after="0" w:line="240" w:lineRule="auto"/>
        <w:rPr>
          <w:rFonts w:ascii="Arial" w:hAnsi="Arial" w:cs="Arial"/>
          <w:sz w:val="18"/>
          <w:lang w:val="en-US"/>
        </w:rPr>
      </w:pPr>
    </w:p>
    <w:p w14:paraId="4CB9A7E5" w14:textId="3FADA029" w:rsidR="00824C4F" w:rsidRPr="00807D86" w:rsidRDefault="00BF695D" w:rsidP="006A6816">
      <w:pPr>
        <w:pStyle w:val="Titolo1"/>
        <w:numPr>
          <w:ilvl w:val="1"/>
          <w:numId w:val="31"/>
        </w:numPr>
        <w:tabs>
          <w:tab w:val="left" w:pos="426"/>
        </w:tabs>
        <w:spacing w:before="0" w:after="0" w:line="240" w:lineRule="auto"/>
        <w:rPr>
          <w:rStyle w:val="Titolodellibro"/>
          <w:rFonts w:ascii="Arial" w:hAnsi="Arial" w:cs="Arial"/>
          <w:smallCaps w:val="0"/>
          <w:color w:val="009A9F"/>
          <w:sz w:val="18"/>
          <w:szCs w:val="16"/>
          <w:lang w:val="en-US"/>
        </w:rPr>
      </w:pPr>
      <w:r>
        <w:rPr>
          <w:rStyle w:val="Titolodellibro"/>
          <w:rFonts w:ascii="Arial" w:hAnsi="Arial" w:cs="Arial"/>
          <w:smallCaps w:val="0"/>
          <w:color w:val="009A9F"/>
          <w:sz w:val="18"/>
          <w:szCs w:val="16"/>
          <w:lang w:val="en-US"/>
        </w:rPr>
        <w:t xml:space="preserve">  </w:t>
      </w:r>
      <w:bookmarkStart w:id="56" w:name="_Toc526764905"/>
      <w:r w:rsidR="00DC6D70" w:rsidRPr="006A6816">
        <w:rPr>
          <w:rStyle w:val="Titolodellibro"/>
          <w:rFonts w:ascii="Arial" w:hAnsi="Arial" w:cs="Arial"/>
          <w:smallCaps w:val="0"/>
          <w:color w:val="009A9F"/>
          <w:sz w:val="18"/>
          <w:szCs w:val="16"/>
          <w:lang w:val="en-US"/>
        </w:rPr>
        <w:t>NON CONFORMANCE COSTS</w:t>
      </w:r>
      <w:bookmarkEnd w:id="56"/>
    </w:p>
    <w:p w14:paraId="096AD330" w14:textId="6656098A" w:rsidR="004B274B" w:rsidRPr="008109CB" w:rsidRDefault="00824C4F" w:rsidP="00F10231">
      <w:pPr>
        <w:spacing w:line="240" w:lineRule="auto"/>
        <w:ind w:left="142"/>
        <w:rPr>
          <w:rFonts w:ascii="Arial" w:hAnsi="Arial" w:cs="Arial"/>
          <w:sz w:val="18"/>
          <w:lang w:val="en-US"/>
        </w:rPr>
      </w:pPr>
      <w:r w:rsidRPr="00C33D75">
        <w:rPr>
          <w:rFonts w:ascii="Arial" w:hAnsi="Arial" w:cs="Arial"/>
          <w:sz w:val="18"/>
          <w:lang w:val="en-US"/>
        </w:rPr>
        <w:t>When product is not delivered on time or is delivered with Non-</w:t>
      </w:r>
      <w:r w:rsidR="000C28EB" w:rsidRPr="00C33D75">
        <w:rPr>
          <w:rFonts w:ascii="Arial" w:hAnsi="Arial" w:cs="Arial"/>
          <w:sz w:val="18"/>
          <w:lang w:val="en-US"/>
        </w:rPr>
        <w:t>Confor</w:t>
      </w:r>
      <w:r w:rsidR="000C28EB">
        <w:rPr>
          <w:rFonts w:ascii="Arial" w:hAnsi="Arial" w:cs="Arial"/>
          <w:sz w:val="18"/>
          <w:lang w:val="en-US"/>
        </w:rPr>
        <w:t>mities</w:t>
      </w:r>
      <w:r w:rsidRPr="00C33D75">
        <w:rPr>
          <w:rFonts w:ascii="Arial" w:hAnsi="Arial" w:cs="Arial"/>
          <w:sz w:val="18"/>
          <w:lang w:val="en-US"/>
        </w:rPr>
        <w:t xml:space="preserve">, the Supplier will be notified and </w:t>
      </w:r>
      <w:r w:rsidR="00D93790" w:rsidRPr="00C33D75">
        <w:rPr>
          <w:rFonts w:ascii="Arial" w:hAnsi="Arial" w:cs="Arial"/>
          <w:sz w:val="18"/>
          <w:lang w:val="en-US"/>
        </w:rPr>
        <w:t xml:space="preserve">Customer </w:t>
      </w:r>
      <w:r w:rsidRPr="008109CB">
        <w:rPr>
          <w:rFonts w:ascii="Arial" w:hAnsi="Arial" w:cs="Arial"/>
          <w:sz w:val="18"/>
          <w:lang w:val="en-US"/>
        </w:rPr>
        <w:t xml:space="preserve">reserves the right to </w:t>
      </w:r>
      <w:r w:rsidR="00F7083B">
        <w:rPr>
          <w:rFonts w:ascii="Arial" w:hAnsi="Arial" w:cs="Arial"/>
          <w:sz w:val="18"/>
          <w:lang w:val="en-US"/>
        </w:rPr>
        <w:t xml:space="preserve">charge </w:t>
      </w:r>
      <w:r w:rsidRPr="008109CB">
        <w:rPr>
          <w:rFonts w:ascii="Arial" w:hAnsi="Arial" w:cs="Arial"/>
          <w:sz w:val="18"/>
          <w:lang w:val="en-US"/>
        </w:rPr>
        <w:t>fee</w:t>
      </w:r>
      <w:r w:rsidR="00F7083B">
        <w:rPr>
          <w:rFonts w:ascii="Arial" w:hAnsi="Arial" w:cs="Arial"/>
          <w:sz w:val="18"/>
          <w:lang w:val="en-US"/>
        </w:rPr>
        <w:t xml:space="preserve">s to compensate for costs incurred. </w:t>
      </w:r>
    </w:p>
    <w:p w14:paraId="6234877E" w14:textId="31AC0DA6" w:rsidR="00824C4F" w:rsidRPr="004A1845" w:rsidRDefault="00ED4B3E" w:rsidP="00F10231">
      <w:pPr>
        <w:spacing w:after="0" w:line="240" w:lineRule="auto"/>
        <w:ind w:left="142"/>
        <w:contextualSpacing/>
        <w:rPr>
          <w:rFonts w:ascii="Arial" w:hAnsi="Arial" w:cs="Arial"/>
          <w:sz w:val="18"/>
          <w:lang w:val="en-US"/>
        </w:rPr>
      </w:pPr>
      <w:r w:rsidRPr="004A1845">
        <w:rPr>
          <w:rFonts w:ascii="Arial" w:hAnsi="Arial" w:cs="Arial"/>
          <w:sz w:val="18"/>
          <w:lang w:val="en-US"/>
        </w:rPr>
        <w:t>Non-conformance costs</w:t>
      </w:r>
      <w:r w:rsidR="00824C4F" w:rsidRPr="004A1845">
        <w:rPr>
          <w:rFonts w:ascii="Arial" w:hAnsi="Arial" w:cs="Arial"/>
          <w:sz w:val="18"/>
          <w:lang w:val="en-US"/>
        </w:rPr>
        <w:t xml:space="preserve"> may include the following:</w:t>
      </w:r>
    </w:p>
    <w:p w14:paraId="143EC950" w14:textId="67A2563D" w:rsidR="00824C4F" w:rsidRPr="004A1845" w:rsidRDefault="00824C4F" w:rsidP="00BF695D">
      <w:pPr>
        <w:pStyle w:val="Paragrafoelenco"/>
        <w:numPr>
          <w:ilvl w:val="0"/>
          <w:numId w:val="42"/>
        </w:numPr>
        <w:spacing w:line="240" w:lineRule="auto"/>
        <w:ind w:left="641" w:hanging="357"/>
        <w:rPr>
          <w:rFonts w:ascii="Arial" w:hAnsi="Arial" w:cs="Arial"/>
          <w:sz w:val="18"/>
          <w:szCs w:val="18"/>
          <w:lang w:val="en-US"/>
        </w:rPr>
      </w:pPr>
      <w:r w:rsidRPr="004A1845">
        <w:rPr>
          <w:rFonts w:ascii="Arial" w:hAnsi="Arial" w:cs="Arial"/>
          <w:sz w:val="18"/>
          <w:szCs w:val="18"/>
          <w:lang w:val="en-US"/>
        </w:rPr>
        <w:t>Cost of the</w:t>
      </w:r>
      <w:r w:rsidR="000C28EB" w:rsidRPr="004A1845">
        <w:rPr>
          <w:rFonts w:ascii="Arial" w:hAnsi="Arial" w:cs="Arial"/>
          <w:sz w:val="18"/>
          <w:szCs w:val="18"/>
          <w:lang w:val="en-US"/>
        </w:rPr>
        <w:t xml:space="preserve"> rejected</w:t>
      </w:r>
      <w:r w:rsidRPr="004A1845">
        <w:rPr>
          <w:rFonts w:ascii="Arial" w:hAnsi="Arial" w:cs="Arial"/>
          <w:sz w:val="18"/>
          <w:szCs w:val="18"/>
          <w:lang w:val="en-US"/>
        </w:rPr>
        <w:t xml:space="preserve"> </w:t>
      </w:r>
      <w:r w:rsidR="000C28EB" w:rsidRPr="004A1845">
        <w:rPr>
          <w:rFonts w:ascii="Arial" w:hAnsi="Arial" w:cs="Arial"/>
          <w:sz w:val="18"/>
          <w:szCs w:val="18"/>
          <w:lang w:val="en-US"/>
        </w:rPr>
        <w:t xml:space="preserve">purchased </w:t>
      </w:r>
      <w:r w:rsidRPr="004A1845">
        <w:rPr>
          <w:rFonts w:ascii="Arial" w:hAnsi="Arial" w:cs="Arial"/>
          <w:sz w:val="18"/>
          <w:szCs w:val="18"/>
          <w:lang w:val="en-US"/>
        </w:rPr>
        <w:t>goods</w:t>
      </w:r>
      <w:r w:rsidR="00FD4730" w:rsidRPr="004A1845">
        <w:rPr>
          <w:rFonts w:ascii="Arial" w:hAnsi="Arial" w:cs="Arial"/>
          <w:sz w:val="18"/>
          <w:szCs w:val="18"/>
          <w:lang w:val="en-US"/>
        </w:rPr>
        <w:t>, including both product price paid by Customer as well as additional logistic costs incurr</w:t>
      </w:r>
      <w:r w:rsidR="00BF695D">
        <w:rPr>
          <w:rFonts w:ascii="Arial" w:hAnsi="Arial" w:cs="Arial"/>
          <w:sz w:val="18"/>
          <w:szCs w:val="18"/>
          <w:lang w:val="en-US"/>
        </w:rPr>
        <w:t>ed to ship to Customer plant.</w:t>
      </w:r>
    </w:p>
    <w:p w14:paraId="0E680EE4" w14:textId="64930637" w:rsidR="00BD3595" w:rsidRDefault="00D309C7" w:rsidP="00BD3595">
      <w:pPr>
        <w:spacing w:after="0" w:line="240" w:lineRule="auto"/>
        <w:ind w:left="644"/>
        <w:rPr>
          <w:rFonts w:ascii="Arial" w:hAnsi="Arial" w:cs="Arial"/>
          <w:sz w:val="18"/>
          <w:szCs w:val="18"/>
          <w:lang w:val="en-US"/>
        </w:rPr>
      </w:pPr>
      <w:r w:rsidRPr="004A1845">
        <w:rPr>
          <w:rFonts w:ascii="Arial" w:hAnsi="Arial" w:cs="Arial"/>
          <w:sz w:val="18"/>
          <w:szCs w:val="18"/>
          <w:lang w:val="en-US"/>
        </w:rPr>
        <w:t>Re-inspection or</w:t>
      </w:r>
      <w:r w:rsidR="00824C4F" w:rsidRPr="004A1845">
        <w:rPr>
          <w:rFonts w:ascii="Arial" w:hAnsi="Arial" w:cs="Arial"/>
          <w:sz w:val="18"/>
          <w:szCs w:val="18"/>
          <w:lang w:val="en-US"/>
        </w:rPr>
        <w:t xml:space="preserve"> </w:t>
      </w:r>
      <w:r w:rsidR="00F57555" w:rsidRPr="004A1845">
        <w:rPr>
          <w:rFonts w:ascii="Arial" w:hAnsi="Arial" w:cs="Arial"/>
          <w:sz w:val="18"/>
          <w:szCs w:val="18"/>
          <w:lang w:val="en-US"/>
        </w:rPr>
        <w:t xml:space="preserve">Disposal </w:t>
      </w:r>
      <w:r w:rsidR="00824C4F" w:rsidRPr="004A1845">
        <w:rPr>
          <w:rFonts w:ascii="Arial" w:hAnsi="Arial" w:cs="Arial"/>
          <w:sz w:val="18"/>
          <w:szCs w:val="18"/>
          <w:lang w:val="en-US"/>
        </w:rPr>
        <w:t>fees (by Customer or 3rd Party as appropriate)</w:t>
      </w:r>
      <w:r w:rsidR="0004233B" w:rsidRPr="004A1845">
        <w:rPr>
          <w:rFonts w:ascii="Arial" w:hAnsi="Arial" w:cs="Arial"/>
          <w:sz w:val="18"/>
          <w:szCs w:val="18"/>
          <w:lang w:val="en-US"/>
        </w:rPr>
        <w:t xml:space="preserve">. In this case Customer will advise Supplier of the need to do this. Supplier has the right to send own personnel in 4 hours or less to the Customer plant to carry out these tasks. If unsuccessful, Customer will carry out these tasks directly, applying the following costs per hour/ operator: </w:t>
      </w:r>
      <w:r w:rsidR="0004233B" w:rsidRPr="004A1845">
        <w:rPr>
          <w:rFonts w:ascii="Arial" w:hAnsi="Arial" w:cs="Arial"/>
          <w:sz w:val="18"/>
          <w:szCs w:val="18"/>
          <w:lang w:val="en-US"/>
        </w:rPr>
        <w:br/>
        <w:t xml:space="preserve">  </w:t>
      </w:r>
      <w:r w:rsidR="008226CB" w:rsidRPr="00276B25">
        <w:rPr>
          <w:rFonts w:ascii="Arial" w:hAnsi="Arial" w:cs="Arial"/>
          <w:color w:val="000000" w:themeColor="text1"/>
          <w:sz w:val="18"/>
          <w:szCs w:val="18"/>
          <w:lang w:val="en-US"/>
        </w:rPr>
        <w:t xml:space="preserve">- </w:t>
      </w:r>
      <w:r w:rsidR="00BD3595" w:rsidRPr="00276B25">
        <w:rPr>
          <w:rFonts w:ascii="Arial" w:hAnsi="Arial" w:cs="Arial"/>
          <w:color w:val="000000" w:themeColor="text1"/>
          <w:sz w:val="18"/>
          <w:szCs w:val="18"/>
          <w:lang w:val="en-US"/>
        </w:rPr>
        <w:t>2</w:t>
      </w:r>
      <w:r w:rsidR="008226CB" w:rsidRPr="00276B25">
        <w:rPr>
          <w:rFonts w:ascii="Arial" w:hAnsi="Arial" w:cs="Arial"/>
          <w:color w:val="000000" w:themeColor="text1"/>
          <w:sz w:val="18"/>
          <w:szCs w:val="18"/>
          <w:lang w:val="en-US"/>
        </w:rPr>
        <w:t>0</w:t>
      </w:r>
      <w:r w:rsidR="005A374C">
        <w:rPr>
          <w:rFonts w:ascii="Arial" w:hAnsi="Arial" w:cs="Arial"/>
          <w:sz w:val="18"/>
          <w:szCs w:val="18"/>
          <w:lang w:val="en-US"/>
        </w:rPr>
        <w:t xml:space="preserve">€/hour for China, India, </w:t>
      </w:r>
      <w:r w:rsidR="0004233B" w:rsidRPr="004A1845">
        <w:rPr>
          <w:rFonts w:ascii="Arial" w:hAnsi="Arial" w:cs="Arial"/>
          <w:sz w:val="18"/>
          <w:szCs w:val="18"/>
          <w:lang w:val="en-US"/>
        </w:rPr>
        <w:t>Turkey</w:t>
      </w:r>
      <w:r w:rsidR="005A374C">
        <w:rPr>
          <w:rFonts w:ascii="Arial" w:hAnsi="Arial" w:cs="Arial"/>
          <w:sz w:val="18"/>
          <w:szCs w:val="18"/>
          <w:lang w:val="en-US"/>
        </w:rPr>
        <w:t>, Mexico</w:t>
      </w:r>
    </w:p>
    <w:p w14:paraId="6346D32B" w14:textId="43A5B063" w:rsidR="0004233B" w:rsidRPr="004A1845" w:rsidRDefault="0004233B" w:rsidP="0054450B">
      <w:pPr>
        <w:spacing w:after="0" w:line="240" w:lineRule="auto"/>
        <w:ind w:left="644"/>
        <w:rPr>
          <w:rFonts w:ascii="Arial" w:hAnsi="Arial" w:cs="Arial"/>
          <w:sz w:val="18"/>
          <w:szCs w:val="18"/>
          <w:lang w:val="en-US"/>
        </w:rPr>
      </w:pPr>
      <w:r w:rsidRPr="004A1845">
        <w:rPr>
          <w:rFonts w:ascii="Arial" w:hAnsi="Arial" w:cs="Arial"/>
          <w:sz w:val="18"/>
          <w:szCs w:val="18"/>
          <w:lang w:val="en-US"/>
        </w:rPr>
        <w:t xml:space="preserve">  - 25€/hour for Slovak</w:t>
      </w:r>
      <w:r w:rsidR="00BD3595">
        <w:rPr>
          <w:rFonts w:ascii="Arial" w:hAnsi="Arial" w:cs="Arial"/>
          <w:sz w:val="18"/>
          <w:szCs w:val="18"/>
          <w:lang w:val="en-US"/>
        </w:rPr>
        <w:t>ia, Hungary, Brazil, Argentina</w:t>
      </w:r>
    </w:p>
    <w:p w14:paraId="47BDC20D" w14:textId="10F78667" w:rsidR="00824C4F" w:rsidRPr="004A1845" w:rsidRDefault="0004233B" w:rsidP="0054450B">
      <w:pPr>
        <w:spacing w:after="0" w:line="240" w:lineRule="auto"/>
        <w:ind w:left="644"/>
        <w:rPr>
          <w:rFonts w:ascii="Arial" w:hAnsi="Arial" w:cs="Arial"/>
          <w:sz w:val="18"/>
          <w:szCs w:val="18"/>
          <w:lang w:val="en-US"/>
        </w:rPr>
      </w:pPr>
      <w:r w:rsidRPr="004A1845">
        <w:rPr>
          <w:rFonts w:ascii="Arial" w:hAnsi="Arial" w:cs="Arial"/>
          <w:sz w:val="18"/>
          <w:szCs w:val="18"/>
          <w:lang w:val="en-US"/>
        </w:rPr>
        <w:t xml:space="preserve">  - 30€/hour for Spain, Italy</w:t>
      </w:r>
    </w:p>
    <w:p w14:paraId="02EBD252" w14:textId="5AB1740D" w:rsidR="0004233B" w:rsidRPr="004A1845" w:rsidRDefault="008226CB" w:rsidP="00BF695D">
      <w:pPr>
        <w:spacing w:line="240" w:lineRule="auto"/>
        <w:ind w:left="646"/>
        <w:rPr>
          <w:rFonts w:ascii="Arial" w:hAnsi="Arial" w:cs="Arial"/>
          <w:sz w:val="18"/>
          <w:szCs w:val="18"/>
          <w:lang w:val="en-US"/>
        </w:rPr>
      </w:pPr>
      <w:r>
        <w:rPr>
          <w:rFonts w:ascii="Arial" w:hAnsi="Arial" w:cs="Arial"/>
          <w:sz w:val="18"/>
          <w:szCs w:val="18"/>
          <w:lang w:val="en-US"/>
        </w:rPr>
        <w:t xml:space="preserve">  </w:t>
      </w:r>
      <w:r w:rsidRPr="00276B25">
        <w:rPr>
          <w:rFonts w:ascii="Arial" w:hAnsi="Arial" w:cs="Arial"/>
          <w:color w:val="000000" w:themeColor="text1"/>
          <w:sz w:val="18"/>
          <w:szCs w:val="18"/>
          <w:lang w:val="en-US"/>
        </w:rPr>
        <w:t xml:space="preserve">- </w:t>
      </w:r>
      <w:r w:rsidR="00BD3595" w:rsidRPr="00276B25">
        <w:rPr>
          <w:rFonts w:ascii="Arial" w:hAnsi="Arial" w:cs="Arial"/>
          <w:color w:val="000000" w:themeColor="text1"/>
          <w:sz w:val="18"/>
          <w:szCs w:val="18"/>
          <w:lang w:val="en-US"/>
        </w:rPr>
        <w:t>45</w:t>
      </w:r>
      <w:r w:rsidR="0004233B" w:rsidRPr="00276B25">
        <w:rPr>
          <w:rFonts w:ascii="Arial" w:hAnsi="Arial" w:cs="Arial"/>
          <w:color w:val="000000" w:themeColor="text1"/>
          <w:sz w:val="18"/>
          <w:szCs w:val="18"/>
          <w:lang w:val="en-US"/>
        </w:rPr>
        <w:t xml:space="preserve">€/hour </w:t>
      </w:r>
      <w:r w:rsidR="0004233B" w:rsidRPr="004A1845">
        <w:rPr>
          <w:rFonts w:ascii="Arial" w:hAnsi="Arial" w:cs="Arial"/>
          <w:sz w:val="18"/>
          <w:szCs w:val="18"/>
          <w:lang w:val="en-US"/>
        </w:rPr>
        <w:t>for Austria, Germany</w:t>
      </w:r>
    </w:p>
    <w:p w14:paraId="55CA4B35" w14:textId="32980222" w:rsidR="00824C4F" w:rsidRPr="004A1845" w:rsidRDefault="00824C4F" w:rsidP="00BF695D">
      <w:pPr>
        <w:numPr>
          <w:ilvl w:val="0"/>
          <w:numId w:val="42"/>
        </w:numPr>
        <w:spacing w:line="240" w:lineRule="auto"/>
        <w:ind w:left="641" w:hanging="357"/>
        <w:rPr>
          <w:rFonts w:ascii="Arial" w:hAnsi="Arial" w:cs="Arial"/>
          <w:sz w:val="18"/>
          <w:szCs w:val="18"/>
          <w:lang w:val="en-US"/>
        </w:rPr>
      </w:pPr>
      <w:r w:rsidRPr="004A1845">
        <w:rPr>
          <w:rFonts w:ascii="Arial" w:hAnsi="Arial" w:cs="Arial"/>
          <w:sz w:val="18"/>
          <w:szCs w:val="18"/>
          <w:lang w:val="en-US"/>
        </w:rPr>
        <w:t xml:space="preserve">If a batch is rejected, or partially rejected the Supplier shall reimburse </w:t>
      </w:r>
      <w:r w:rsidR="00F12EE1" w:rsidRPr="004A1845">
        <w:rPr>
          <w:rFonts w:ascii="Arial" w:hAnsi="Arial" w:cs="Arial"/>
          <w:sz w:val="18"/>
          <w:szCs w:val="18"/>
          <w:lang w:val="en-US"/>
        </w:rPr>
        <w:t xml:space="preserve">Customer </w:t>
      </w:r>
      <w:r w:rsidRPr="004A1845">
        <w:rPr>
          <w:rFonts w:ascii="Arial" w:hAnsi="Arial" w:cs="Arial"/>
          <w:sz w:val="18"/>
          <w:szCs w:val="18"/>
          <w:lang w:val="en-US"/>
        </w:rPr>
        <w:t xml:space="preserve">a lump sum of </w:t>
      </w:r>
      <w:r w:rsidR="00ED4B3E" w:rsidRPr="004A1845">
        <w:rPr>
          <w:rFonts w:ascii="Arial" w:hAnsi="Arial" w:cs="Arial"/>
          <w:sz w:val="18"/>
          <w:szCs w:val="18"/>
          <w:lang w:val="en-US"/>
        </w:rPr>
        <w:t>two hundred</w:t>
      </w:r>
      <w:r w:rsidR="00B47870" w:rsidRPr="004A1845">
        <w:rPr>
          <w:rFonts w:ascii="Arial" w:hAnsi="Arial" w:cs="Arial"/>
          <w:sz w:val="18"/>
          <w:szCs w:val="18"/>
          <w:lang w:val="en-US"/>
        </w:rPr>
        <w:t xml:space="preserve"> </w:t>
      </w:r>
      <w:r w:rsidRPr="004A1845">
        <w:rPr>
          <w:rFonts w:ascii="Arial" w:hAnsi="Arial" w:cs="Arial"/>
          <w:sz w:val="18"/>
          <w:szCs w:val="18"/>
          <w:lang w:val="en-US"/>
        </w:rPr>
        <w:t>Euro (</w:t>
      </w:r>
      <w:r w:rsidR="00ED4B3E" w:rsidRPr="004A1845">
        <w:rPr>
          <w:rFonts w:ascii="Arial" w:hAnsi="Arial" w:cs="Arial"/>
          <w:sz w:val="18"/>
          <w:szCs w:val="18"/>
          <w:lang w:val="en-US"/>
        </w:rPr>
        <w:t>200</w:t>
      </w:r>
      <w:r w:rsidRPr="004A1845">
        <w:rPr>
          <w:rFonts w:ascii="Arial" w:hAnsi="Arial" w:cs="Arial"/>
          <w:sz w:val="18"/>
          <w:szCs w:val="18"/>
          <w:lang w:val="en-US"/>
        </w:rPr>
        <w:t xml:space="preserve"> EUR) as compensation for additional administrative costs caused to </w:t>
      </w:r>
      <w:r w:rsidR="00F12EE1" w:rsidRPr="004A1845">
        <w:rPr>
          <w:rFonts w:ascii="Arial" w:hAnsi="Arial" w:cs="Arial"/>
          <w:sz w:val="18"/>
          <w:szCs w:val="18"/>
          <w:lang w:val="en-US"/>
        </w:rPr>
        <w:t>Customer</w:t>
      </w:r>
      <w:r w:rsidRPr="004A1845">
        <w:rPr>
          <w:rFonts w:ascii="Arial" w:hAnsi="Arial" w:cs="Arial"/>
          <w:sz w:val="18"/>
          <w:szCs w:val="18"/>
          <w:lang w:val="en-US"/>
        </w:rPr>
        <w:t xml:space="preserve"> in the follow-up. </w:t>
      </w:r>
    </w:p>
    <w:p w14:paraId="01D79424" w14:textId="213DE055" w:rsidR="006D0B52" w:rsidRPr="004A1845" w:rsidRDefault="00CC02E5" w:rsidP="006A6816">
      <w:pPr>
        <w:numPr>
          <w:ilvl w:val="0"/>
          <w:numId w:val="42"/>
        </w:numPr>
        <w:spacing w:line="240" w:lineRule="auto"/>
        <w:ind w:left="641" w:hanging="357"/>
        <w:rPr>
          <w:rFonts w:ascii="Arial" w:hAnsi="Arial" w:cs="Arial"/>
          <w:sz w:val="18"/>
          <w:szCs w:val="18"/>
          <w:lang w:val="en-US"/>
        </w:rPr>
      </w:pPr>
      <w:r w:rsidRPr="004A1845">
        <w:rPr>
          <w:rFonts w:ascii="Arial" w:hAnsi="Arial" w:cs="Arial"/>
          <w:sz w:val="18"/>
          <w:szCs w:val="18"/>
          <w:lang w:val="en-US"/>
        </w:rPr>
        <w:t xml:space="preserve">If one or several line items of a </w:t>
      </w:r>
      <w:r w:rsidR="00B47870" w:rsidRPr="004A1845">
        <w:rPr>
          <w:rFonts w:ascii="Arial" w:hAnsi="Arial" w:cs="Arial"/>
          <w:sz w:val="18"/>
          <w:szCs w:val="18"/>
          <w:lang w:val="en-US"/>
        </w:rPr>
        <w:t xml:space="preserve">purchase order are </w:t>
      </w:r>
      <w:r w:rsidRPr="004A1845">
        <w:rPr>
          <w:rFonts w:ascii="Arial" w:hAnsi="Arial" w:cs="Arial"/>
          <w:sz w:val="18"/>
          <w:szCs w:val="18"/>
          <w:lang w:val="en-US"/>
        </w:rPr>
        <w:t xml:space="preserve">delayed, application of a lump sum of </w:t>
      </w:r>
      <w:r w:rsidR="00ED4B3E" w:rsidRPr="004A1845">
        <w:rPr>
          <w:rFonts w:ascii="Arial" w:hAnsi="Arial" w:cs="Arial"/>
          <w:sz w:val="18"/>
          <w:szCs w:val="18"/>
          <w:lang w:val="en-US"/>
        </w:rPr>
        <w:t>two</w:t>
      </w:r>
      <w:r w:rsidRPr="004A1845">
        <w:rPr>
          <w:rFonts w:ascii="Arial" w:hAnsi="Arial" w:cs="Arial"/>
          <w:sz w:val="18"/>
          <w:szCs w:val="18"/>
          <w:lang w:val="en-US"/>
        </w:rPr>
        <w:t xml:space="preserve"> hundred Euro (</w:t>
      </w:r>
      <w:r w:rsidR="00ED4B3E" w:rsidRPr="004A1845">
        <w:rPr>
          <w:rFonts w:ascii="Arial" w:hAnsi="Arial" w:cs="Arial"/>
          <w:sz w:val="18"/>
          <w:szCs w:val="18"/>
          <w:lang w:val="en-US"/>
        </w:rPr>
        <w:t>200</w:t>
      </w:r>
      <w:r w:rsidRPr="004A1845">
        <w:rPr>
          <w:rFonts w:ascii="Arial" w:hAnsi="Arial" w:cs="Arial"/>
          <w:sz w:val="18"/>
          <w:szCs w:val="18"/>
          <w:lang w:val="en-US"/>
        </w:rPr>
        <w:t xml:space="preserve"> EUR) as compensation for additional administrative costs caused to </w:t>
      </w:r>
      <w:r w:rsidR="00F12EE1" w:rsidRPr="004A1845">
        <w:rPr>
          <w:rFonts w:ascii="Arial" w:hAnsi="Arial" w:cs="Arial"/>
          <w:sz w:val="18"/>
          <w:szCs w:val="18"/>
          <w:lang w:val="en-US"/>
        </w:rPr>
        <w:t>Customer</w:t>
      </w:r>
      <w:r w:rsidRPr="004A1845">
        <w:rPr>
          <w:rFonts w:ascii="Arial" w:hAnsi="Arial" w:cs="Arial"/>
          <w:sz w:val="18"/>
          <w:szCs w:val="18"/>
          <w:lang w:val="en-US"/>
        </w:rPr>
        <w:t xml:space="preserve"> in the follow-up. This sum will be applied per order. If Supplier communicates to Customer the delay in advance and </w:t>
      </w:r>
      <w:r w:rsidR="00B47870" w:rsidRPr="004A1845">
        <w:rPr>
          <w:rFonts w:ascii="Arial" w:hAnsi="Arial" w:cs="Arial"/>
          <w:sz w:val="18"/>
          <w:szCs w:val="18"/>
          <w:lang w:val="en-US"/>
        </w:rPr>
        <w:t>Customer</w:t>
      </w:r>
      <w:r w:rsidRPr="004A1845">
        <w:rPr>
          <w:rFonts w:ascii="Arial" w:hAnsi="Arial" w:cs="Arial"/>
          <w:sz w:val="18"/>
          <w:szCs w:val="18"/>
          <w:lang w:val="en-US"/>
        </w:rPr>
        <w:t xml:space="preserve"> explicitly authorizes the delay, penalty will not be of application. For each addition</w:t>
      </w:r>
      <w:r w:rsidR="00B47870" w:rsidRPr="004A1845">
        <w:rPr>
          <w:rFonts w:ascii="Arial" w:hAnsi="Arial" w:cs="Arial"/>
          <w:sz w:val="18"/>
          <w:szCs w:val="18"/>
          <w:lang w:val="en-US"/>
        </w:rPr>
        <w:t xml:space="preserve">al </w:t>
      </w:r>
      <w:r w:rsidR="008700E9" w:rsidRPr="004A1845">
        <w:rPr>
          <w:rFonts w:ascii="Arial" w:hAnsi="Arial" w:cs="Arial"/>
          <w:sz w:val="18"/>
          <w:szCs w:val="18"/>
          <w:lang w:val="en-US"/>
        </w:rPr>
        <w:t xml:space="preserve">working </w:t>
      </w:r>
      <w:r w:rsidR="00B47870" w:rsidRPr="004A1845">
        <w:rPr>
          <w:rFonts w:ascii="Arial" w:hAnsi="Arial" w:cs="Arial"/>
          <w:sz w:val="18"/>
          <w:szCs w:val="18"/>
          <w:lang w:val="en-US"/>
        </w:rPr>
        <w:t>day of delay</w:t>
      </w:r>
      <w:r w:rsidR="002A68A5" w:rsidRPr="004A1845">
        <w:rPr>
          <w:rFonts w:ascii="Arial" w:hAnsi="Arial" w:cs="Arial"/>
          <w:sz w:val="18"/>
          <w:szCs w:val="18"/>
          <w:lang w:val="en-US"/>
        </w:rPr>
        <w:t xml:space="preserve"> (additional working day of delay will be based on accepted delivery times at Wittur plants)</w:t>
      </w:r>
      <w:r w:rsidR="00B47870" w:rsidRPr="004A1845">
        <w:rPr>
          <w:rFonts w:ascii="Arial" w:hAnsi="Arial" w:cs="Arial"/>
          <w:sz w:val="18"/>
          <w:szCs w:val="18"/>
          <w:lang w:val="en-US"/>
        </w:rPr>
        <w:t xml:space="preserve">, an additional </w:t>
      </w:r>
      <w:r w:rsidR="002A68A5" w:rsidRPr="004A1845">
        <w:rPr>
          <w:rFonts w:ascii="Arial" w:hAnsi="Arial" w:cs="Arial"/>
          <w:sz w:val="18"/>
          <w:szCs w:val="18"/>
          <w:lang w:val="en-US"/>
        </w:rPr>
        <w:t>25</w:t>
      </w:r>
      <w:r w:rsidRPr="004A1845">
        <w:rPr>
          <w:rFonts w:ascii="Arial" w:hAnsi="Arial" w:cs="Arial"/>
          <w:sz w:val="18"/>
          <w:szCs w:val="18"/>
          <w:lang w:val="en-US"/>
        </w:rPr>
        <w:t xml:space="preserve">% will be added to the total value of the </w:t>
      </w:r>
      <w:r w:rsidR="00B47870" w:rsidRPr="004A1845">
        <w:rPr>
          <w:rFonts w:ascii="Arial" w:hAnsi="Arial" w:cs="Arial"/>
          <w:sz w:val="18"/>
          <w:szCs w:val="18"/>
          <w:lang w:val="en-US"/>
        </w:rPr>
        <w:t xml:space="preserve">lump sum </w:t>
      </w:r>
      <w:r w:rsidR="002A68A5" w:rsidRPr="004A1845">
        <w:rPr>
          <w:rFonts w:ascii="Arial" w:hAnsi="Arial" w:cs="Arial"/>
          <w:sz w:val="18"/>
          <w:szCs w:val="18"/>
          <w:lang w:val="en-US"/>
        </w:rPr>
        <w:t>(e.g</w:t>
      </w:r>
      <w:r w:rsidR="00B47870" w:rsidRPr="004A1845">
        <w:rPr>
          <w:rFonts w:ascii="Arial" w:hAnsi="Arial" w:cs="Arial"/>
          <w:sz w:val="18"/>
          <w:szCs w:val="18"/>
          <w:lang w:val="en-US"/>
        </w:rPr>
        <w:t xml:space="preserve">.: </w:t>
      </w:r>
      <w:r w:rsidR="002A68A5" w:rsidRPr="004A1845">
        <w:rPr>
          <w:rFonts w:ascii="Arial" w:hAnsi="Arial" w:cs="Arial"/>
          <w:sz w:val="18"/>
          <w:szCs w:val="18"/>
          <w:lang w:val="en-US"/>
        </w:rPr>
        <w:t>d</w:t>
      </w:r>
      <w:r w:rsidR="00B47870" w:rsidRPr="004A1845">
        <w:rPr>
          <w:rFonts w:ascii="Arial" w:hAnsi="Arial" w:cs="Arial"/>
          <w:sz w:val="18"/>
          <w:szCs w:val="18"/>
          <w:lang w:val="en-US"/>
        </w:rPr>
        <w:t xml:space="preserve">ay 1 total lump sum </w:t>
      </w:r>
      <w:r w:rsidR="008700E9" w:rsidRPr="004A1845">
        <w:rPr>
          <w:rFonts w:ascii="Arial" w:hAnsi="Arial" w:cs="Arial"/>
          <w:sz w:val="18"/>
          <w:szCs w:val="18"/>
          <w:lang w:val="en-US"/>
        </w:rPr>
        <w:t>200</w:t>
      </w:r>
      <w:r w:rsidRPr="004A1845">
        <w:rPr>
          <w:rFonts w:ascii="Arial" w:hAnsi="Arial" w:cs="Arial"/>
          <w:sz w:val="18"/>
          <w:szCs w:val="18"/>
          <w:lang w:val="en-US"/>
        </w:rPr>
        <w:t>€;</w:t>
      </w:r>
      <w:r w:rsidR="00B47870" w:rsidRPr="004A1845">
        <w:rPr>
          <w:rFonts w:ascii="Arial" w:hAnsi="Arial" w:cs="Arial"/>
          <w:sz w:val="18"/>
          <w:szCs w:val="18"/>
          <w:lang w:val="en-US"/>
        </w:rPr>
        <w:t xml:space="preserve"> day 2 total lump sum </w:t>
      </w:r>
      <w:r w:rsidR="002A68A5" w:rsidRPr="004A1845">
        <w:rPr>
          <w:rFonts w:ascii="Arial" w:hAnsi="Arial" w:cs="Arial"/>
          <w:sz w:val="18"/>
          <w:szCs w:val="18"/>
          <w:lang w:val="en-US"/>
        </w:rPr>
        <w:t>200</w:t>
      </w:r>
      <w:r w:rsidR="001639C9" w:rsidRPr="004A1845">
        <w:rPr>
          <w:rFonts w:ascii="Arial" w:hAnsi="Arial" w:cs="Arial"/>
          <w:sz w:val="18"/>
          <w:szCs w:val="18"/>
          <w:lang w:val="en-US"/>
        </w:rPr>
        <w:t>€</w:t>
      </w:r>
      <w:r w:rsidR="00B47870" w:rsidRPr="004A1845">
        <w:rPr>
          <w:rFonts w:ascii="Arial" w:hAnsi="Arial" w:cs="Arial"/>
          <w:sz w:val="18"/>
          <w:szCs w:val="18"/>
          <w:lang w:val="en-US"/>
        </w:rPr>
        <w:t>x</w:t>
      </w:r>
      <w:r w:rsidR="001639C9" w:rsidRPr="004A1845">
        <w:rPr>
          <w:rFonts w:ascii="Arial" w:hAnsi="Arial" w:cs="Arial"/>
          <w:sz w:val="18"/>
          <w:szCs w:val="18"/>
          <w:lang w:val="en-US"/>
        </w:rPr>
        <w:t>1,</w:t>
      </w:r>
      <w:r w:rsidR="002A68A5" w:rsidRPr="004A1845">
        <w:rPr>
          <w:rFonts w:ascii="Arial" w:hAnsi="Arial" w:cs="Arial"/>
          <w:sz w:val="18"/>
          <w:szCs w:val="18"/>
          <w:lang w:val="en-US"/>
        </w:rPr>
        <w:t>25</w:t>
      </w:r>
      <w:r w:rsidRPr="004A1845">
        <w:rPr>
          <w:rFonts w:ascii="Arial" w:hAnsi="Arial" w:cs="Arial"/>
          <w:sz w:val="18"/>
          <w:szCs w:val="18"/>
          <w:lang w:val="en-US"/>
        </w:rPr>
        <w:t xml:space="preserve">= </w:t>
      </w:r>
      <w:r w:rsidR="002A68A5" w:rsidRPr="004A1845">
        <w:rPr>
          <w:rFonts w:ascii="Arial" w:hAnsi="Arial" w:cs="Arial"/>
          <w:sz w:val="18"/>
          <w:szCs w:val="18"/>
          <w:lang w:val="en-US"/>
        </w:rPr>
        <w:t>250</w:t>
      </w:r>
      <w:r w:rsidRPr="004A1845">
        <w:rPr>
          <w:rFonts w:ascii="Arial" w:hAnsi="Arial" w:cs="Arial"/>
          <w:sz w:val="18"/>
          <w:szCs w:val="18"/>
          <w:lang w:val="en-US"/>
        </w:rPr>
        <w:t>€; day</w:t>
      </w:r>
      <w:r w:rsidR="002A68A5" w:rsidRPr="004A1845">
        <w:rPr>
          <w:rFonts w:ascii="Arial" w:hAnsi="Arial" w:cs="Arial"/>
          <w:sz w:val="18"/>
          <w:szCs w:val="18"/>
          <w:lang w:val="en-US"/>
        </w:rPr>
        <w:t xml:space="preserve"> 3 total lump sum</w:t>
      </w:r>
      <w:r w:rsidRPr="004A1845">
        <w:rPr>
          <w:rFonts w:ascii="Arial" w:hAnsi="Arial" w:cs="Arial"/>
          <w:sz w:val="18"/>
          <w:szCs w:val="18"/>
          <w:lang w:val="en-US"/>
        </w:rPr>
        <w:t xml:space="preserve">  </w:t>
      </w:r>
      <w:r w:rsidR="002A68A5" w:rsidRPr="004A1845">
        <w:rPr>
          <w:rFonts w:ascii="Arial" w:hAnsi="Arial" w:cs="Arial"/>
          <w:sz w:val="18"/>
          <w:szCs w:val="18"/>
          <w:lang w:val="en-US"/>
        </w:rPr>
        <w:t>250</w:t>
      </w:r>
      <w:r w:rsidR="001639C9" w:rsidRPr="004A1845">
        <w:rPr>
          <w:rFonts w:ascii="Arial" w:hAnsi="Arial" w:cs="Arial"/>
          <w:sz w:val="18"/>
          <w:szCs w:val="18"/>
          <w:lang w:val="en-US"/>
        </w:rPr>
        <w:t>€</w:t>
      </w:r>
      <w:r w:rsidRPr="004A1845">
        <w:rPr>
          <w:rFonts w:ascii="Arial" w:hAnsi="Arial" w:cs="Arial"/>
          <w:sz w:val="18"/>
          <w:szCs w:val="18"/>
          <w:lang w:val="en-US"/>
        </w:rPr>
        <w:t>x1,</w:t>
      </w:r>
      <w:r w:rsidR="002A68A5" w:rsidRPr="004A1845">
        <w:rPr>
          <w:rFonts w:ascii="Arial" w:hAnsi="Arial" w:cs="Arial"/>
          <w:sz w:val="18"/>
          <w:szCs w:val="18"/>
          <w:lang w:val="en-US"/>
        </w:rPr>
        <w:t>25</w:t>
      </w:r>
      <w:r w:rsidRPr="004A1845">
        <w:rPr>
          <w:rFonts w:ascii="Arial" w:hAnsi="Arial" w:cs="Arial"/>
          <w:sz w:val="18"/>
          <w:szCs w:val="18"/>
          <w:lang w:val="en-US"/>
        </w:rPr>
        <w:t xml:space="preserve">= </w:t>
      </w:r>
      <w:r w:rsidR="002A68A5" w:rsidRPr="004A1845">
        <w:rPr>
          <w:rFonts w:ascii="Arial" w:hAnsi="Arial" w:cs="Arial"/>
          <w:sz w:val="18"/>
          <w:szCs w:val="18"/>
          <w:lang w:val="en-US"/>
        </w:rPr>
        <w:t>312,5</w:t>
      </w:r>
      <w:r w:rsidRPr="004A1845">
        <w:rPr>
          <w:rFonts w:ascii="Arial" w:hAnsi="Arial" w:cs="Arial"/>
          <w:sz w:val="18"/>
          <w:szCs w:val="18"/>
          <w:lang w:val="en-US"/>
        </w:rPr>
        <w:t>€;</w:t>
      </w:r>
      <w:r w:rsidR="00B47870" w:rsidRPr="004A1845">
        <w:rPr>
          <w:rFonts w:ascii="Arial" w:hAnsi="Arial" w:cs="Arial"/>
          <w:sz w:val="18"/>
          <w:szCs w:val="18"/>
          <w:lang w:val="en-US"/>
        </w:rPr>
        <w:t xml:space="preserve">… Therefore, if delayed three days </w:t>
      </w:r>
      <w:r w:rsidR="00F7083B" w:rsidRPr="004A1845">
        <w:rPr>
          <w:rFonts w:ascii="Arial" w:hAnsi="Arial" w:cs="Arial"/>
          <w:sz w:val="18"/>
          <w:szCs w:val="18"/>
          <w:lang w:val="en-US"/>
        </w:rPr>
        <w:t>S</w:t>
      </w:r>
      <w:r w:rsidR="00B47870" w:rsidRPr="004A1845">
        <w:rPr>
          <w:rFonts w:ascii="Arial" w:hAnsi="Arial" w:cs="Arial"/>
          <w:sz w:val="18"/>
          <w:szCs w:val="18"/>
          <w:lang w:val="en-US"/>
        </w:rPr>
        <w:t xml:space="preserve">upplier would pay a </w:t>
      </w:r>
      <w:r w:rsidR="001639C9" w:rsidRPr="004A1845">
        <w:rPr>
          <w:rFonts w:ascii="Arial" w:hAnsi="Arial" w:cs="Arial"/>
          <w:sz w:val="18"/>
          <w:szCs w:val="18"/>
          <w:lang w:val="en-US"/>
        </w:rPr>
        <w:t xml:space="preserve">total </w:t>
      </w:r>
      <w:r w:rsidR="00B47870" w:rsidRPr="004A1845">
        <w:rPr>
          <w:rFonts w:ascii="Arial" w:hAnsi="Arial" w:cs="Arial"/>
          <w:sz w:val="18"/>
          <w:szCs w:val="18"/>
          <w:lang w:val="en-US"/>
        </w:rPr>
        <w:t xml:space="preserve">of </w:t>
      </w:r>
      <w:r w:rsidR="00F7083B" w:rsidRPr="004A1845">
        <w:rPr>
          <w:rFonts w:ascii="Arial" w:hAnsi="Arial" w:cs="Arial"/>
          <w:sz w:val="18"/>
          <w:szCs w:val="18"/>
          <w:lang w:val="en-US"/>
        </w:rPr>
        <w:t xml:space="preserve">312,5 </w:t>
      </w:r>
      <w:r w:rsidR="00B47870" w:rsidRPr="004A1845">
        <w:rPr>
          <w:rFonts w:ascii="Arial" w:hAnsi="Arial" w:cs="Arial"/>
          <w:sz w:val="18"/>
          <w:szCs w:val="18"/>
          <w:lang w:val="en-US"/>
        </w:rPr>
        <w:t>€).</w:t>
      </w:r>
    </w:p>
    <w:p w14:paraId="1C6D0447" w14:textId="35D03100" w:rsidR="008700E9" w:rsidRPr="004A1845" w:rsidRDefault="008700E9" w:rsidP="00FC4EAF">
      <w:pPr>
        <w:spacing w:line="240" w:lineRule="auto"/>
        <w:ind w:left="142"/>
        <w:rPr>
          <w:rFonts w:ascii="Arial" w:hAnsi="Arial" w:cs="Arial"/>
          <w:sz w:val="18"/>
          <w:lang w:val="en-US"/>
        </w:rPr>
      </w:pPr>
      <w:r w:rsidRPr="004A1845">
        <w:rPr>
          <w:rFonts w:ascii="Arial" w:hAnsi="Arial" w:cs="Arial"/>
          <w:sz w:val="18"/>
          <w:lang w:val="en-US"/>
        </w:rPr>
        <w:t>It is expect</w:t>
      </w:r>
      <w:r w:rsidR="002A68A5" w:rsidRPr="004A1845">
        <w:rPr>
          <w:rFonts w:ascii="Arial" w:hAnsi="Arial" w:cs="Arial"/>
          <w:sz w:val="18"/>
          <w:lang w:val="en-US"/>
        </w:rPr>
        <w:t>ed</w:t>
      </w:r>
      <w:r w:rsidRPr="004A1845">
        <w:rPr>
          <w:rFonts w:ascii="Arial" w:hAnsi="Arial" w:cs="Arial"/>
          <w:sz w:val="18"/>
          <w:lang w:val="en-US"/>
        </w:rPr>
        <w:t xml:space="preserve"> that in case of a technical issue</w:t>
      </w:r>
      <w:r w:rsidR="002A68A5" w:rsidRPr="004A1845">
        <w:rPr>
          <w:rFonts w:ascii="Arial" w:hAnsi="Arial" w:cs="Arial"/>
          <w:sz w:val="18"/>
          <w:lang w:val="en-US"/>
        </w:rPr>
        <w:t xml:space="preserve"> affects Customer</w:t>
      </w:r>
      <w:r w:rsidR="000C164A" w:rsidRPr="004A1845">
        <w:rPr>
          <w:rFonts w:ascii="Arial" w:hAnsi="Arial" w:cs="Arial"/>
          <w:sz w:val="18"/>
          <w:lang w:val="en-US"/>
        </w:rPr>
        <w:t xml:space="preserve"> capacity to produce</w:t>
      </w:r>
      <w:r w:rsidR="002A68A5" w:rsidRPr="004A1845">
        <w:rPr>
          <w:rFonts w:ascii="Arial" w:hAnsi="Arial" w:cs="Arial"/>
          <w:sz w:val="18"/>
          <w:lang w:val="en-US"/>
        </w:rPr>
        <w:t>, S</w:t>
      </w:r>
      <w:r w:rsidRPr="004A1845">
        <w:rPr>
          <w:rFonts w:ascii="Arial" w:hAnsi="Arial" w:cs="Arial"/>
          <w:sz w:val="18"/>
          <w:lang w:val="en-US"/>
        </w:rPr>
        <w:t xml:space="preserve">upplier will do all the necessary to </w:t>
      </w:r>
      <w:r w:rsidR="002A68A5" w:rsidRPr="004A1845">
        <w:rPr>
          <w:rFonts w:ascii="Arial" w:hAnsi="Arial" w:cs="Arial"/>
          <w:sz w:val="18"/>
          <w:lang w:val="en-US"/>
        </w:rPr>
        <w:t xml:space="preserve">deploy solutions to </w:t>
      </w:r>
      <w:r w:rsidRPr="004A1845">
        <w:rPr>
          <w:rFonts w:ascii="Arial" w:hAnsi="Arial" w:cs="Arial"/>
          <w:sz w:val="18"/>
          <w:lang w:val="en-US"/>
        </w:rPr>
        <w:t>urgent</w:t>
      </w:r>
      <w:r w:rsidR="00F7083B" w:rsidRPr="004A1845">
        <w:rPr>
          <w:rFonts w:ascii="Arial" w:hAnsi="Arial" w:cs="Arial"/>
          <w:sz w:val="18"/>
          <w:lang w:val="en-US"/>
        </w:rPr>
        <w:t>ly deliver</w:t>
      </w:r>
      <w:r w:rsidR="002A68A5" w:rsidRPr="004A1845">
        <w:rPr>
          <w:rFonts w:ascii="Arial" w:hAnsi="Arial" w:cs="Arial"/>
          <w:sz w:val="18"/>
          <w:lang w:val="en-US"/>
        </w:rPr>
        <w:t xml:space="preserve"> </w:t>
      </w:r>
      <w:r w:rsidR="00F7083B" w:rsidRPr="004A1845">
        <w:rPr>
          <w:rFonts w:ascii="Arial" w:hAnsi="Arial" w:cs="Arial"/>
          <w:sz w:val="18"/>
          <w:lang w:val="en-US"/>
        </w:rPr>
        <w:t>correct</w:t>
      </w:r>
      <w:r w:rsidR="002A68A5" w:rsidRPr="004A1845">
        <w:rPr>
          <w:rFonts w:ascii="Arial" w:hAnsi="Arial" w:cs="Arial"/>
          <w:sz w:val="18"/>
          <w:lang w:val="en-US"/>
        </w:rPr>
        <w:t xml:space="preserve"> Product to Customer, including express deliveries or airfreight if needed. </w:t>
      </w:r>
    </w:p>
    <w:p w14:paraId="4CB40BF7" w14:textId="6C33096C" w:rsidR="00824C4F" w:rsidRDefault="00ED4B3E" w:rsidP="00FC4EAF">
      <w:pPr>
        <w:spacing w:line="240" w:lineRule="auto"/>
        <w:ind w:left="142"/>
        <w:rPr>
          <w:rFonts w:ascii="Arial" w:hAnsi="Arial" w:cs="Arial"/>
          <w:sz w:val="18"/>
          <w:lang w:val="en-US"/>
        </w:rPr>
      </w:pPr>
      <w:r w:rsidRPr="004A1845">
        <w:rPr>
          <w:rFonts w:ascii="Arial" w:hAnsi="Arial" w:cs="Arial"/>
          <w:sz w:val="18"/>
          <w:lang w:val="en-US"/>
        </w:rPr>
        <w:t>Cost</w:t>
      </w:r>
      <w:r w:rsidR="00FD4730" w:rsidRPr="004A1845">
        <w:rPr>
          <w:rFonts w:ascii="Arial" w:hAnsi="Arial" w:cs="Arial"/>
          <w:sz w:val="18"/>
          <w:lang w:val="en-US"/>
        </w:rPr>
        <w:t>s indicated above do not represent in any case a limitation or maximum of Supplier liability in front of Customer</w:t>
      </w:r>
      <w:r w:rsidR="0054450B" w:rsidRPr="004A1845">
        <w:rPr>
          <w:rFonts w:ascii="Arial" w:hAnsi="Arial" w:cs="Arial"/>
          <w:sz w:val="18"/>
          <w:lang w:val="en-US"/>
        </w:rPr>
        <w:t xml:space="preserve"> </w:t>
      </w:r>
      <w:r w:rsidR="00B47870" w:rsidRPr="004A1845">
        <w:rPr>
          <w:rFonts w:ascii="Arial" w:hAnsi="Arial" w:cs="Arial"/>
          <w:sz w:val="18"/>
          <w:lang w:val="en-US"/>
        </w:rPr>
        <w:t xml:space="preserve">nor </w:t>
      </w:r>
      <w:r w:rsidR="0054450B" w:rsidRPr="004A1845">
        <w:rPr>
          <w:rFonts w:ascii="Arial" w:hAnsi="Arial" w:cs="Arial"/>
          <w:sz w:val="18"/>
          <w:lang w:val="en-US"/>
        </w:rPr>
        <w:t xml:space="preserve">a reduction of </w:t>
      </w:r>
      <w:r w:rsidR="00B47870" w:rsidRPr="004A1845">
        <w:rPr>
          <w:rFonts w:ascii="Arial" w:hAnsi="Arial" w:cs="Arial"/>
          <w:sz w:val="18"/>
          <w:lang w:val="en-US"/>
        </w:rPr>
        <w:t>right</w:t>
      </w:r>
      <w:r w:rsidR="0054450B" w:rsidRPr="004A1845">
        <w:rPr>
          <w:rFonts w:ascii="Arial" w:hAnsi="Arial" w:cs="Arial"/>
          <w:sz w:val="18"/>
          <w:lang w:val="en-US"/>
        </w:rPr>
        <w:t>s</w:t>
      </w:r>
      <w:r w:rsidR="00B47870" w:rsidRPr="004A1845">
        <w:rPr>
          <w:rFonts w:ascii="Arial" w:hAnsi="Arial" w:cs="Arial"/>
          <w:sz w:val="18"/>
          <w:lang w:val="en-US"/>
        </w:rPr>
        <w:t xml:space="preserve"> of the Customer to demand additional compensation due to impact of Supplier non-conformance.</w:t>
      </w:r>
      <w:r w:rsidR="00FD4730">
        <w:rPr>
          <w:rFonts w:ascii="Arial" w:hAnsi="Arial" w:cs="Arial"/>
          <w:sz w:val="18"/>
          <w:lang w:val="en-US"/>
        </w:rPr>
        <w:t xml:space="preserve"> </w:t>
      </w:r>
    </w:p>
    <w:p w14:paraId="323BE929" w14:textId="77777777" w:rsidR="00DD59FC" w:rsidRPr="006A6816" w:rsidRDefault="00DD59FC" w:rsidP="006A6816">
      <w:pPr>
        <w:pStyle w:val="Paragrafoelenco"/>
        <w:keepNext/>
        <w:numPr>
          <w:ilvl w:val="0"/>
          <w:numId w:val="31"/>
        </w:numPr>
        <w:tabs>
          <w:tab w:val="left" w:pos="426"/>
        </w:tabs>
        <w:spacing w:after="0" w:line="240" w:lineRule="auto"/>
        <w:outlineLvl w:val="0"/>
        <w:rPr>
          <w:rStyle w:val="Titolodellibro"/>
          <w:rFonts w:ascii="Arial" w:hAnsi="Arial" w:cs="Arial"/>
          <w:smallCaps w:val="0"/>
          <w:color w:val="009A9F"/>
          <w:sz w:val="18"/>
          <w:lang w:val="en-US"/>
        </w:rPr>
      </w:pPr>
      <w:bookmarkStart w:id="57" w:name="_Toc526764906"/>
      <w:r w:rsidRPr="006A6816">
        <w:rPr>
          <w:rStyle w:val="Titolodellibro"/>
          <w:rFonts w:ascii="Arial" w:hAnsi="Arial" w:cs="Arial"/>
          <w:smallCaps w:val="0"/>
          <w:color w:val="009A9F"/>
          <w:sz w:val="18"/>
          <w:lang w:val="en-US"/>
        </w:rPr>
        <w:t>WARRANTY PERIOD</w:t>
      </w:r>
      <w:bookmarkEnd w:id="57"/>
    </w:p>
    <w:p w14:paraId="3F6C88FC" w14:textId="52A24F5C" w:rsidR="00FC4EAF" w:rsidRDefault="00FD4730" w:rsidP="007D52D8">
      <w:pPr>
        <w:spacing w:line="240" w:lineRule="auto"/>
        <w:ind w:left="142"/>
        <w:rPr>
          <w:rFonts w:ascii="Arial" w:hAnsi="Arial" w:cs="Arial"/>
          <w:sz w:val="18"/>
          <w:lang w:val="en-US"/>
        </w:rPr>
      </w:pPr>
      <w:r>
        <w:rPr>
          <w:rFonts w:ascii="Arial" w:hAnsi="Arial" w:cs="Arial"/>
          <w:sz w:val="18"/>
          <w:lang w:val="en-US"/>
        </w:rPr>
        <w:t>W</w:t>
      </w:r>
      <w:r w:rsidR="00DD59FC" w:rsidRPr="00C33D75">
        <w:rPr>
          <w:rFonts w:ascii="Arial" w:hAnsi="Arial" w:cs="Arial"/>
          <w:sz w:val="18"/>
          <w:lang w:val="en-US"/>
        </w:rPr>
        <w:t xml:space="preserve">arranty period of the products supplied by </w:t>
      </w:r>
      <w:r w:rsidR="00766D0E" w:rsidRPr="00C33D75">
        <w:rPr>
          <w:rFonts w:ascii="Arial" w:hAnsi="Arial" w:cs="Arial"/>
          <w:sz w:val="18"/>
          <w:lang w:val="en-US"/>
        </w:rPr>
        <w:t xml:space="preserve">Supplier </w:t>
      </w:r>
      <w:r w:rsidR="00DD59FC" w:rsidRPr="008109CB">
        <w:rPr>
          <w:rFonts w:ascii="Arial" w:hAnsi="Arial" w:cs="Arial"/>
          <w:sz w:val="18"/>
          <w:lang w:val="en-US"/>
        </w:rPr>
        <w:t>shall be 3</w:t>
      </w:r>
      <w:r w:rsidR="00766D0E" w:rsidRPr="008109CB">
        <w:rPr>
          <w:rFonts w:ascii="Arial" w:hAnsi="Arial" w:cs="Arial"/>
          <w:sz w:val="18"/>
          <w:lang w:val="en-US"/>
        </w:rPr>
        <w:t>6</w:t>
      </w:r>
      <w:r w:rsidR="00DD59FC" w:rsidRPr="008109CB">
        <w:rPr>
          <w:rFonts w:ascii="Arial" w:hAnsi="Arial" w:cs="Arial"/>
          <w:sz w:val="18"/>
          <w:lang w:val="en-US"/>
        </w:rPr>
        <w:t xml:space="preserve"> </w:t>
      </w:r>
      <w:r w:rsidR="00766D0E" w:rsidRPr="00F93922">
        <w:rPr>
          <w:rFonts w:ascii="Arial" w:hAnsi="Arial" w:cs="Arial"/>
          <w:sz w:val="18"/>
          <w:lang w:val="en-US"/>
        </w:rPr>
        <w:t>months</w:t>
      </w:r>
      <w:r w:rsidR="00997555" w:rsidRPr="00F93922">
        <w:rPr>
          <w:rFonts w:ascii="Arial" w:hAnsi="Arial" w:cs="Arial"/>
          <w:sz w:val="18"/>
          <w:lang w:val="en-US"/>
        </w:rPr>
        <w:t>.</w:t>
      </w:r>
    </w:p>
    <w:p w14:paraId="41D00323" w14:textId="77777777" w:rsidR="00DD59FC" w:rsidRPr="006A6816" w:rsidRDefault="00DD59FC" w:rsidP="006A6816">
      <w:pPr>
        <w:pStyle w:val="Paragrafoelenco"/>
        <w:keepNext/>
        <w:numPr>
          <w:ilvl w:val="0"/>
          <w:numId w:val="31"/>
        </w:numPr>
        <w:tabs>
          <w:tab w:val="left" w:pos="426"/>
        </w:tabs>
        <w:spacing w:after="0" w:line="240" w:lineRule="auto"/>
        <w:outlineLvl w:val="0"/>
        <w:rPr>
          <w:rStyle w:val="Titolodellibro"/>
          <w:rFonts w:ascii="Arial" w:hAnsi="Arial" w:cs="Arial"/>
          <w:smallCaps w:val="0"/>
          <w:color w:val="009A9F"/>
          <w:sz w:val="18"/>
          <w:lang w:val="en-US"/>
        </w:rPr>
      </w:pPr>
      <w:bookmarkStart w:id="58" w:name="_Toc526764907"/>
      <w:r w:rsidRPr="006A6816">
        <w:rPr>
          <w:rStyle w:val="Titolodellibro"/>
          <w:rFonts w:ascii="Arial" w:hAnsi="Arial" w:cs="Arial"/>
          <w:smallCaps w:val="0"/>
          <w:color w:val="009A9F"/>
          <w:sz w:val="18"/>
          <w:lang w:val="en-US"/>
        </w:rPr>
        <w:t>CHANGE MANAGEMENT</w:t>
      </w:r>
      <w:bookmarkEnd w:id="58"/>
    </w:p>
    <w:p w14:paraId="64153C84" w14:textId="7B747DF7" w:rsidR="00DD59FC" w:rsidRPr="00807D86" w:rsidRDefault="00BF695D" w:rsidP="006A6816">
      <w:pPr>
        <w:pStyle w:val="Titolo1"/>
        <w:numPr>
          <w:ilvl w:val="1"/>
          <w:numId w:val="31"/>
        </w:numPr>
        <w:tabs>
          <w:tab w:val="left" w:pos="426"/>
        </w:tabs>
        <w:spacing w:before="0" w:after="0" w:line="240" w:lineRule="auto"/>
        <w:rPr>
          <w:rStyle w:val="Titolodellibro"/>
          <w:rFonts w:ascii="Arial" w:hAnsi="Arial" w:cs="Arial"/>
          <w:smallCaps w:val="0"/>
          <w:color w:val="009A9F"/>
          <w:sz w:val="18"/>
          <w:szCs w:val="16"/>
          <w:lang w:val="en-US"/>
        </w:rPr>
      </w:pPr>
      <w:r>
        <w:rPr>
          <w:rStyle w:val="Titolodellibro"/>
          <w:rFonts w:ascii="Arial" w:hAnsi="Arial" w:cs="Arial"/>
          <w:smallCaps w:val="0"/>
          <w:color w:val="009A9F"/>
          <w:sz w:val="18"/>
          <w:szCs w:val="16"/>
          <w:lang w:val="en-US"/>
        </w:rPr>
        <w:t xml:space="preserve">  </w:t>
      </w:r>
      <w:bookmarkStart w:id="59" w:name="_Toc526764908"/>
      <w:r w:rsidR="00DD59FC" w:rsidRPr="00807D86">
        <w:rPr>
          <w:rStyle w:val="Titolodellibro"/>
          <w:rFonts w:ascii="Arial" w:hAnsi="Arial" w:cs="Arial"/>
          <w:smallCaps w:val="0"/>
          <w:color w:val="009A9F"/>
          <w:sz w:val="18"/>
          <w:szCs w:val="16"/>
          <w:lang w:val="en-US"/>
        </w:rPr>
        <w:t>Notification of change prior to implementation</w:t>
      </w:r>
      <w:bookmarkEnd w:id="59"/>
    </w:p>
    <w:p w14:paraId="1DBF75E3" w14:textId="3CC8C448" w:rsidR="005D01AE" w:rsidRPr="00F93922" w:rsidRDefault="005D01AE" w:rsidP="005D01AE">
      <w:pPr>
        <w:spacing w:line="240" w:lineRule="auto"/>
        <w:ind w:left="142"/>
        <w:rPr>
          <w:rFonts w:ascii="Arial" w:hAnsi="Arial" w:cs="Arial"/>
          <w:sz w:val="18"/>
          <w:lang w:val="en-US"/>
        </w:rPr>
      </w:pPr>
      <w:r w:rsidRPr="00C33D75">
        <w:rPr>
          <w:rFonts w:ascii="Arial" w:hAnsi="Arial" w:cs="Arial"/>
          <w:sz w:val="18"/>
          <w:lang w:val="en-US"/>
        </w:rPr>
        <w:t>Supplier shall inform Customer</w:t>
      </w:r>
      <w:r w:rsidRPr="008109CB">
        <w:rPr>
          <w:rFonts w:ascii="Arial" w:hAnsi="Arial" w:cs="Arial"/>
          <w:sz w:val="18"/>
          <w:lang w:val="en-US"/>
        </w:rPr>
        <w:t xml:space="preserve"> in writing before </w:t>
      </w:r>
      <w:r w:rsidR="00BD4117">
        <w:rPr>
          <w:rFonts w:ascii="Arial" w:hAnsi="Arial" w:cs="Arial"/>
          <w:sz w:val="18"/>
          <w:lang w:val="en-US"/>
        </w:rPr>
        <w:t xml:space="preserve">applying </w:t>
      </w:r>
      <w:r w:rsidRPr="008109CB">
        <w:rPr>
          <w:rFonts w:ascii="Arial" w:hAnsi="Arial" w:cs="Arial"/>
          <w:sz w:val="18"/>
          <w:lang w:val="en-US"/>
        </w:rPr>
        <w:t xml:space="preserve">any change to </w:t>
      </w:r>
      <w:r w:rsidR="007809B4" w:rsidRPr="008109CB">
        <w:rPr>
          <w:rFonts w:ascii="Arial" w:hAnsi="Arial" w:cs="Arial"/>
          <w:sz w:val="18"/>
          <w:lang w:val="en-US"/>
        </w:rPr>
        <w:t>S</w:t>
      </w:r>
      <w:r w:rsidRPr="008109CB">
        <w:rPr>
          <w:rFonts w:ascii="Arial" w:hAnsi="Arial" w:cs="Arial"/>
          <w:sz w:val="18"/>
          <w:lang w:val="en-US"/>
        </w:rPr>
        <w:t>upplier</w:t>
      </w:r>
      <w:r w:rsidRPr="00071AE7">
        <w:rPr>
          <w:rFonts w:ascii="Arial" w:hAnsi="Arial" w:cs="Arial"/>
          <w:sz w:val="18"/>
          <w:lang w:val="en-US"/>
        </w:rPr>
        <w:t xml:space="preserve"> production process, location</w:t>
      </w:r>
      <w:r w:rsidR="007809B4" w:rsidRPr="00071AE7">
        <w:rPr>
          <w:rFonts w:ascii="Arial" w:hAnsi="Arial" w:cs="Arial"/>
          <w:sz w:val="18"/>
          <w:lang w:val="en-US"/>
        </w:rPr>
        <w:t>,</w:t>
      </w:r>
      <w:r w:rsidRPr="00F93922">
        <w:rPr>
          <w:rFonts w:ascii="Arial" w:hAnsi="Arial" w:cs="Arial"/>
          <w:sz w:val="18"/>
          <w:lang w:val="en-US"/>
        </w:rPr>
        <w:t xml:space="preserve"> or testing process</w:t>
      </w:r>
      <w:r w:rsidR="00A4534B">
        <w:rPr>
          <w:rFonts w:ascii="Arial" w:hAnsi="Arial" w:cs="Arial"/>
          <w:sz w:val="18"/>
          <w:lang w:val="en-US"/>
        </w:rPr>
        <w:t>es</w:t>
      </w:r>
      <w:r w:rsidR="00BD4117">
        <w:rPr>
          <w:rFonts w:ascii="Arial" w:hAnsi="Arial" w:cs="Arial"/>
          <w:sz w:val="18"/>
          <w:lang w:val="en-US"/>
        </w:rPr>
        <w:t xml:space="preserve"> which affect Products delivered to Customer</w:t>
      </w:r>
      <w:r w:rsidRPr="00F93922">
        <w:rPr>
          <w:rFonts w:ascii="Arial" w:hAnsi="Arial" w:cs="Arial"/>
          <w:sz w:val="18"/>
          <w:lang w:val="en-US"/>
        </w:rPr>
        <w:t>. Implementation of the</w:t>
      </w:r>
      <w:r w:rsidR="00BD4117">
        <w:rPr>
          <w:rFonts w:ascii="Arial" w:hAnsi="Arial" w:cs="Arial"/>
          <w:sz w:val="18"/>
          <w:lang w:val="en-US"/>
        </w:rPr>
        <w:t>se</w:t>
      </w:r>
      <w:r w:rsidRPr="00F93922">
        <w:rPr>
          <w:rFonts w:ascii="Arial" w:hAnsi="Arial" w:cs="Arial"/>
          <w:sz w:val="18"/>
          <w:lang w:val="en-US"/>
        </w:rPr>
        <w:t xml:space="preserve"> change</w:t>
      </w:r>
      <w:r w:rsidR="00BD4117">
        <w:rPr>
          <w:rFonts w:ascii="Arial" w:hAnsi="Arial" w:cs="Arial"/>
          <w:sz w:val="18"/>
          <w:lang w:val="en-US"/>
        </w:rPr>
        <w:t>s</w:t>
      </w:r>
      <w:r w:rsidR="007809B4" w:rsidRPr="00F93922">
        <w:rPr>
          <w:rFonts w:ascii="Arial" w:hAnsi="Arial" w:cs="Arial"/>
          <w:sz w:val="18"/>
          <w:lang w:val="en-US"/>
        </w:rPr>
        <w:t xml:space="preserve"> </w:t>
      </w:r>
      <w:r w:rsidR="00BD4117">
        <w:rPr>
          <w:rFonts w:ascii="Arial" w:hAnsi="Arial" w:cs="Arial"/>
          <w:sz w:val="18"/>
          <w:lang w:val="en-US"/>
        </w:rPr>
        <w:t>of</w:t>
      </w:r>
      <w:r w:rsidR="00BD4117" w:rsidRPr="00F93922">
        <w:rPr>
          <w:rFonts w:ascii="Arial" w:hAnsi="Arial" w:cs="Arial"/>
          <w:sz w:val="18"/>
          <w:lang w:val="en-US"/>
        </w:rPr>
        <w:t xml:space="preserve"> </w:t>
      </w:r>
      <w:r w:rsidR="007809B4" w:rsidRPr="00F93922">
        <w:rPr>
          <w:rFonts w:ascii="Arial" w:hAnsi="Arial" w:cs="Arial"/>
          <w:sz w:val="18"/>
          <w:lang w:val="en-US"/>
        </w:rPr>
        <w:t>production</w:t>
      </w:r>
      <w:r w:rsidR="00A4534B">
        <w:rPr>
          <w:rFonts w:ascii="Arial" w:hAnsi="Arial" w:cs="Arial"/>
          <w:sz w:val="18"/>
          <w:lang w:val="en-US"/>
        </w:rPr>
        <w:t xml:space="preserve"> </w:t>
      </w:r>
      <w:r w:rsidRPr="00F93922">
        <w:rPr>
          <w:rFonts w:ascii="Arial" w:hAnsi="Arial" w:cs="Arial"/>
          <w:sz w:val="18"/>
          <w:lang w:val="en-US"/>
        </w:rPr>
        <w:t>can only be made when agreed in writing by Customer.</w:t>
      </w:r>
    </w:p>
    <w:p w14:paraId="551A4873" w14:textId="2009C913" w:rsidR="00DD59FC" w:rsidRDefault="00F12EE1" w:rsidP="00DD59FC">
      <w:pPr>
        <w:spacing w:line="240" w:lineRule="auto"/>
        <w:ind w:left="142"/>
        <w:rPr>
          <w:rFonts w:ascii="Arial" w:hAnsi="Arial" w:cs="Arial"/>
          <w:sz w:val="18"/>
          <w:lang w:val="en-US"/>
        </w:rPr>
      </w:pPr>
      <w:r>
        <w:rPr>
          <w:rFonts w:ascii="Arial" w:hAnsi="Arial" w:cs="Arial"/>
          <w:sz w:val="18"/>
          <w:lang w:val="en-US"/>
        </w:rPr>
        <w:t>CUSTOMER</w:t>
      </w:r>
      <w:r w:rsidR="00DD59FC" w:rsidRPr="00F93922">
        <w:rPr>
          <w:rFonts w:ascii="Arial" w:hAnsi="Arial" w:cs="Arial"/>
          <w:sz w:val="18"/>
          <w:lang w:val="en-US"/>
        </w:rPr>
        <w:t xml:space="preserve"> uses a PPAP-based change management process which may include other requirements for qualifying changes. These requirements will be communicated as part of the change approval process.</w:t>
      </w:r>
    </w:p>
    <w:p w14:paraId="6C5A4C73" w14:textId="3F116D02" w:rsidR="00DD59FC" w:rsidRPr="00807D86" w:rsidRDefault="00BF695D" w:rsidP="006A6816">
      <w:pPr>
        <w:pStyle w:val="Titolo1"/>
        <w:numPr>
          <w:ilvl w:val="1"/>
          <w:numId w:val="31"/>
        </w:numPr>
        <w:tabs>
          <w:tab w:val="left" w:pos="426"/>
        </w:tabs>
        <w:spacing w:before="0" w:after="0" w:line="240" w:lineRule="auto"/>
        <w:rPr>
          <w:rStyle w:val="Titolodellibro"/>
          <w:rFonts w:ascii="Arial" w:hAnsi="Arial" w:cs="Arial"/>
          <w:smallCaps w:val="0"/>
          <w:color w:val="009A9F"/>
          <w:sz w:val="18"/>
          <w:szCs w:val="16"/>
          <w:lang w:val="en-US"/>
        </w:rPr>
      </w:pPr>
      <w:r>
        <w:rPr>
          <w:rStyle w:val="Titolodellibro"/>
          <w:rFonts w:ascii="Arial" w:hAnsi="Arial" w:cs="Arial"/>
          <w:smallCaps w:val="0"/>
          <w:color w:val="009A9F"/>
          <w:sz w:val="18"/>
          <w:szCs w:val="16"/>
          <w:lang w:val="en-US"/>
        </w:rPr>
        <w:t xml:space="preserve">  </w:t>
      </w:r>
      <w:bookmarkStart w:id="60" w:name="_Toc526764909"/>
      <w:r w:rsidR="00DD59FC" w:rsidRPr="00807D86">
        <w:rPr>
          <w:rStyle w:val="Titolodellibro"/>
          <w:rFonts w:ascii="Arial" w:hAnsi="Arial" w:cs="Arial"/>
          <w:smallCaps w:val="0"/>
          <w:color w:val="009A9F"/>
          <w:sz w:val="18"/>
          <w:szCs w:val="16"/>
          <w:lang w:val="en-US"/>
        </w:rPr>
        <w:t>Sub-contracting of Process/Product</w:t>
      </w:r>
      <w:bookmarkEnd w:id="60"/>
    </w:p>
    <w:p w14:paraId="5F33CE76" w14:textId="167A0E94" w:rsidR="005D01AE" w:rsidRPr="00F93922" w:rsidRDefault="005D01AE" w:rsidP="005D01AE">
      <w:pPr>
        <w:spacing w:line="240" w:lineRule="auto"/>
        <w:ind w:left="142"/>
        <w:rPr>
          <w:rFonts w:ascii="Arial" w:hAnsi="Arial" w:cs="Arial"/>
          <w:sz w:val="18"/>
          <w:lang w:val="en-US"/>
        </w:rPr>
      </w:pPr>
      <w:r w:rsidRPr="00C33D75">
        <w:rPr>
          <w:rFonts w:ascii="Arial" w:hAnsi="Arial" w:cs="Arial"/>
          <w:sz w:val="18"/>
          <w:lang w:val="en-US"/>
        </w:rPr>
        <w:t xml:space="preserve">Supplier shall not entrust a third party to process or produce any </w:t>
      </w:r>
      <w:r w:rsidR="007809B4" w:rsidRPr="008109CB">
        <w:rPr>
          <w:rFonts w:ascii="Arial" w:hAnsi="Arial" w:cs="Arial"/>
          <w:sz w:val="18"/>
          <w:lang w:val="en-US"/>
        </w:rPr>
        <w:t xml:space="preserve">Product </w:t>
      </w:r>
      <w:r w:rsidRPr="008109CB">
        <w:rPr>
          <w:rFonts w:ascii="Arial" w:hAnsi="Arial" w:cs="Arial"/>
          <w:sz w:val="18"/>
          <w:lang w:val="en-US"/>
        </w:rPr>
        <w:t xml:space="preserve">partially or in whole without the express written consent of </w:t>
      </w:r>
      <w:r w:rsidRPr="00F93922">
        <w:rPr>
          <w:rFonts w:ascii="Arial" w:hAnsi="Arial" w:cs="Arial"/>
          <w:sz w:val="18"/>
          <w:lang w:val="en-US"/>
        </w:rPr>
        <w:t>Customer. Breach of this agreement gives Customer the right to terminate the contract and request compensation</w:t>
      </w:r>
      <w:r w:rsidR="007809B4" w:rsidRPr="00F93922">
        <w:rPr>
          <w:rFonts w:ascii="Arial" w:hAnsi="Arial" w:cs="Arial"/>
          <w:sz w:val="18"/>
          <w:lang w:val="en-US"/>
        </w:rPr>
        <w:t xml:space="preserve"> </w:t>
      </w:r>
      <w:r w:rsidRPr="00F93922">
        <w:rPr>
          <w:rFonts w:ascii="Arial" w:hAnsi="Arial" w:cs="Arial"/>
          <w:sz w:val="18"/>
          <w:lang w:val="en-US"/>
        </w:rPr>
        <w:t xml:space="preserve">of </w:t>
      </w:r>
      <w:r w:rsidR="007809B4" w:rsidRPr="00F93922">
        <w:rPr>
          <w:rFonts w:ascii="Arial" w:hAnsi="Arial" w:cs="Arial"/>
          <w:sz w:val="18"/>
          <w:lang w:val="en-US"/>
        </w:rPr>
        <w:t xml:space="preserve">business </w:t>
      </w:r>
      <w:r w:rsidRPr="00F93922">
        <w:rPr>
          <w:rFonts w:ascii="Arial" w:hAnsi="Arial" w:cs="Arial"/>
          <w:sz w:val="18"/>
          <w:lang w:val="en-US"/>
        </w:rPr>
        <w:t>losses to Supplier</w:t>
      </w:r>
      <w:r w:rsidR="007809B4" w:rsidRPr="00F93922">
        <w:rPr>
          <w:rFonts w:ascii="Arial" w:hAnsi="Arial" w:cs="Arial"/>
          <w:sz w:val="18"/>
          <w:lang w:val="en-US"/>
        </w:rPr>
        <w:t xml:space="preserve"> if these were to exist</w:t>
      </w:r>
      <w:r w:rsidRPr="00F93922">
        <w:rPr>
          <w:rFonts w:ascii="Arial" w:hAnsi="Arial" w:cs="Arial"/>
          <w:sz w:val="18"/>
          <w:lang w:val="en-US"/>
        </w:rPr>
        <w:t>.</w:t>
      </w:r>
    </w:p>
    <w:p w14:paraId="4871E68A" w14:textId="77777777" w:rsidR="004A1845" w:rsidRDefault="004A1845" w:rsidP="005D01AE">
      <w:pPr>
        <w:spacing w:line="240" w:lineRule="auto"/>
        <w:ind w:left="142"/>
        <w:rPr>
          <w:rFonts w:ascii="Arial" w:hAnsi="Arial" w:cs="Arial"/>
          <w:sz w:val="18"/>
          <w:lang w:val="en-US"/>
        </w:rPr>
      </w:pPr>
    </w:p>
    <w:p w14:paraId="6885B0EA" w14:textId="77777777" w:rsidR="00B7327C" w:rsidRDefault="00B7327C" w:rsidP="005D01AE">
      <w:pPr>
        <w:spacing w:line="240" w:lineRule="auto"/>
        <w:ind w:left="142"/>
        <w:rPr>
          <w:rFonts w:ascii="Arial" w:hAnsi="Arial" w:cs="Arial"/>
          <w:sz w:val="18"/>
          <w:lang w:val="en-US"/>
        </w:rPr>
      </w:pPr>
    </w:p>
    <w:p w14:paraId="6BE0ED2A" w14:textId="77777777" w:rsidR="00B7327C" w:rsidRDefault="00B7327C" w:rsidP="005D01AE">
      <w:pPr>
        <w:spacing w:line="240" w:lineRule="auto"/>
        <w:ind w:left="142"/>
        <w:rPr>
          <w:rFonts w:ascii="Arial" w:hAnsi="Arial" w:cs="Arial"/>
          <w:sz w:val="18"/>
          <w:lang w:val="en-US"/>
        </w:rPr>
      </w:pPr>
    </w:p>
    <w:p w14:paraId="2EF758EC" w14:textId="77777777" w:rsidR="00B7327C" w:rsidRDefault="00B7327C" w:rsidP="005D01AE">
      <w:pPr>
        <w:spacing w:line="240" w:lineRule="auto"/>
        <w:ind w:left="142"/>
        <w:rPr>
          <w:rFonts w:ascii="Arial" w:hAnsi="Arial" w:cs="Arial"/>
          <w:sz w:val="18"/>
          <w:lang w:val="en-US"/>
        </w:rPr>
      </w:pPr>
    </w:p>
    <w:p w14:paraId="621B2887" w14:textId="77777777" w:rsidR="00B7327C" w:rsidRDefault="00B7327C" w:rsidP="005D01AE">
      <w:pPr>
        <w:spacing w:line="240" w:lineRule="auto"/>
        <w:ind w:left="142"/>
        <w:rPr>
          <w:rFonts w:ascii="Arial" w:hAnsi="Arial" w:cs="Arial"/>
          <w:sz w:val="18"/>
          <w:lang w:val="en-US"/>
        </w:rPr>
      </w:pPr>
    </w:p>
    <w:p w14:paraId="46EEB83B" w14:textId="77777777" w:rsidR="00B7327C" w:rsidRDefault="00B7327C" w:rsidP="005D01AE">
      <w:pPr>
        <w:spacing w:line="240" w:lineRule="auto"/>
        <w:ind w:left="142"/>
        <w:rPr>
          <w:rFonts w:ascii="Arial" w:hAnsi="Arial" w:cs="Arial"/>
          <w:sz w:val="18"/>
          <w:lang w:val="en-US"/>
        </w:rPr>
      </w:pPr>
    </w:p>
    <w:p w14:paraId="4F1E8C92" w14:textId="77777777" w:rsidR="00B7327C" w:rsidRDefault="00B7327C" w:rsidP="005D01AE">
      <w:pPr>
        <w:spacing w:line="240" w:lineRule="auto"/>
        <w:ind w:left="142"/>
        <w:rPr>
          <w:rFonts w:ascii="Arial" w:hAnsi="Arial" w:cs="Arial"/>
          <w:sz w:val="18"/>
          <w:lang w:val="en-US"/>
        </w:rPr>
      </w:pPr>
    </w:p>
    <w:p w14:paraId="62038E69" w14:textId="77777777" w:rsidR="00B7327C" w:rsidRDefault="00B7327C" w:rsidP="005D01AE">
      <w:pPr>
        <w:spacing w:line="240" w:lineRule="auto"/>
        <w:ind w:left="142"/>
        <w:rPr>
          <w:rFonts w:ascii="Arial" w:hAnsi="Arial" w:cs="Arial"/>
          <w:sz w:val="18"/>
          <w:lang w:val="en-US"/>
        </w:rPr>
      </w:pPr>
    </w:p>
    <w:p w14:paraId="502FD768" w14:textId="77777777" w:rsidR="00DF0122" w:rsidRDefault="00DF0122" w:rsidP="0054450B">
      <w:pPr>
        <w:pStyle w:val="Titolo1"/>
        <w:tabs>
          <w:tab w:val="left" w:pos="426"/>
        </w:tabs>
        <w:spacing w:before="0" w:after="0" w:line="240" w:lineRule="auto"/>
        <w:rPr>
          <w:rStyle w:val="Titolodellibro"/>
          <w:rFonts w:ascii="Arial" w:hAnsi="Arial" w:cs="Arial"/>
          <w:color w:val="009A9F"/>
          <w:sz w:val="20"/>
          <w:szCs w:val="20"/>
          <w:lang w:val="en-US"/>
        </w:rPr>
      </w:pPr>
    </w:p>
    <w:p w14:paraId="091A07AE" w14:textId="232A74D1" w:rsidR="007D4E2E" w:rsidRPr="00DE5975" w:rsidRDefault="007D4E2E" w:rsidP="0054450B">
      <w:pPr>
        <w:pStyle w:val="Titolo1"/>
        <w:tabs>
          <w:tab w:val="left" w:pos="426"/>
        </w:tabs>
        <w:spacing w:before="0" w:after="0" w:line="240" w:lineRule="auto"/>
        <w:rPr>
          <w:rStyle w:val="Titolodellibro"/>
          <w:rFonts w:ascii="Arial" w:hAnsi="Arial" w:cs="Arial"/>
          <w:b/>
          <w:smallCaps w:val="0"/>
          <w:color w:val="009A9F"/>
          <w:sz w:val="20"/>
          <w:szCs w:val="20"/>
          <w:lang w:val="en-US"/>
        </w:rPr>
      </w:pPr>
      <w:bookmarkStart w:id="61" w:name="_Toc526764910"/>
      <w:r w:rsidRPr="0063799F">
        <w:rPr>
          <w:rStyle w:val="Titolodellibro"/>
          <w:rFonts w:ascii="Arial" w:hAnsi="Arial" w:cs="Arial"/>
          <w:b/>
          <w:color w:val="009A9F"/>
          <w:sz w:val="20"/>
          <w:szCs w:val="20"/>
          <w:lang w:val="en-US"/>
        </w:rPr>
        <w:t>APPENDIX</w:t>
      </w:r>
      <w:r w:rsidR="00BD4117" w:rsidRPr="0063799F">
        <w:rPr>
          <w:rStyle w:val="Titolodellibro"/>
          <w:rFonts w:ascii="Arial" w:hAnsi="Arial" w:cs="Arial"/>
          <w:b/>
          <w:smallCaps w:val="0"/>
          <w:color w:val="009A9F"/>
          <w:sz w:val="20"/>
          <w:szCs w:val="20"/>
          <w:lang w:val="en-US"/>
        </w:rPr>
        <w:t xml:space="preserve"> A</w:t>
      </w:r>
      <w:r w:rsidR="00DE5975">
        <w:rPr>
          <w:rStyle w:val="Titolodellibro"/>
          <w:rFonts w:ascii="Arial" w:hAnsi="Arial" w:cs="Arial"/>
          <w:b/>
          <w:smallCaps w:val="0"/>
          <w:color w:val="009A9F"/>
          <w:sz w:val="20"/>
          <w:szCs w:val="20"/>
          <w:lang w:val="en-US"/>
        </w:rPr>
        <w:t>:</w:t>
      </w:r>
      <w:r w:rsidR="00DE5975" w:rsidRPr="00DE5975">
        <w:rPr>
          <w:rStyle w:val="Titolodellibro"/>
          <w:rFonts w:ascii="Arial" w:hAnsi="Arial" w:cs="Arial"/>
          <w:bCs/>
          <w:color w:val="009A9F"/>
          <w:sz w:val="20"/>
          <w:szCs w:val="20"/>
          <w:lang w:val="en-US"/>
        </w:rPr>
        <w:t xml:space="preserve"> </w:t>
      </w:r>
      <w:r w:rsidR="00DE5975" w:rsidRPr="00DE5975">
        <w:rPr>
          <w:rStyle w:val="Titolodellibro"/>
          <w:rFonts w:ascii="Arial" w:hAnsi="Arial" w:cs="Arial"/>
          <w:b/>
          <w:bCs/>
          <w:color w:val="009A9F"/>
          <w:sz w:val="20"/>
          <w:szCs w:val="20"/>
          <w:lang w:val="en-US"/>
        </w:rPr>
        <w:t xml:space="preserve">WITTUR </w:t>
      </w:r>
      <w:r w:rsidR="00DE5975">
        <w:rPr>
          <w:rStyle w:val="Titolodellibro"/>
          <w:rFonts w:ascii="Arial" w:hAnsi="Arial" w:cs="Arial"/>
          <w:b/>
          <w:bCs/>
          <w:color w:val="009A9F"/>
          <w:sz w:val="20"/>
          <w:szCs w:val="20"/>
          <w:lang w:val="en-US"/>
        </w:rPr>
        <w:t>Procedures and Documents</w:t>
      </w:r>
      <w:bookmarkEnd w:id="61"/>
    </w:p>
    <w:p w14:paraId="5DA6FD00" w14:textId="77777777" w:rsidR="00431DC0" w:rsidRDefault="00431DC0" w:rsidP="0054450B">
      <w:pPr>
        <w:spacing w:line="240" w:lineRule="auto"/>
        <w:rPr>
          <w:rFonts w:ascii="Arial" w:hAnsi="Arial" w:cs="Arial"/>
          <w:sz w:val="18"/>
          <w:lang w:val="en-US"/>
        </w:rPr>
      </w:pPr>
    </w:p>
    <w:p w14:paraId="032393AE" w14:textId="01499963" w:rsidR="006C7982" w:rsidRPr="006D0139" w:rsidRDefault="006C7982" w:rsidP="0054450B">
      <w:pPr>
        <w:spacing w:line="240" w:lineRule="auto"/>
        <w:rPr>
          <w:rFonts w:ascii="Arial" w:hAnsi="Arial" w:cs="Arial"/>
          <w:sz w:val="18"/>
          <w:lang w:val="en-US"/>
        </w:rPr>
      </w:pPr>
      <w:r w:rsidRPr="006D0139">
        <w:rPr>
          <w:rFonts w:ascii="Arial" w:hAnsi="Arial" w:cs="Arial"/>
          <w:sz w:val="18"/>
          <w:lang w:val="en-US"/>
        </w:rPr>
        <w:t xml:space="preserve">All the Procedure and Documents above mentioned are available on the </w:t>
      </w:r>
      <w:r w:rsidR="00F12EE1" w:rsidRPr="006D0139">
        <w:rPr>
          <w:rFonts w:ascii="Arial" w:hAnsi="Arial" w:cs="Arial"/>
          <w:sz w:val="18"/>
          <w:lang w:val="en-US"/>
        </w:rPr>
        <w:t>Customer</w:t>
      </w:r>
      <w:r w:rsidRPr="006D0139">
        <w:rPr>
          <w:rFonts w:ascii="Arial" w:hAnsi="Arial" w:cs="Arial"/>
          <w:sz w:val="18"/>
          <w:lang w:val="en-US"/>
        </w:rPr>
        <w:t xml:space="preserve"> Supplier Portal at the following address: </w:t>
      </w:r>
    </w:p>
    <w:p w14:paraId="4F8A113F" w14:textId="043D687E" w:rsidR="00EC3F81" w:rsidRPr="006D0139" w:rsidRDefault="00E73F15" w:rsidP="0054450B">
      <w:pPr>
        <w:spacing w:line="240" w:lineRule="auto"/>
        <w:rPr>
          <w:rFonts w:ascii="Arial" w:hAnsi="Arial" w:cs="Arial"/>
          <w:sz w:val="18"/>
          <w:lang w:val="en-US"/>
        </w:rPr>
      </w:pPr>
      <w:hyperlink r:id="rId14" w:history="1">
        <w:r w:rsidR="00E74BBE" w:rsidRPr="006D0139">
          <w:rPr>
            <w:rStyle w:val="Collegamentoipertestuale"/>
            <w:rFonts w:ascii="Arial" w:hAnsi="Arial" w:cs="Arial"/>
            <w:sz w:val="18"/>
            <w:lang w:val="en-US"/>
          </w:rPr>
          <w:t>https://www.wittur.com/it/gruppo-wittur/supplier-portal/supplier-quality-development-procedures-and-documents.aspx</w:t>
        </w:r>
      </w:hyperlink>
      <w:bookmarkEnd w:id="0"/>
    </w:p>
    <w:p w14:paraId="41EA68AF" w14:textId="7FCA705A" w:rsidR="003261EB" w:rsidRDefault="00E74BBE" w:rsidP="00281634">
      <w:pPr>
        <w:spacing w:line="240" w:lineRule="auto"/>
        <w:rPr>
          <w:rFonts w:ascii="Arial" w:hAnsi="Arial" w:cs="Arial"/>
          <w:sz w:val="18"/>
          <w:lang w:val="en-US"/>
        </w:rPr>
      </w:pPr>
      <w:r w:rsidRPr="006D0139">
        <w:rPr>
          <w:rFonts w:ascii="Arial" w:hAnsi="Arial" w:cs="Arial"/>
          <w:sz w:val="18"/>
          <w:lang w:val="en-US"/>
        </w:rPr>
        <w:t>Version</w:t>
      </w:r>
      <w:r w:rsidR="00E22F84">
        <w:rPr>
          <w:rFonts w:ascii="Arial" w:hAnsi="Arial" w:cs="Arial"/>
          <w:sz w:val="18"/>
          <w:lang w:val="en-US"/>
        </w:rPr>
        <w:t>s</w:t>
      </w:r>
      <w:r w:rsidRPr="006D0139">
        <w:rPr>
          <w:rFonts w:ascii="Arial" w:hAnsi="Arial" w:cs="Arial"/>
          <w:sz w:val="18"/>
          <w:lang w:val="en-US"/>
        </w:rPr>
        <w:t xml:space="preserve"> of the documents which are applicable in</w:t>
      </w:r>
      <w:r w:rsidR="000C164A" w:rsidRPr="006D0139">
        <w:rPr>
          <w:rFonts w:ascii="Arial" w:hAnsi="Arial" w:cs="Arial"/>
          <w:sz w:val="18"/>
          <w:lang w:val="en-US"/>
        </w:rPr>
        <w:t xml:space="preserve"> the moment of signature of this </w:t>
      </w:r>
      <w:r w:rsidR="00883C40">
        <w:rPr>
          <w:rFonts w:ascii="Arial" w:hAnsi="Arial" w:cs="Arial"/>
          <w:sz w:val="18"/>
          <w:lang w:val="en-US"/>
        </w:rPr>
        <w:t xml:space="preserve">Quality Agreement </w:t>
      </w:r>
      <w:r w:rsidR="00F33A72">
        <w:rPr>
          <w:rFonts w:ascii="Arial" w:hAnsi="Arial" w:cs="Arial"/>
          <w:sz w:val="18"/>
          <w:lang w:val="en-US"/>
        </w:rPr>
        <w:t>are</w:t>
      </w:r>
      <w:r w:rsidR="00F47410">
        <w:rPr>
          <w:rFonts w:ascii="Arial" w:hAnsi="Arial" w:cs="Arial"/>
          <w:sz w:val="18"/>
          <w:lang w:val="en-US"/>
        </w:rPr>
        <w:t xml:space="preserve">: </w:t>
      </w:r>
      <w:r w:rsidR="00281634">
        <w:rPr>
          <w:rFonts w:ascii="Arial" w:hAnsi="Arial" w:cs="Arial"/>
          <w:sz w:val="18"/>
          <w:lang w:val="en-US"/>
        </w:rPr>
        <w:t xml:space="preserve"> </w:t>
      </w:r>
    </w:p>
    <w:p w14:paraId="1276D09C" w14:textId="08B690B7" w:rsidR="006451D6" w:rsidRPr="00F47410" w:rsidRDefault="00123C17" w:rsidP="00F47410">
      <w:pPr>
        <w:pStyle w:val="Paragrafoelenco"/>
        <w:numPr>
          <w:ilvl w:val="0"/>
          <w:numId w:val="45"/>
        </w:numPr>
        <w:spacing w:line="240" w:lineRule="auto"/>
        <w:rPr>
          <w:rFonts w:ascii="Arial" w:hAnsi="Arial" w:cs="Arial"/>
          <w:lang w:val="en-US"/>
        </w:rPr>
      </w:pPr>
      <w:r w:rsidRPr="00F47410">
        <w:rPr>
          <w:rFonts w:ascii="Arial" w:hAnsi="Arial" w:cs="Arial"/>
          <w:lang w:val="en-US"/>
        </w:rPr>
        <w:t xml:space="preserve">Supplier </w:t>
      </w:r>
      <w:r w:rsidR="00752820">
        <w:rPr>
          <w:rFonts w:ascii="Arial" w:hAnsi="Arial" w:cs="Arial"/>
          <w:lang w:val="en-US"/>
        </w:rPr>
        <w:t>Manual</w:t>
      </w:r>
      <w:r w:rsidRPr="00F47410">
        <w:rPr>
          <w:rFonts w:ascii="Arial" w:hAnsi="Arial" w:cs="Arial"/>
          <w:lang w:val="en-US"/>
        </w:rPr>
        <w:t xml:space="preserve"> [WHQ_SQD_MA</w:t>
      </w:r>
      <w:r w:rsidR="00752820">
        <w:rPr>
          <w:rFonts w:ascii="Arial" w:hAnsi="Arial" w:cs="Arial"/>
          <w:lang w:val="en-US"/>
        </w:rPr>
        <w:t>N</w:t>
      </w:r>
      <w:r w:rsidRPr="00F47410">
        <w:rPr>
          <w:rFonts w:ascii="Arial" w:hAnsi="Arial" w:cs="Arial"/>
          <w:lang w:val="en-US"/>
        </w:rPr>
        <w:t xml:space="preserve">001, </w:t>
      </w:r>
      <w:r w:rsidR="00B519AD">
        <w:rPr>
          <w:rFonts w:ascii="Arial" w:hAnsi="Arial" w:cs="Arial"/>
          <w:lang w:val="en-US"/>
        </w:rPr>
        <w:t xml:space="preserve"> Ed. 08   2018-10-05</w:t>
      </w:r>
      <w:r w:rsidRPr="00F47410">
        <w:rPr>
          <w:rFonts w:ascii="Arial" w:hAnsi="Arial" w:cs="Arial"/>
          <w:lang w:val="en-US"/>
        </w:rPr>
        <w:t>]</w:t>
      </w:r>
    </w:p>
    <w:p w14:paraId="13473540" w14:textId="3B6DBCF3" w:rsidR="005778D2" w:rsidRDefault="005778D2" w:rsidP="005778D2">
      <w:pPr>
        <w:pStyle w:val="Paragrafoelenco"/>
        <w:numPr>
          <w:ilvl w:val="0"/>
          <w:numId w:val="45"/>
        </w:numPr>
        <w:spacing w:line="240" w:lineRule="auto"/>
        <w:rPr>
          <w:rFonts w:ascii="Arial" w:hAnsi="Arial" w:cs="Arial"/>
          <w:lang w:val="en-US"/>
        </w:rPr>
      </w:pPr>
      <w:r w:rsidRPr="005778D2">
        <w:rPr>
          <w:rFonts w:ascii="Arial" w:hAnsi="Arial" w:cs="Arial"/>
          <w:lang w:val="en-US"/>
        </w:rPr>
        <w:t xml:space="preserve">Supplier Qualification Monitoring  Evaluation </w:t>
      </w:r>
      <w:r w:rsidR="004165CB">
        <w:rPr>
          <w:rFonts w:ascii="Arial" w:hAnsi="Arial" w:cs="Arial"/>
          <w:lang w:val="en-US"/>
        </w:rPr>
        <w:t>[WHQ_SQD_PR002, Ed. 04 2018-16-07</w:t>
      </w:r>
      <w:r>
        <w:rPr>
          <w:rFonts w:ascii="Arial" w:hAnsi="Arial" w:cs="Arial"/>
          <w:lang w:val="en-US"/>
        </w:rPr>
        <w:t xml:space="preserve">] </w:t>
      </w:r>
      <w:r w:rsidRPr="005778D2">
        <w:rPr>
          <w:rFonts w:ascii="Arial" w:hAnsi="Arial" w:cs="Arial"/>
          <w:lang w:val="en-US"/>
        </w:rPr>
        <w:t xml:space="preserve"> </w:t>
      </w:r>
    </w:p>
    <w:p w14:paraId="7A27A9E9" w14:textId="44CAFD20" w:rsidR="00123C17" w:rsidRPr="00F47410" w:rsidRDefault="00123C17" w:rsidP="00F47410">
      <w:pPr>
        <w:pStyle w:val="Paragrafoelenco"/>
        <w:numPr>
          <w:ilvl w:val="0"/>
          <w:numId w:val="45"/>
        </w:numPr>
        <w:spacing w:line="240" w:lineRule="auto"/>
        <w:rPr>
          <w:rFonts w:ascii="Arial" w:hAnsi="Arial" w:cs="Arial"/>
          <w:lang w:val="en-US"/>
        </w:rPr>
      </w:pPr>
      <w:r w:rsidRPr="00F47410">
        <w:rPr>
          <w:rFonts w:ascii="Arial" w:hAnsi="Arial" w:cs="Arial"/>
          <w:lang w:val="en-US"/>
        </w:rPr>
        <w:t>Technical Specificati</w:t>
      </w:r>
      <w:r w:rsidR="004165CB">
        <w:rPr>
          <w:rFonts w:ascii="Arial" w:hAnsi="Arial" w:cs="Arial"/>
          <w:lang w:val="en-US"/>
        </w:rPr>
        <w:t>on TS001(WHQ-IMS-PR013), Ed.00</w:t>
      </w:r>
      <w:r w:rsidRPr="00F47410">
        <w:rPr>
          <w:rFonts w:ascii="Arial" w:hAnsi="Arial" w:cs="Arial"/>
          <w:lang w:val="en-US"/>
        </w:rPr>
        <w:t xml:space="preserve">  2017-03-31</w:t>
      </w:r>
    </w:p>
    <w:p w14:paraId="6B900A9E" w14:textId="1B079AFB" w:rsidR="00132FA3" w:rsidRPr="00F47410" w:rsidRDefault="00132FA3" w:rsidP="00F47410">
      <w:pPr>
        <w:pStyle w:val="Paragrafoelenco"/>
        <w:numPr>
          <w:ilvl w:val="0"/>
          <w:numId w:val="45"/>
        </w:numPr>
        <w:spacing w:line="240" w:lineRule="auto"/>
        <w:rPr>
          <w:rFonts w:ascii="Arial" w:hAnsi="Arial" w:cs="Arial"/>
          <w:lang w:val="en-US"/>
        </w:rPr>
      </w:pPr>
      <w:r w:rsidRPr="00F47410">
        <w:rPr>
          <w:rFonts w:ascii="Arial" w:hAnsi="Arial" w:cs="Arial"/>
          <w:lang w:val="en-US"/>
        </w:rPr>
        <w:t>Technical Specificatio</w:t>
      </w:r>
      <w:r w:rsidR="004165CB">
        <w:rPr>
          <w:rFonts w:ascii="Arial" w:hAnsi="Arial" w:cs="Arial"/>
          <w:lang w:val="en-US"/>
        </w:rPr>
        <w:t>n TS02 (WHQ-IMS-PR013),  Ed.01  2018-02-09</w:t>
      </w:r>
    </w:p>
    <w:p w14:paraId="5DA1B9B3" w14:textId="4655E357" w:rsidR="00132FA3" w:rsidRPr="00F47410" w:rsidRDefault="00F47410" w:rsidP="00F47410">
      <w:pPr>
        <w:pStyle w:val="Paragrafoelenco"/>
        <w:numPr>
          <w:ilvl w:val="0"/>
          <w:numId w:val="45"/>
        </w:numPr>
        <w:spacing w:line="240" w:lineRule="auto"/>
        <w:rPr>
          <w:rFonts w:ascii="Arial" w:hAnsi="Arial" w:cs="Arial"/>
          <w:lang w:val="en-US"/>
        </w:rPr>
      </w:pPr>
      <w:r w:rsidRPr="00F47410">
        <w:rPr>
          <w:rFonts w:ascii="Arial" w:hAnsi="Arial" w:cs="Arial"/>
          <w:lang w:val="en-US"/>
        </w:rPr>
        <w:t>Non-Conforming</w:t>
      </w:r>
      <w:r w:rsidR="00132FA3" w:rsidRPr="00F47410">
        <w:rPr>
          <w:rFonts w:ascii="Arial" w:hAnsi="Arial" w:cs="Arial"/>
          <w:lang w:val="en-US"/>
        </w:rPr>
        <w:t xml:space="preserve"> Management </w:t>
      </w:r>
      <w:r w:rsidRPr="00F47410">
        <w:rPr>
          <w:rFonts w:ascii="Arial" w:hAnsi="Arial" w:cs="Arial"/>
          <w:lang w:val="en-US"/>
        </w:rPr>
        <w:t>P</w:t>
      </w:r>
      <w:r w:rsidR="00132FA3" w:rsidRPr="00F47410">
        <w:rPr>
          <w:rFonts w:ascii="Arial" w:hAnsi="Arial" w:cs="Arial"/>
          <w:lang w:val="en-US"/>
        </w:rPr>
        <w:t>rocedure [WHQ_</w:t>
      </w:r>
      <w:r w:rsidR="00431DC0">
        <w:rPr>
          <w:rFonts w:ascii="Arial" w:hAnsi="Arial" w:cs="Arial"/>
          <w:lang w:val="en-US"/>
        </w:rPr>
        <w:t>IMS</w:t>
      </w:r>
      <w:r w:rsidR="00132FA3" w:rsidRPr="00F47410">
        <w:rPr>
          <w:rFonts w:ascii="Arial" w:hAnsi="Arial" w:cs="Arial"/>
          <w:lang w:val="en-US"/>
        </w:rPr>
        <w:t>_PR00</w:t>
      </w:r>
      <w:r w:rsidRPr="00F47410">
        <w:rPr>
          <w:rFonts w:ascii="Arial" w:hAnsi="Arial" w:cs="Arial"/>
          <w:lang w:val="en-US"/>
        </w:rPr>
        <w:t>9</w:t>
      </w:r>
      <w:r w:rsidR="00C55694">
        <w:rPr>
          <w:rFonts w:ascii="Arial" w:hAnsi="Arial" w:cs="Arial"/>
          <w:lang w:val="en-US"/>
        </w:rPr>
        <w:t>, Ed. 05</w:t>
      </w:r>
      <w:r w:rsidR="00132FA3" w:rsidRPr="00F47410">
        <w:rPr>
          <w:rFonts w:ascii="Arial" w:hAnsi="Arial" w:cs="Arial"/>
          <w:lang w:val="en-US"/>
        </w:rPr>
        <w:t xml:space="preserve">  201</w:t>
      </w:r>
      <w:r w:rsidR="00C55694">
        <w:rPr>
          <w:rFonts w:ascii="Arial" w:hAnsi="Arial" w:cs="Arial"/>
          <w:lang w:val="en-US"/>
        </w:rPr>
        <w:t>8-10-02</w:t>
      </w:r>
      <w:r w:rsidR="00132FA3" w:rsidRPr="00F47410">
        <w:rPr>
          <w:rFonts w:ascii="Arial" w:hAnsi="Arial" w:cs="Arial"/>
          <w:lang w:val="en-US"/>
        </w:rPr>
        <w:t xml:space="preserve">] </w:t>
      </w:r>
    </w:p>
    <w:p w14:paraId="46AA10F2" w14:textId="7F7303AD" w:rsidR="00F47410" w:rsidRDefault="00F47410" w:rsidP="00F47410">
      <w:pPr>
        <w:pStyle w:val="Paragrafoelenco"/>
        <w:numPr>
          <w:ilvl w:val="0"/>
          <w:numId w:val="45"/>
        </w:numPr>
        <w:spacing w:line="240" w:lineRule="auto"/>
        <w:rPr>
          <w:rFonts w:ascii="Arial" w:hAnsi="Arial" w:cs="Arial"/>
          <w:lang w:val="en-US"/>
        </w:rPr>
      </w:pPr>
      <w:r w:rsidRPr="00F47410">
        <w:rPr>
          <w:rFonts w:ascii="Arial" w:hAnsi="Arial" w:cs="Arial"/>
          <w:lang w:val="en-US"/>
        </w:rPr>
        <w:t xml:space="preserve">Controlled Shipping level </w:t>
      </w:r>
      <w:r w:rsidR="00C55694">
        <w:rPr>
          <w:rFonts w:ascii="Arial" w:hAnsi="Arial" w:cs="Arial"/>
          <w:lang w:val="en-US"/>
        </w:rPr>
        <w:t>1 and 2 [WHQ_SQD_PR007, Ed. 01</w:t>
      </w:r>
      <w:r w:rsidRPr="00F47410">
        <w:rPr>
          <w:rFonts w:ascii="Arial" w:hAnsi="Arial" w:cs="Arial"/>
          <w:lang w:val="en-US"/>
        </w:rPr>
        <w:t xml:space="preserve">  </w:t>
      </w:r>
      <w:r w:rsidR="00431DC0">
        <w:rPr>
          <w:rFonts w:ascii="Arial" w:hAnsi="Arial" w:cs="Arial"/>
          <w:lang w:val="en-US"/>
        </w:rPr>
        <w:t>2018-01-25</w:t>
      </w:r>
      <w:r w:rsidRPr="00F47410">
        <w:rPr>
          <w:rFonts w:ascii="Arial" w:hAnsi="Arial" w:cs="Arial"/>
          <w:lang w:val="en-US"/>
        </w:rPr>
        <w:t>]</w:t>
      </w:r>
    </w:p>
    <w:p w14:paraId="1FF91625" w14:textId="1442CBE6" w:rsidR="0042493D" w:rsidRDefault="0042493D" w:rsidP="0042493D">
      <w:pPr>
        <w:pStyle w:val="Paragrafoelenco"/>
        <w:numPr>
          <w:ilvl w:val="0"/>
          <w:numId w:val="45"/>
        </w:numPr>
        <w:spacing w:line="240" w:lineRule="auto"/>
        <w:rPr>
          <w:rFonts w:ascii="Arial" w:hAnsi="Arial" w:cs="Arial"/>
          <w:lang w:val="en-US"/>
        </w:rPr>
      </w:pPr>
      <w:r w:rsidRPr="0042493D">
        <w:rPr>
          <w:rFonts w:ascii="Arial" w:hAnsi="Arial" w:cs="Arial"/>
          <w:lang w:val="en-US"/>
        </w:rPr>
        <w:t xml:space="preserve">Life Cycle checklist </w:t>
      </w:r>
      <w:r w:rsidR="005778D2">
        <w:rPr>
          <w:rFonts w:ascii="Arial" w:hAnsi="Arial" w:cs="Arial"/>
          <w:lang w:val="en-US"/>
        </w:rPr>
        <w:t xml:space="preserve"> FR001 [</w:t>
      </w:r>
      <w:r>
        <w:rPr>
          <w:rFonts w:ascii="Arial" w:hAnsi="Arial" w:cs="Arial"/>
          <w:lang w:val="en-US"/>
        </w:rPr>
        <w:t>WHQ_PMO_PR004</w:t>
      </w:r>
      <w:r w:rsidR="005778D2">
        <w:rPr>
          <w:rFonts w:ascii="Arial" w:hAnsi="Arial" w:cs="Arial"/>
          <w:lang w:val="en-US"/>
        </w:rPr>
        <w:t>]</w:t>
      </w:r>
      <w:r>
        <w:rPr>
          <w:rFonts w:ascii="Arial" w:hAnsi="Arial" w:cs="Arial"/>
          <w:lang w:val="en-US"/>
        </w:rPr>
        <w:t>, Ed.</w:t>
      </w:r>
      <w:r w:rsidR="00A731D9">
        <w:rPr>
          <w:rFonts w:ascii="Arial" w:hAnsi="Arial" w:cs="Arial"/>
          <w:lang w:val="en-US"/>
        </w:rPr>
        <w:t xml:space="preserve">0 </w:t>
      </w:r>
      <w:r>
        <w:rPr>
          <w:rFonts w:ascii="Arial" w:hAnsi="Arial" w:cs="Arial"/>
          <w:lang w:val="en-US"/>
        </w:rPr>
        <w:t xml:space="preserve"> </w:t>
      </w:r>
      <w:r w:rsidR="00C55694">
        <w:rPr>
          <w:rFonts w:ascii="Arial" w:hAnsi="Arial" w:cs="Arial"/>
          <w:lang w:val="en-US"/>
        </w:rPr>
        <w:t>2017</w:t>
      </w:r>
      <w:bookmarkStart w:id="62" w:name="_GoBack"/>
      <w:bookmarkEnd w:id="62"/>
      <w:r w:rsidR="00C55694">
        <w:rPr>
          <w:rFonts w:ascii="Arial" w:hAnsi="Arial" w:cs="Arial"/>
          <w:lang w:val="en-US"/>
        </w:rPr>
        <w:t>-11-24</w:t>
      </w:r>
    </w:p>
    <w:p w14:paraId="2F17C8A8" w14:textId="7EBE2F6C" w:rsidR="00A51484" w:rsidRPr="00E22F84" w:rsidRDefault="0024320F" w:rsidP="00E22F84">
      <w:pPr>
        <w:pStyle w:val="Paragrafoelenco"/>
        <w:numPr>
          <w:ilvl w:val="0"/>
          <w:numId w:val="45"/>
        </w:numPr>
        <w:spacing w:line="240" w:lineRule="auto"/>
        <w:rPr>
          <w:rFonts w:ascii="Arial" w:hAnsi="Arial" w:cs="Arial"/>
          <w:lang w:val="en-US"/>
        </w:rPr>
      </w:pPr>
      <w:r w:rsidRPr="0024320F">
        <w:rPr>
          <w:rFonts w:ascii="Arial" w:hAnsi="Arial" w:cs="Arial"/>
          <w:lang w:val="en-US"/>
        </w:rPr>
        <w:t>Supplier Audit Checklist FR002 [WHQ_SQD_PR002]</w:t>
      </w:r>
      <w:r w:rsidR="00C55694">
        <w:rPr>
          <w:rFonts w:ascii="Arial" w:hAnsi="Arial" w:cs="Arial"/>
          <w:lang w:val="en-US"/>
        </w:rPr>
        <w:t>, Ed. 03  2018-10-26</w:t>
      </w:r>
      <w:r w:rsidRPr="0024320F">
        <w:rPr>
          <w:rFonts w:ascii="Arial" w:hAnsi="Arial" w:cs="Arial"/>
          <w:lang w:val="en-US"/>
        </w:rPr>
        <w:t xml:space="preserve"> </w:t>
      </w:r>
    </w:p>
    <w:p w14:paraId="2E34FCC0" w14:textId="4D8EF143" w:rsidR="00B7327C" w:rsidRDefault="00E22F84" w:rsidP="00B7327C">
      <w:pPr>
        <w:spacing w:after="0" w:line="240" w:lineRule="auto"/>
        <w:rPr>
          <w:rFonts w:ascii="Arial" w:hAnsi="Arial" w:cs="Arial"/>
          <w:sz w:val="18"/>
          <w:lang w:val="en-US"/>
        </w:rPr>
      </w:pPr>
      <w:r>
        <w:rPr>
          <w:rFonts w:ascii="Arial" w:hAnsi="Arial" w:cs="Arial"/>
          <w:sz w:val="18"/>
          <w:lang w:val="en-US"/>
        </w:rPr>
        <w:t xml:space="preserve">Supplier Manual includes main definitions. </w:t>
      </w:r>
    </w:p>
    <w:p w14:paraId="18980711" w14:textId="77777777" w:rsidR="00E22F84" w:rsidRDefault="00E22F84" w:rsidP="00B7327C">
      <w:pPr>
        <w:spacing w:after="0" w:line="240" w:lineRule="auto"/>
        <w:rPr>
          <w:rFonts w:ascii="Arial" w:hAnsi="Arial" w:cs="Arial"/>
          <w:sz w:val="18"/>
          <w:lang w:val="en-US"/>
        </w:rPr>
      </w:pPr>
    </w:p>
    <w:p w14:paraId="732DBAFF" w14:textId="02E53528" w:rsidR="006451D6" w:rsidRDefault="00A51484" w:rsidP="00B7327C">
      <w:pPr>
        <w:spacing w:after="0" w:line="240" w:lineRule="auto"/>
        <w:rPr>
          <w:rFonts w:ascii="Arial" w:hAnsi="Arial" w:cs="Arial"/>
          <w:sz w:val="18"/>
          <w:lang w:val="en-US"/>
        </w:rPr>
      </w:pPr>
      <w:r>
        <w:rPr>
          <w:rFonts w:ascii="Arial" w:hAnsi="Arial" w:cs="Arial"/>
          <w:sz w:val="18"/>
          <w:lang w:val="en-US"/>
        </w:rPr>
        <w:t xml:space="preserve">In case of important new documents release/revision the </w:t>
      </w:r>
      <w:r w:rsidR="00431DC0">
        <w:rPr>
          <w:rFonts w:ascii="Arial" w:hAnsi="Arial" w:cs="Arial"/>
          <w:sz w:val="18"/>
          <w:lang w:val="en-US"/>
        </w:rPr>
        <w:t>Appendix A</w:t>
      </w:r>
      <w:r>
        <w:rPr>
          <w:rFonts w:ascii="Arial" w:hAnsi="Arial" w:cs="Arial"/>
          <w:sz w:val="18"/>
          <w:lang w:val="en-US"/>
        </w:rPr>
        <w:t xml:space="preserve"> will be shared again with new signature request.  </w:t>
      </w:r>
    </w:p>
    <w:p w14:paraId="1AA662DC" w14:textId="77777777" w:rsidR="00DF0122" w:rsidRDefault="00DF0122" w:rsidP="00B7327C">
      <w:pPr>
        <w:spacing w:after="0" w:line="240" w:lineRule="auto"/>
        <w:rPr>
          <w:rFonts w:ascii="Arial" w:hAnsi="Arial" w:cs="Arial"/>
          <w:sz w:val="18"/>
          <w:lang w:val="en-US"/>
        </w:rPr>
      </w:pPr>
    </w:p>
    <w:p w14:paraId="109A680F" w14:textId="77777777" w:rsidR="005A374C" w:rsidRDefault="005A374C" w:rsidP="00281634">
      <w:pPr>
        <w:spacing w:line="240" w:lineRule="auto"/>
        <w:rPr>
          <w:rFonts w:ascii="Arial" w:hAnsi="Arial" w:cs="Arial"/>
          <w:sz w:val="18"/>
          <w:lang w:val="en-US"/>
        </w:rPr>
      </w:pPr>
    </w:p>
    <w:p w14:paraId="58B09AE3" w14:textId="77777777" w:rsidR="00E22F84" w:rsidRDefault="00E22F84" w:rsidP="00281634">
      <w:pPr>
        <w:spacing w:line="240" w:lineRule="auto"/>
        <w:rPr>
          <w:rFonts w:ascii="Arial" w:hAnsi="Arial" w:cs="Arial"/>
          <w:sz w:val="18"/>
          <w:lang w:val="en-US"/>
        </w:rPr>
      </w:pPr>
    </w:p>
    <w:p w14:paraId="0A32CAD6" w14:textId="77777777" w:rsidR="00E22F84" w:rsidRDefault="00E22F84" w:rsidP="00281634">
      <w:pPr>
        <w:spacing w:line="240" w:lineRule="auto"/>
        <w:rPr>
          <w:rStyle w:val="Titolodellibro"/>
          <w:rFonts w:ascii="Arial" w:hAnsi="Arial" w:cs="Arial"/>
          <w:b w:val="0"/>
          <w:bCs w:val="0"/>
          <w:smallCaps w:val="0"/>
          <w:sz w:val="18"/>
          <w:lang w:val="en-US"/>
        </w:rPr>
      </w:pPr>
    </w:p>
    <w:tbl>
      <w:tblPr>
        <w:tblStyle w:val="Grigliatabell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708"/>
        <w:gridCol w:w="4792"/>
      </w:tblGrid>
      <w:tr w:rsidR="00431DC0" w:rsidRPr="00DF0122" w14:paraId="36E6A8BF" w14:textId="77777777" w:rsidTr="00106065">
        <w:trPr>
          <w:trHeight w:val="266"/>
        </w:trPr>
        <w:tc>
          <w:tcPr>
            <w:tcW w:w="4815" w:type="dxa"/>
          </w:tcPr>
          <w:p w14:paraId="3F3D778B" w14:textId="608057C3" w:rsidR="00431DC0" w:rsidRPr="0063799F" w:rsidRDefault="00431DC0" w:rsidP="00DF0122">
            <w:pPr>
              <w:spacing w:after="0" w:line="240" w:lineRule="auto"/>
              <w:jc w:val="center"/>
              <w:rPr>
                <w:rFonts w:ascii="Arial" w:hAnsi="Arial" w:cs="Arial"/>
                <w:b/>
                <w:color w:val="009A9F"/>
                <w:sz w:val="24"/>
                <w:szCs w:val="24"/>
              </w:rPr>
            </w:pPr>
            <w:r w:rsidRPr="0063799F">
              <w:rPr>
                <w:rFonts w:ascii="Arial" w:hAnsi="Arial" w:cs="Arial"/>
                <w:b/>
                <w:color w:val="009A9F"/>
                <w:sz w:val="24"/>
                <w:szCs w:val="24"/>
              </w:rPr>
              <w:t>CUSTOMER</w:t>
            </w:r>
          </w:p>
        </w:tc>
        <w:tc>
          <w:tcPr>
            <w:tcW w:w="708" w:type="dxa"/>
          </w:tcPr>
          <w:p w14:paraId="341FDC3A" w14:textId="77777777" w:rsidR="00431DC0" w:rsidRPr="0063799F" w:rsidRDefault="00431DC0" w:rsidP="00DF0122">
            <w:pPr>
              <w:spacing w:after="0" w:line="240" w:lineRule="auto"/>
              <w:jc w:val="center"/>
              <w:rPr>
                <w:rFonts w:ascii="Arial" w:hAnsi="Arial" w:cs="Arial"/>
                <w:b/>
                <w:color w:val="009A9F"/>
                <w:sz w:val="24"/>
                <w:szCs w:val="24"/>
              </w:rPr>
            </w:pPr>
          </w:p>
        </w:tc>
        <w:tc>
          <w:tcPr>
            <w:tcW w:w="4792" w:type="dxa"/>
          </w:tcPr>
          <w:p w14:paraId="45505C03" w14:textId="77777777" w:rsidR="00431DC0" w:rsidRPr="0063799F" w:rsidRDefault="00431DC0" w:rsidP="00DF0122">
            <w:pPr>
              <w:spacing w:after="0" w:line="240" w:lineRule="auto"/>
              <w:jc w:val="center"/>
              <w:rPr>
                <w:rFonts w:ascii="Arial" w:hAnsi="Arial" w:cs="Arial"/>
                <w:b/>
                <w:color w:val="009A9F"/>
                <w:sz w:val="24"/>
                <w:szCs w:val="24"/>
              </w:rPr>
            </w:pPr>
            <w:r w:rsidRPr="0063799F">
              <w:rPr>
                <w:rFonts w:ascii="Arial" w:hAnsi="Arial" w:cs="Arial"/>
                <w:b/>
                <w:color w:val="009A9F"/>
                <w:sz w:val="24"/>
                <w:szCs w:val="24"/>
              </w:rPr>
              <w:t xml:space="preserve">SUPPLIER </w:t>
            </w:r>
          </w:p>
        </w:tc>
      </w:tr>
      <w:tr w:rsidR="00431DC0" w:rsidRPr="00DF0122" w14:paraId="0732380A" w14:textId="77777777" w:rsidTr="00DF0122">
        <w:trPr>
          <w:trHeight w:val="1087"/>
        </w:trPr>
        <w:tc>
          <w:tcPr>
            <w:tcW w:w="4815" w:type="dxa"/>
          </w:tcPr>
          <w:p w14:paraId="49E47011" w14:textId="226BF359" w:rsidR="00431DC0" w:rsidRPr="00DF0122" w:rsidRDefault="00431DC0" w:rsidP="00DF0122">
            <w:pPr>
              <w:spacing w:after="120" w:line="240" w:lineRule="auto"/>
              <w:jc w:val="center"/>
              <w:rPr>
                <w:rFonts w:ascii="Arial" w:hAnsi="Arial" w:cs="Arial"/>
                <w:sz w:val="20"/>
                <w:szCs w:val="20"/>
                <w:lang w:val="en-US"/>
              </w:rPr>
            </w:pPr>
            <w:r w:rsidRPr="00DF0122">
              <w:rPr>
                <w:rFonts w:ascii="Arial" w:hAnsi="Arial" w:cs="Arial"/>
                <w:sz w:val="20"/>
                <w:szCs w:val="20"/>
                <w:lang w:val="en-US"/>
              </w:rPr>
              <w:t xml:space="preserve">WITTUR </w:t>
            </w:r>
          </w:p>
          <w:p w14:paraId="5BAC1D5B" w14:textId="77777777" w:rsidR="00431DC0" w:rsidRPr="00DF0122" w:rsidRDefault="00431DC0" w:rsidP="00DF0122">
            <w:pPr>
              <w:spacing w:after="120" w:line="240" w:lineRule="auto"/>
              <w:jc w:val="center"/>
              <w:rPr>
                <w:rFonts w:ascii="Arial" w:hAnsi="Arial" w:cs="Arial"/>
                <w:sz w:val="20"/>
                <w:szCs w:val="20"/>
                <w:lang w:val="en-US"/>
              </w:rPr>
            </w:pPr>
            <w:r w:rsidRPr="00DF0122">
              <w:rPr>
                <w:rFonts w:ascii="Arial" w:hAnsi="Arial" w:cs="Arial"/>
                <w:sz w:val="20"/>
                <w:szCs w:val="20"/>
                <w:lang w:val="en-US"/>
              </w:rPr>
              <w:t>(address)</w:t>
            </w:r>
          </w:p>
          <w:p w14:paraId="1423534D" w14:textId="0E96C664" w:rsidR="00431DC0" w:rsidRPr="00DF0122" w:rsidRDefault="00431DC0" w:rsidP="00DF0122">
            <w:pPr>
              <w:spacing w:after="120" w:line="240" w:lineRule="auto"/>
              <w:jc w:val="center"/>
              <w:rPr>
                <w:rFonts w:ascii="Arial" w:hAnsi="Arial" w:cs="Arial"/>
                <w:sz w:val="20"/>
                <w:szCs w:val="20"/>
                <w:lang w:val="en-US"/>
              </w:rPr>
            </w:pPr>
            <w:r w:rsidRPr="00DF0122">
              <w:rPr>
                <w:rFonts w:ascii="Arial" w:hAnsi="Arial" w:cs="Arial"/>
                <w:sz w:val="20"/>
                <w:szCs w:val="20"/>
                <w:lang w:val="en-US"/>
              </w:rPr>
              <w:t>(contact info)</w:t>
            </w:r>
          </w:p>
        </w:tc>
        <w:tc>
          <w:tcPr>
            <w:tcW w:w="708" w:type="dxa"/>
          </w:tcPr>
          <w:p w14:paraId="2A3F7DA0" w14:textId="77777777" w:rsidR="00431DC0" w:rsidRPr="00DF0122" w:rsidRDefault="00431DC0" w:rsidP="00DF0122">
            <w:pPr>
              <w:spacing w:after="120" w:line="240" w:lineRule="auto"/>
              <w:jc w:val="center"/>
              <w:rPr>
                <w:rFonts w:ascii="Arial" w:hAnsi="Arial" w:cs="Arial"/>
                <w:sz w:val="20"/>
                <w:szCs w:val="20"/>
                <w:lang w:val="en-US"/>
              </w:rPr>
            </w:pPr>
          </w:p>
        </w:tc>
        <w:tc>
          <w:tcPr>
            <w:tcW w:w="4792" w:type="dxa"/>
          </w:tcPr>
          <w:p w14:paraId="60C335FE" w14:textId="77777777" w:rsidR="00431DC0" w:rsidRPr="00DF0122" w:rsidRDefault="00431DC0" w:rsidP="00DF0122">
            <w:pPr>
              <w:spacing w:after="120" w:line="240" w:lineRule="auto"/>
              <w:jc w:val="center"/>
              <w:rPr>
                <w:rFonts w:ascii="Arial" w:hAnsi="Arial" w:cs="Arial"/>
                <w:sz w:val="20"/>
                <w:szCs w:val="20"/>
                <w:lang w:val="en-US"/>
              </w:rPr>
            </w:pPr>
            <w:r w:rsidRPr="00DF0122">
              <w:rPr>
                <w:rFonts w:ascii="Arial" w:hAnsi="Arial" w:cs="Arial"/>
                <w:sz w:val="20"/>
                <w:szCs w:val="20"/>
                <w:lang w:val="en-US"/>
              </w:rPr>
              <w:t>SUPPLIER</w:t>
            </w:r>
          </w:p>
          <w:p w14:paraId="3BFB4D6E" w14:textId="77777777" w:rsidR="00431DC0" w:rsidRPr="00DF0122" w:rsidRDefault="00431DC0" w:rsidP="00DF0122">
            <w:pPr>
              <w:spacing w:after="120" w:line="240" w:lineRule="auto"/>
              <w:jc w:val="center"/>
              <w:rPr>
                <w:rFonts w:ascii="Arial" w:hAnsi="Arial" w:cs="Arial"/>
                <w:sz w:val="20"/>
                <w:szCs w:val="20"/>
                <w:lang w:val="en-US"/>
              </w:rPr>
            </w:pPr>
            <w:r w:rsidRPr="00DF0122">
              <w:rPr>
                <w:rFonts w:ascii="Arial" w:hAnsi="Arial" w:cs="Arial"/>
                <w:sz w:val="20"/>
                <w:szCs w:val="20"/>
                <w:lang w:val="en-US"/>
              </w:rPr>
              <w:t>(address)</w:t>
            </w:r>
          </w:p>
          <w:p w14:paraId="627A4191" w14:textId="58F719D2" w:rsidR="00431DC0" w:rsidRPr="00DF0122" w:rsidRDefault="00431DC0" w:rsidP="00DF0122">
            <w:pPr>
              <w:spacing w:after="120" w:line="240" w:lineRule="auto"/>
              <w:jc w:val="center"/>
              <w:rPr>
                <w:rFonts w:ascii="Arial" w:hAnsi="Arial" w:cs="Arial"/>
                <w:sz w:val="20"/>
                <w:szCs w:val="20"/>
                <w:lang w:val="en-US"/>
              </w:rPr>
            </w:pPr>
            <w:r w:rsidRPr="00DF0122">
              <w:rPr>
                <w:rFonts w:ascii="Arial" w:hAnsi="Arial" w:cs="Arial"/>
                <w:sz w:val="20"/>
                <w:szCs w:val="20"/>
                <w:lang w:val="en-US"/>
              </w:rPr>
              <w:t>(contact info)</w:t>
            </w:r>
          </w:p>
        </w:tc>
      </w:tr>
      <w:tr w:rsidR="00431DC0" w:rsidRPr="00C33D75" w14:paraId="45640891" w14:textId="77777777" w:rsidTr="00DF0122">
        <w:trPr>
          <w:trHeight w:val="1546"/>
        </w:trPr>
        <w:tc>
          <w:tcPr>
            <w:tcW w:w="4815" w:type="dxa"/>
            <w:tcBorders>
              <w:top w:val="single" w:sz="4" w:space="0" w:color="auto"/>
              <w:left w:val="single" w:sz="4" w:space="0" w:color="auto"/>
              <w:bottom w:val="single" w:sz="4" w:space="0" w:color="auto"/>
              <w:right w:val="single" w:sz="4" w:space="0" w:color="auto"/>
            </w:tcBorders>
          </w:tcPr>
          <w:p w14:paraId="2C9C7B60" w14:textId="77777777" w:rsidR="00431DC0" w:rsidRPr="00C33D75" w:rsidRDefault="00431DC0" w:rsidP="00106065">
            <w:pPr>
              <w:spacing w:line="240" w:lineRule="auto"/>
              <w:jc w:val="center"/>
              <w:rPr>
                <w:rFonts w:ascii="Arial" w:hAnsi="Arial" w:cs="Arial"/>
                <w:sz w:val="18"/>
                <w:lang w:val="en-US"/>
              </w:rPr>
            </w:pPr>
          </w:p>
        </w:tc>
        <w:tc>
          <w:tcPr>
            <w:tcW w:w="708" w:type="dxa"/>
            <w:tcBorders>
              <w:left w:val="single" w:sz="4" w:space="0" w:color="auto"/>
              <w:right w:val="single" w:sz="4" w:space="0" w:color="auto"/>
            </w:tcBorders>
          </w:tcPr>
          <w:p w14:paraId="0A35DE01" w14:textId="77777777" w:rsidR="00431DC0" w:rsidRPr="00C33D75" w:rsidRDefault="00431DC0" w:rsidP="00106065">
            <w:pPr>
              <w:spacing w:line="240" w:lineRule="auto"/>
              <w:jc w:val="center"/>
              <w:rPr>
                <w:rFonts w:ascii="Arial" w:hAnsi="Arial" w:cs="Arial"/>
                <w:sz w:val="18"/>
                <w:lang w:val="en-US"/>
              </w:rPr>
            </w:pPr>
          </w:p>
        </w:tc>
        <w:tc>
          <w:tcPr>
            <w:tcW w:w="4792" w:type="dxa"/>
            <w:tcBorders>
              <w:top w:val="single" w:sz="4" w:space="0" w:color="auto"/>
              <w:left w:val="single" w:sz="4" w:space="0" w:color="auto"/>
              <w:bottom w:val="single" w:sz="4" w:space="0" w:color="auto"/>
              <w:right w:val="single" w:sz="4" w:space="0" w:color="auto"/>
            </w:tcBorders>
          </w:tcPr>
          <w:p w14:paraId="4F9294D1" w14:textId="77777777" w:rsidR="00431DC0" w:rsidRPr="00C33D75" w:rsidRDefault="00431DC0" w:rsidP="00106065">
            <w:pPr>
              <w:spacing w:line="240" w:lineRule="auto"/>
              <w:jc w:val="center"/>
              <w:rPr>
                <w:rFonts w:ascii="Arial" w:hAnsi="Arial" w:cs="Arial"/>
                <w:sz w:val="18"/>
                <w:lang w:val="en-US"/>
              </w:rPr>
            </w:pPr>
          </w:p>
        </w:tc>
      </w:tr>
      <w:tr w:rsidR="00431DC0" w:rsidRPr="00C33D75" w14:paraId="48D960DA" w14:textId="77777777" w:rsidTr="00DF0122">
        <w:trPr>
          <w:trHeight w:val="1770"/>
        </w:trPr>
        <w:tc>
          <w:tcPr>
            <w:tcW w:w="4815" w:type="dxa"/>
            <w:tcBorders>
              <w:top w:val="single" w:sz="4" w:space="0" w:color="auto"/>
              <w:bottom w:val="single" w:sz="4" w:space="0" w:color="auto"/>
            </w:tcBorders>
          </w:tcPr>
          <w:p w14:paraId="29A97912" w14:textId="77777777" w:rsidR="00431DC0" w:rsidRPr="00C33D75" w:rsidRDefault="00431DC0" w:rsidP="00106065">
            <w:pPr>
              <w:spacing w:line="240" w:lineRule="auto"/>
              <w:jc w:val="center"/>
              <w:rPr>
                <w:rFonts w:ascii="Arial" w:hAnsi="Arial" w:cs="Arial"/>
                <w:sz w:val="18"/>
                <w:lang w:val="en-US"/>
              </w:rPr>
            </w:pPr>
            <w:r w:rsidRPr="00C33D75">
              <w:rPr>
                <w:rFonts w:ascii="Arial" w:hAnsi="Arial" w:cs="Arial"/>
                <w:sz w:val="18"/>
                <w:lang w:val="en-US"/>
              </w:rPr>
              <w:t>Stamp</w:t>
            </w:r>
          </w:p>
        </w:tc>
        <w:tc>
          <w:tcPr>
            <w:tcW w:w="708" w:type="dxa"/>
          </w:tcPr>
          <w:p w14:paraId="65966B92" w14:textId="77777777" w:rsidR="00431DC0" w:rsidRPr="00C33D75" w:rsidRDefault="00431DC0" w:rsidP="00106065">
            <w:pPr>
              <w:spacing w:line="240" w:lineRule="auto"/>
              <w:jc w:val="center"/>
              <w:rPr>
                <w:rFonts w:ascii="Arial" w:hAnsi="Arial" w:cs="Arial"/>
                <w:sz w:val="18"/>
                <w:lang w:val="en-US"/>
              </w:rPr>
            </w:pPr>
          </w:p>
        </w:tc>
        <w:tc>
          <w:tcPr>
            <w:tcW w:w="4792" w:type="dxa"/>
            <w:tcBorders>
              <w:top w:val="single" w:sz="4" w:space="0" w:color="auto"/>
              <w:bottom w:val="single" w:sz="4" w:space="0" w:color="auto"/>
            </w:tcBorders>
          </w:tcPr>
          <w:p w14:paraId="56A9BD8B" w14:textId="77777777" w:rsidR="00431DC0" w:rsidRPr="00C33D75" w:rsidRDefault="00431DC0" w:rsidP="00106065">
            <w:pPr>
              <w:spacing w:line="240" w:lineRule="auto"/>
              <w:jc w:val="center"/>
              <w:rPr>
                <w:rFonts w:ascii="Arial" w:hAnsi="Arial" w:cs="Arial"/>
                <w:sz w:val="18"/>
                <w:lang w:val="en-US"/>
              </w:rPr>
            </w:pPr>
            <w:r w:rsidRPr="00C33D75">
              <w:rPr>
                <w:rFonts w:ascii="Arial" w:hAnsi="Arial" w:cs="Arial"/>
                <w:sz w:val="18"/>
                <w:lang w:val="en-US"/>
              </w:rPr>
              <w:t>Stamp</w:t>
            </w:r>
          </w:p>
        </w:tc>
      </w:tr>
      <w:tr w:rsidR="00431DC0" w:rsidRPr="00E73F15" w14:paraId="7B730DC5" w14:textId="77777777" w:rsidTr="00106065">
        <w:tc>
          <w:tcPr>
            <w:tcW w:w="4815" w:type="dxa"/>
            <w:tcBorders>
              <w:top w:val="single" w:sz="4" w:space="0" w:color="auto"/>
            </w:tcBorders>
          </w:tcPr>
          <w:p w14:paraId="56655F7D" w14:textId="77777777" w:rsidR="00431DC0" w:rsidRPr="00C33D75" w:rsidRDefault="00431DC0" w:rsidP="00106065">
            <w:pPr>
              <w:spacing w:line="240" w:lineRule="auto"/>
              <w:jc w:val="center"/>
              <w:rPr>
                <w:rFonts w:ascii="Arial" w:hAnsi="Arial" w:cs="Arial"/>
                <w:sz w:val="18"/>
                <w:lang w:val="en-US"/>
              </w:rPr>
            </w:pPr>
            <w:r w:rsidRPr="00C33D75">
              <w:rPr>
                <w:rFonts w:ascii="Arial" w:hAnsi="Arial" w:cs="Arial"/>
                <w:sz w:val="18"/>
                <w:lang w:val="en-US"/>
              </w:rPr>
              <w:t>Legal representative or authorized person sign</w:t>
            </w:r>
          </w:p>
        </w:tc>
        <w:tc>
          <w:tcPr>
            <w:tcW w:w="708" w:type="dxa"/>
          </w:tcPr>
          <w:p w14:paraId="0A0D2584" w14:textId="77777777" w:rsidR="00431DC0" w:rsidRPr="00C33D75" w:rsidRDefault="00431DC0" w:rsidP="00106065">
            <w:pPr>
              <w:spacing w:line="240" w:lineRule="auto"/>
              <w:jc w:val="center"/>
              <w:rPr>
                <w:rFonts w:ascii="Arial" w:hAnsi="Arial" w:cs="Arial"/>
                <w:sz w:val="18"/>
                <w:lang w:val="en-US"/>
              </w:rPr>
            </w:pPr>
          </w:p>
        </w:tc>
        <w:tc>
          <w:tcPr>
            <w:tcW w:w="4792" w:type="dxa"/>
            <w:tcBorders>
              <w:top w:val="single" w:sz="4" w:space="0" w:color="auto"/>
            </w:tcBorders>
          </w:tcPr>
          <w:p w14:paraId="3564EA08" w14:textId="77777777" w:rsidR="00431DC0" w:rsidRPr="00C33D75" w:rsidRDefault="00431DC0" w:rsidP="00106065">
            <w:pPr>
              <w:spacing w:line="240" w:lineRule="auto"/>
              <w:jc w:val="center"/>
              <w:rPr>
                <w:rFonts w:ascii="Arial" w:hAnsi="Arial" w:cs="Arial"/>
                <w:sz w:val="18"/>
                <w:lang w:val="en-US"/>
              </w:rPr>
            </w:pPr>
            <w:r w:rsidRPr="00C33D75">
              <w:rPr>
                <w:rFonts w:ascii="Arial" w:hAnsi="Arial" w:cs="Arial"/>
                <w:sz w:val="18"/>
                <w:lang w:val="en-US"/>
              </w:rPr>
              <w:t>Legal representative or authorized person sign</w:t>
            </w:r>
          </w:p>
        </w:tc>
      </w:tr>
      <w:tr w:rsidR="00431DC0" w:rsidRPr="00E73F15" w14:paraId="6BADABB9" w14:textId="77777777" w:rsidTr="00DF0122">
        <w:trPr>
          <w:trHeight w:val="574"/>
        </w:trPr>
        <w:tc>
          <w:tcPr>
            <w:tcW w:w="4815" w:type="dxa"/>
            <w:tcBorders>
              <w:bottom w:val="single" w:sz="4" w:space="0" w:color="auto"/>
            </w:tcBorders>
          </w:tcPr>
          <w:p w14:paraId="07E428BE" w14:textId="77777777" w:rsidR="00431DC0" w:rsidRPr="00C33D75" w:rsidRDefault="00431DC0" w:rsidP="00106065">
            <w:pPr>
              <w:spacing w:line="240" w:lineRule="auto"/>
              <w:jc w:val="center"/>
              <w:rPr>
                <w:rFonts w:ascii="Arial" w:hAnsi="Arial" w:cs="Arial"/>
                <w:sz w:val="18"/>
                <w:lang w:val="en-US"/>
              </w:rPr>
            </w:pPr>
          </w:p>
        </w:tc>
        <w:tc>
          <w:tcPr>
            <w:tcW w:w="708" w:type="dxa"/>
          </w:tcPr>
          <w:p w14:paraId="56FBC355" w14:textId="77777777" w:rsidR="00431DC0" w:rsidRPr="00F93922" w:rsidRDefault="00431DC0" w:rsidP="00106065">
            <w:pPr>
              <w:spacing w:line="240" w:lineRule="auto"/>
              <w:jc w:val="center"/>
              <w:rPr>
                <w:rFonts w:ascii="Arial" w:hAnsi="Arial" w:cs="Arial"/>
                <w:sz w:val="18"/>
                <w:lang w:val="en-US"/>
              </w:rPr>
            </w:pPr>
          </w:p>
        </w:tc>
        <w:tc>
          <w:tcPr>
            <w:tcW w:w="4792" w:type="dxa"/>
            <w:tcBorders>
              <w:bottom w:val="single" w:sz="4" w:space="0" w:color="auto"/>
            </w:tcBorders>
          </w:tcPr>
          <w:p w14:paraId="13818A91" w14:textId="77777777" w:rsidR="00431DC0" w:rsidRPr="000C28EB" w:rsidRDefault="00431DC0" w:rsidP="00106065">
            <w:pPr>
              <w:spacing w:line="240" w:lineRule="auto"/>
              <w:jc w:val="center"/>
              <w:rPr>
                <w:rFonts w:ascii="Arial" w:hAnsi="Arial" w:cs="Arial"/>
                <w:sz w:val="18"/>
                <w:lang w:val="en-US"/>
              </w:rPr>
            </w:pPr>
          </w:p>
        </w:tc>
      </w:tr>
      <w:tr w:rsidR="00431DC0" w:rsidRPr="00C33D75" w14:paraId="02292694" w14:textId="77777777" w:rsidTr="00BF695D">
        <w:trPr>
          <w:trHeight w:val="195"/>
        </w:trPr>
        <w:tc>
          <w:tcPr>
            <w:tcW w:w="4815" w:type="dxa"/>
            <w:tcBorders>
              <w:top w:val="single" w:sz="4" w:space="0" w:color="auto"/>
            </w:tcBorders>
          </w:tcPr>
          <w:p w14:paraId="00A1CA41" w14:textId="77777777" w:rsidR="00431DC0" w:rsidRPr="00C33D75" w:rsidRDefault="00431DC0" w:rsidP="00106065">
            <w:pPr>
              <w:spacing w:line="240" w:lineRule="auto"/>
              <w:jc w:val="center"/>
              <w:rPr>
                <w:rFonts w:ascii="Arial" w:hAnsi="Arial" w:cs="Arial"/>
                <w:sz w:val="18"/>
                <w:lang w:val="en-US"/>
              </w:rPr>
            </w:pPr>
            <w:r w:rsidRPr="00C33D75">
              <w:rPr>
                <w:rFonts w:ascii="Arial" w:hAnsi="Arial" w:cs="Arial"/>
                <w:sz w:val="18"/>
                <w:lang w:val="en-US"/>
              </w:rPr>
              <w:t>Date</w:t>
            </w:r>
          </w:p>
        </w:tc>
        <w:tc>
          <w:tcPr>
            <w:tcW w:w="708" w:type="dxa"/>
          </w:tcPr>
          <w:p w14:paraId="59D8BE68" w14:textId="77777777" w:rsidR="00431DC0" w:rsidRPr="00F93922" w:rsidRDefault="00431DC0" w:rsidP="00106065">
            <w:pPr>
              <w:spacing w:line="240" w:lineRule="auto"/>
              <w:jc w:val="center"/>
              <w:rPr>
                <w:rFonts w:ascii="Arial" w:hAnsi="Arial" w:cs="Arial"/>
                <w:sz w:val="18"/>
                <w:lang w:val="en-US"/>
              </w:rPr>
            </w:pPr>
          </w:p>
        </w:tc>
        <w:tc>
          <w:tcPr>
            <w:tcW w:w="4792" w:type="dxa"/>
            <w:tcBorders>
              <w:top w:val="single" w:sz="4" w:space="0" w:color="auto"/>
            </w:tcBorders>
          </w:tcPr>
          <w:p w14:paraId="6B0D8EB8" w14:textId="77777777" w:rsidR="00431DC0" w:rsidRPr="000C28EB" w:rsidRDefault="00431DC0" w:rsidP="00106065">
            <w:pPr>
              <w:spacing w:line="240" w:lineRule="auto"/>
              <w:jc w:val="center"/>
              <w:rPr>
                <w:rFonts w:ascii="Arial" w:hAnsi="Arial" w:cs="Arial"/>
                <w:sz w:val="18"/>
                <w:lang w:val="en-US"/>
              </w:rPr>
            </w:pPr>
            <w:r w:rsidRPr="000C28EB">
              <w:rPr>
                <w:rFonts w:ascii="Arial" w:hAnsi="Arial" w:cs="Arial"/>
                <w:sz w:val="18"/>
                <w:lang w:val="en-US"/>
              </w:rPr>
              <w:t>Date</w:t>
            </w:r>
          </w:p>
        </w:tc>
      </w:tr>
    </w:tbl>
    <w:p w14:paraId="160E4D99" w14:textId="77777777" w:rsidR="00DF0122" w:rsidRDefault="00DF0122" w:rsidP="00B7327C">
      <w:pPr>
        <w:pStyle w:val="Titolo1"/>
        <w:tabs>
          <w:tab w:val="left" w:pos="426"/>
        </w:tabs>
        <w:spacing w:before="0" w:after="0" w:line="240" w:lineRule="auto"/>
        <w:rPr>
          <w:rStyle w:val="Titolodellibro"/>
          <w:rFonts w:ascii="Arial" w:hAnsi="Arial" w:cs="Arial"/>
          <w:color w:val="009A9F"/>
          <w:sz w:val="20"/>
          <w:szCs w:val="20"/>
          <w:lang w:val="en-US"/>
        </w:rPr>
      </w:pPr>
    </w:p>
    <w:p w14:paraId="164188DF" w14:textId="77777777" w:rsidR="00DF0122" w:rsidRDefault="00DF0122">
      <w:pPr>
        <w:spacing w:after="0" w:line="240" w:lineRule="auto"/>
        <w:rPr>
          <w:rStyle w:val="Titolodellibro"/>
          <w:rFonts w:ascii="Arial" w:hAnsi="Arial" w:cs="Arial"/>
          <w:b w:val="0"/>
          <w:bCs w:val="0"/>
          <w:color w:val="009A9F"/>
          <w:kern w:val="32"/>
          <w:sz w:val="20"/>
          <w:szCs w:val="20"/>
          <w:lang w:val="en-US"/>
        </w:rPr>
      </w:pPr>
      <w:r>
        <w:rPr>
          <w:rStyle w:val="Titolodellibro"/>
          <w:rFonts w:ascii="Arial" w:hAnsi="Arial" w:cs="Arial"/>
          <w:color w:val="009A9F"/>
          <w:sz w:val="20"/>
          <w:szCs w:val="20"/>
          <w:lang w:val="en-US"/>
        </w:rPr>
        <w:br w:type="page"/>
      </w:r>
    </w:p>
    <w:p w14:paraId="635967F5" w14:textId="6B2C8D74" w:rsidR="00281634" w:rsidRPr="0063799F" w:rsidRDefault="00DF0122" w:rsidP="00B7327C">
      <w:pPr>
        <w:pStyle w:val="Titolo1"/>
        <w:tabs>
          <w:tab w:val="left" w:pos="426"/>
        </w:tabs>
        <w:spacing w:before="0" w:after="0" w:line="240" w:lineRule="auto"/>
        <w:rPr>
          <w:rStyle w:val="Titolodellibro"/>
          <w:rFonts w:ascii="Arial" w:hAnsi="Arial" w:cs="Arial"/>
          <w:b/>
          <w:color w:val="009A9F"/>
          <w:sz w:val="20"/>
          <w:szCs w:val="20"/>
          <w:lang w:val="en-US"/>
        </w:rPr>
      </w:pPr>
      <w:r>
        <w:rPr>
          <w:rStyle w:val="Titolodellibro"/>
          <w:rFonts w:ascii="Arial" w:hAnsi="Arial" w:cs="Arial"/>
          <w:color w:val="009A9F"/>
          <w:sz w:val="20"/>
          <w:szCs w:val="20"/>
          <w:lang w:val="en-US"/>
        </w:rPr>
        <w:lastRenderedPageBreak/>
        <w:br/>
      </w:r>
      <w:bookmarkStart w:id="63" w:name="_Toc526764911"/>
      <w:r w:rsidR="003261EB" w:rsidRPr="0063799F">
        <w:rPr>
          <w:rStyle w:val="Titolodellibro"/>
          <w:rFonts w:ascii="Arial" w:hAnsi="Arial" w:cs="Arial"/>
          <w:b/>
          <w:color w:val="009A9F"/>
          <w:sz w:val="20"/>
          <w:szCs w:val="20"/>
          <w:lang w:val="en-US"/>
        </w:rPr>
        <w:t>APPENDIX B: Quality Targets</w:t>
      </w:r>
      <w:bookmarkEnd w:id="63"/>
      <w:r w:rsidR="003261EB" w:rsidRPr="0063799F">
        <w:rPr>
          <w:rStyle w:val="Titolodellibro"/>
          <w:rFonts w:ascii="Arial" w:hAnsi="Arial" w:cs="Arial"/>
          <w:b/>
          <w:color w:val="009A9F"/>
          <w:sz w:val="20"/>
          <w:szCs w:val="20"/>
          <w:lang w:val="en-US"/>
        </w:rPr>
        <w:t xml:space="preserve"> </w:t>
      </w:r>
    </w:p>
    <w:p w14:paraId="10256C76" w14:textId="77777777" w:rsidR="00DF0122" w:rsidRDefault="00DF0122" w:rsidP="00DF0122">
      <w:pPr>
        <w:spacing w:after="120"/>
        <w:rPr>
          <w:rFonts w:ascii="Arial" w:hAnsi="Arial" w:cs="Arial"/>
          <w:sz w:val="18"/>
          <w:lang w:val="en-US"/>
        </w:rPr>
      </w:pPr>
    </w:p>
    <w:p w14:paraId="0A979488" w14:textId="6C0ED59A" w:rsidR="001B3D8A" w:rsidRDefault="00281634" w:rsidP="00DF0122">
      <w:pPr>
        <w:spacing w:after="120"/>
        <w:rPr>
          <w:rFonts w:ascii="Arial" w:hAnsi="Arial" w:cs="Arial"/>
          <w:sz w:val="18"/>
          <w:lang w:val="en-US"/>
        </w:rPr>
      </w:pPr>
      <w:r w:rsidRPr="00281634">
        <w:rPr>
          <w:rFonts w:ascii="Arial" w:hAnsi="Arial" w:cs="Arial"/>
          <w:sz w:val="18"/>
          <w:lang w:val="en-US"/>
        </w:rPr>
        <w:t xml:space="preserve">A three year target with </w:t>
      </w:r>
      <w:r w:rsidR="00FF0C9D">
        <w:rPr>
          <w:rFonts w:ascii="Arial" w:hAnsi="Arial" w:cs="Arial"/>
          <w:sz w:val="18"/>
          <w:lang w:val="en-US"/>
        </w:rPr>
        <w:t xml:space="preserve">at least </w:t>
      </w:r>
      <w:r w:rsidRPr="00281634">
        <w:rPr>
          <w:rFonts w:ascii="Arial" w:hAnsi="Arial" w:cs="Arial"/>
          <w:sz w:val="18"/>
          <w:lang w:val="en-US"/>
        </w:rPr>
        <w:t>20% improvement year over for both metrics</w:t>
      </w:r>
      <w:r w:rsidR="00FF0C9D">
        <w:rPr>
          <w:rFonts w:ascii="Arial" w:hAnsi="Arial" w:cs="Arial"/>
          <w:sz w:val="18"/>
          <w:lang w:val="en-US"/>
        </w:rPr>
        <w:t xml:space="preserve"> PPM and NCR </w:t>
      </w:r>
      <w:r w:rsidR="0030796D">
        <w:rPr>
          <w:rFonts w:ascii="Arial" w:hAnsi="Arial" w:cs="Arial"/>
          <w:sz w:val="18"/>
          <w:lang w:val="en-US"/>
        </w:rPr>
        <w:t>is</w:t>
      </w:r>
      <w:r w:rsidR="00FF0C9D">
        <w:rPr>
          <w:rFonts w:ascii="Arial" w:hAnsi="Arial" w:cs="Arial"/>
          <w:sz w:val="18"/>
          <w:lang w:val="en-US"/>
        </w:rPr>
        <w:t xml:space="preserve"> </w:t>
      </w:r>
      <w:r w:rsidRPr="00281634">
        <w:rPr>
          <w:rFonts w:ascii="Arial" w:hAnsi="Arial" w:cs="Arial"/>
          <w:sz w:val="18"/>
          <w:lang w:val="en-US"/>
        </w:rPr>
        <w:t>settle</w:t>
      </w:r>
      <w:r w:rsidR="0030796D">
        <w:rPr>
          <w:rFonts w:ascii="Arial" w:hAnsi="Arial" w:cs="Arial"/>
          <w:sz w:val="18"/>
          <w:lang w:val="en-US"/>
        </w:rPr>
        <w:t>d</w:t>
      </w:r>
      <w:r w:rsidR="004E45AD">
        <w:rPr>
          <w:rFonts w:ascii="Arial" w:hAnsi="Arial" w:cs="Arial"/>
          <w:sz w:val="18"/>
          <w:lang w:val="en-US"/>
        </w:rPr>
        <w:t xml:space="preserve"> with the supplier.</w:t>
      </w:r>
      <w:r w:rsidR="00DF0122">
        <w:rPr>
          <w:rFonts w:ascii="Arial" w:hAnsi="Arial" w:cs="Arial"/>
          <w:sz w:val="18"/>
          <w:lang w:val="en-US"/>
        </w:rPr>
        <w:t xml:space="preserve"> </w:t>
      </w:r>
      <w:r w:rsidR="001B3D8A" w:rsidRPr="001B3D8A">
        <w:rPr>
          <w:rFonts w:ascii="Arial" w:hAnsi="Arial" w:cs="Arial"/>
          <w:sz w:val="18"/>
          <w:lang w:val="en-US"/>
        </w:rPr>
        <w:t xml:space="preserve">Non achievement of the </w:t>
      </w:r>
      <w:r w:rsidR="001B3D8A">
        <w:rPr>
          <w:rFonts w:ascii="Arial" w:hAnsi="Arial" w:cs="Arial"/>
          <w:sz w:val="18"/>
          <w:lang w:val="en-US"/>
        </w:rPr>
        <w:t>below</w:t>
      </w:r>
      <w:r w:rsidR="001B3D8A" w:rsidRPr="001B3D8A">
        <w:rPr>
          <w:rFonts w:ascii="Arial" w:hAnsi="Arial" w:cs="Arial"/>
          <w:sz w:val="18"/>
          <w:lang w:val="en-US"/>
        </w:rPr>
        <w:t xml:space="preserve"> indicated targets will not lead to additional penalties for Supplier to the ones already established in the document. Wittur nevertheless reserves the right to put </w:t>
      </w:r>
      <w:r w:rsidR="004E45AD">
        <w:rPr>
          <w:rFonts w:ascii="Arial" w:hAnsi="Arial" w:cs="Arial"/>
          <w:sz w:val="18"/>
          <w:lang w:val="en-US"/>
        </w:rPr>
        <w:t>Supplier</w:t>
      </w:r>
      <w:r w:rsidR="001B3D8A" w:rsidRPr="001B3D8A">
        <w:rPr>
          <w:rFonts w:ascii="Arial" w:hAnsi="Arial" w:cs="Arial"/>
          <w:sz w:val="18"/>
          <w:lang w:val="en-US"/>
        </w:rPr>
        <w:t xml:space="preserve"> on Business on Hold status in case of clear poor quality performance</w:t>
      </w:r>
      <w:r w:rsidR="00C311FB">
        <w:rPr>
          <w:rFonts w:ascii="Arial" w:hAnsi="Arial" w:cs="Arial"/>
          <w:sz w:val="18"/>
          <w:lang w:val="en-US"/>
        </w:rPr>
        <w:t xml:space="preserve">. </w:t>
      </w:r>
      <w:r w:rsidR="001B3D8A" w:rsidRPr="001B3D8A">
        <w:rPr>
          <w:rFonts w:ascii="Arial" w:hAnsi="Arial" w:cs="Arial"/>
          <w:sz w:val="18"/>
          <w:lang w:val="en-US"/>
        </w:rPr>
        <w:t>Parties will do regular</w:t>
      </w:r>
      <w:r w:rsidR="00C311FB">
        <w:rPr>
          <w:rFonts w:ascii="Arial" w:hAnsi="Arial" w:cs="Arial"/>
          <w:sz w:val="18"/>
          <w:lang w:val="en-US"/>
        </w:rPr>
        <w:t xml:space="preserve"> </w:t>
      </w:r>
      <w:r w:rsidR="001B3D8A" w:rsidRPr="001B3D8A">
        <w:rPr>
          <w:rFonts w:ascii="Arial" w:hAnsi="Arial" w:cs="Arial"/>
          <w:sz w:val="18"/>
          <w:lang w:val="en-US"/>
        </w:rPr>
        <w:t>updates concerning quality performance</w:t>
      </w:r>
      <w:r w:rsidR="004E45AD">
        <w:rPr>
          <w:rFonts w:ascii="Arial" w:hAnsi="Arial" w:cs="Arial"/>
          <w:sz w:val="18"/>
          <w:lang w:val="en-US"/>
        </w:rPr>
        <w:t xml:space="preserve"> based on </w:t>
      </w:r>
      <w:r w:rsidR="001B3D8A">
        <w:rPr>
          <w:rFonts w:ascii="Arial" w:hAnsi="Arial" w:cs="Arial"/>
          <w:sz w:val="18"/>
          <w:lang w:val="en-US"/>
        </w:rPr>
        <w:t>mutual agreement</w:t>
      </w:r>
      <w:r w:rsidR="004E45AD">
        <w:rPr>
          <w:rFonts w:ascii="Arial" w:hAnsi="Arial" w:cs="Arial"/>
          <w:sz w:val="18"/>
          <w:lang w:val="en-US"/>
        </w:rPr>
        <w:t>.</w:t>
      </w:r>
    </w:p>
    <w:p w14:paraId="15D24091" w14:textId="77777777" w:rsidR="004E45AD" w:rsidRPr="001B3D8A" w:rsidRDefault="004E45AD" w:rsidP="001B3D8A">
      <w:pPr>
        <w:rPr>
          <w:rFonts w:ascii="Arial" w:hAnsi="Arial" w:cs="Arial"/>
          <w:sz w:val="18"/>
          <w:lang w:val="en-US"/>
        </w:rPr>
      </w:pPr>
    </w:p>
    <w:tbl>
      <w:tblPr>
        <w:tblStyle w:val="Grigliatabella"/>
        <w:tblW w:w="0" w:type="auto"/>
        <w:jc w:val="center"/>
        <w:tblLayout w:type="fixed"/>
        <w:tblLook w:val="04A0" w:firstRow="1" w:lastRow="0" w:firstColumn="1" w:lastColumn="0" w:noHBand="0" w:noVBand="1"/>
      </w:tblPr>
      <w:tblGrid>
        <w:gridCol w:w="1412"/>
        <w:gridCol w:w="1673"/>
        <w:gridCol w:w="1673"/>
        <w:gridCol w:w="1673"/>
        <w:gridCol w:w="1673"/>
      </w:tblGrid>
      <w:tr w:rsidR="008B2C99" w14:paraId="25353F5E" w14:textId="77777777" w:rsidTr="008B2C99">
        <w:trPr>
          <w:jc w:val="center"/>
        </w:trPr>
        <w:tc>
          <w:tcPr>
            <w:tcW w:w="1412" w:type="dxa"/>
          </w:tcPr>
          <w:p w14:paraId="62CDF306" w14:textId="77777777" w:rsidR="00FF0C9D" w:rsidRDefault="00FF0C9D" w:rsidP="000C164A">
            <w:pPr>
              <w:spacing w:line="240" w:lineRule="auto"/>
              <w:rPr>
                <w:rFonts w:ascii="Arial" w:hAnsi="Arial" w:cs="Arial"/>
                <w:sz w:val="18"/>
                <w:lang w:val="en-US"/>
              </w:rPr>
            </w:pPr>
          </w:p>
        </w:tc>
        <w:tc>
          <w:tcPr>
            <w:tcW w:w="1673" w:type="dxa"/>
          </w:tcPr>
          <w:p w14:paraId="11F129DD" w14:textId="42B54CF8" w:rsidR="00FF0C9D" w:rsidRDefault="00FF0C9D" w:rsidP="00FF0C9D">
            <w:pPr>
              <w:spacing w:line="240" w:lineRule="auto"/>
              <w:jc w:val="center"/>
              <w:rPr>
                <w:rFonts w:ascii="Arial" w:hAnsi="Arial" w:cs="Arial"/>
                <w:sz w:val="18"/>
                <w:lang w:val="en-US"/>
              </w:rPr>
            </w:pPr>
            <w:r>
              <w:rPr>
                <w:rFonts w:ascii="Arial" w:hAnsi="Arial" w:cs="Arial"/>
                <w:sz w:val="18"/>
                <w:lang w:val="en-US"/>
              </w:rPr>
              <w:t>Baseline</w:t>
            </w:r>
          </w:p>
        </w:tc>
        <w:tc>
          <w:tcPr>
            <w:tcW w:w="1673" w:type="dxa"/>
          </w:tcPr>
          <w:p w14:paraId="6BDFC059" w14:textId="4056960B" w:rsidR="00FF0C9D" w:rsidRDefault="00FF0C9D" w:rsidP="00FF0C9D">
            <w:pPr>
              <w:spacing w:line="240" w:lineRule="auto"/>
              <w:jc w:val="center"/>
              <w:rPr>
                <w:rFonts w:ascii="Arial" w:hAnsi="Arial" w:cs="Arial"/>
                <w:sz w:val="18"/>
                <w:lang w:val="en-US"/>
              </w:rPr>
            </w:pPr>
            <w:r>
              <w:rPr>
                <w:rFonts w:ascii="Arial" w:hAnsi="Arial" w:cs="Arial"/>
                <w:sz w:val="18"/>
                <w:lang w:val="en-US"/>
              </w:rPr>
              <w:t>Current Year</w:t>
            </w:r>
          </w:p>
        </w:tc>
        <w:tc>
          <w:tcPr>
            <w:tcW w:w="1673" w:type="dxa"/>
          </w:tcPr>
          <w:p w14:paraId="01E317F6" w14:textId="575B95FE" w:rsidR="00FF0C9D" w:rsidRDefault="00F33A72" w:rsidP="00FF0C9D">
            <w:pPr>
              <w:spacing w:line="240" w:lineRule="auto"/>
              <w:jc w:val="center"/>
              <w:rPr>
                <w:rFonts w:ascii="Arial" w:hAnsi="Arial" w:cs="Arial"/>
                <w:sz w:val="18"/>
                <w:lang w:val="en-US"/>
              </w:rPr>
            </w:pPr>
            <w:r>
              <w:rPr>
                <w:rFonts w:ascii="Arial" w:hAnsi="Arial" w:cs="Arial"/>
                <w:sz w:val="18"/>
                <w:lang w:val="en-US"/>
              </w:rPr>
              <w:t xml:space="preserve">Current </w:t>
            </w:r>
            <w:r w:rsidR="00FF0C9D">
              <w:rPr>
                <w:rFonts w:ascii="Arial" w:hAnsi="Arial" w:cs="Arial"/>
                <w:sz w:val="18"/>
                <w:lang w:val="en-US"/>
              </w:rPr>
              <w:t>Year +1</w:t>
            </w:r>
          </w:p>
        </w:tc>
        <w:tc>
          <w:tcPr>
            <w:tcW w:w="1673" w:type="dxa"/>
          </w:tcPr>
          <w:p w14:paraId="001AF4FD" w14:textId="6F961154" w:rsidR="00FF0C9D" w:rsidRDefault="00F33A72" w:rsidP="00FF0C9D">
            <w:pPr>
              <w:spacing w:line="240" w:lineRule="auto"/>
              <w:jc w:val="center"/>
              <w:rPr>
                <w:rFonts w:ascii="Arial" w:hAnsi="Arial" w:cs="Arial"/>
                <w:sz w:val="18"/>
                <w:lang w:val="en-US"/>
              </w:rPr>
            </w:pPr>
            <w:r>
              <w:rPr>
                <w:rFonts w:ascii="Arial" w:hAnsi="Arial" w:cs="Arial"/>
                <w:sz w:val="18"/>
                <w:lang w:val="en-US"/>
              </w:rPr>
              <w:t xml:space="preserve">Current </w:t>
            </w:r>
            <w:r w:rsidR="00FF0C9D">
              <w:rPr>
                <w:rFonts w:ascii="Arial" w:hAnsi="Arial" w:cs="Arial"/>
                <w:sz w:val="18"/>
                <w:lang w:val="en-US"/>
              </w:rPr>
              <w:t>Year + 2</w:t>
            </w:r>
          </w:p>
        </w:tc>
      </w:tr>
      <w:tr w:rsidR="008B2C99" w14:paraId="72ED3FF9" w14:textId="77777777" w:rsidTr="008B2C99">
        <w:trPr>
          <w:jc w:val="center"/>
        </w:trPr>
        <w:tc>
          <w:tcPr>
            <w:tcW w:w="1412" w:type="dxa"/>
          </w:tcPr>
          <w:p w14:paraId="034D84B0" w14:textId="48D69E02" w:rsidR="00FF0C9D" w:rsidRDefault="00FF0C9D" w:rsidP="000C164A">
            <w:pPr>
              <w:spacing w:line="240" w:lineRule="auto"/>
              <w:rPr>
                <w:rFonts w:ascii="Arial" w:hAnsi="Arial" w:cs="Arial"/>
                <w:sz w:val="18"/>
                <w:lang w:val="en-US"/>
              </w:rPr>
            </w:pPr>
            <w:r>
              <w:rPr>
                <w:rFonts w:ascii="Arial" w:hAnsi="Arial" w:cs="Arial"/>
                <w:sz w:val="18"/>
                <w:lang w:val="en-US"/>
              </w:rPr>
              <w:t>PPM</w:t>
            </w:r>
          </w:p>
        </w:tc>
        <w:tc>
          <w:tcPr>
            <w:tcW w:w="1673" w:type="dxa"/>
          </w:tcPr>
          <w:p w14:paraId="4FE80CF5" w14:textId="77777777" w:rsidR="00FF0C9D" w:rsidRDefault="00FF0C9D" w:rsidP="00FF0C9D">
            <w:pPr>
              <w:spacing w:line="240" w:lineRule="auto"/>
              <w:jc w:val="center"/>
              <w:rPr>
                <w:rFonts w:ascii="Arial" w:hAnsi="Arial" w:cs="Arial"/>
                <w:sz w:val="18"/>
                <w:lang w:val="en-US"/>
              </w:rPr>
            </w:pPr>
          </w:p>
        </w:tc>
        <w:tc>
          <w:tcPr>
            <w:tcW w:w="1673" w:type="dxa"/>
          </w:tcPr>
          <w:p w14:paraId="1445F59D" w14:textId="77777777" w:rsidR="00FF0C9D" w:rsidRDefault="00FF0C9D" w:rsidP="00FF0C9D">
            <w:pPr>
              <w:spacing w:line="240" w:lineRule="auto"/>
              <w:jc w:val="center"/>
              <w:rPr>
                <w:rFonts w:ascii="Arial" w:hAnsi="Arial" w:cs="Arial"/>
                <w:sz w:val="18"/>
                <w:lang w:val="en-US"/>
              </w:rPr>
            </w:pPr>
          </w:p>
        </w:tc>
        <w:tc>
          <w:tcPr>
            <w:tcW w:w="1673" w:type="dxa"/>
          </w:tcPr>
          <w:p w14:paraId="5AEC5403" w14:textId="77777777" w:rsidR="00FF0C9D" w:rsidRDefault="00FF0C9D" w:rsidP="00FF0C9D">
            <w:pPr>
              <w:spacing w:line="240" w:lineRule="auto"/>
              <w:jc w:val="center"/>
              <w:rPr>
                <w:rFonts w:ascii="Arial" w:hAnsi="Arial" w:cs="Arial"/>
                <w:sz w:val="18"/>
                <w:lang w:val="en-US"/>
              </w:rPr>
            </w:pPr>
          </w:p>
        </w:tc>
        <w:tc>
          <w:tcPr>
            <w:tcW w:w="1673" w:type="dxa"/>
          </w:tcPr>
          <w:p w14:paraId="375FD7F9" w14:textId="77777777" w:rsidR="00FF0C9D" w:rsidRDefault="00FF0C9D" w:rsidP="00FF0C9D">
            <w:pPr>
              <w:spacing w:line="240" w:lineRule="auto"/>
              <w:jc w:val="center"/>
              <w:rPr>
                <w:rFonts w:ascii="Arial" w:hAnsi="Arial" w:cs="Arial"/>
                <w:sz w:val="18"/>
                <w:lang w:val="en-US"/>
              </w:rPr>
            </w:pPr>
          </w:p>
        </w:tc>
      </w:tr>
      <w:tr w:rsidR="008B2C99" w14:paraId="21A81912" w14:textId="77777777" w:rsidTr="008B2C99">
        <w:trPr>
          <w:jc w:val="center"/>
        </w:trPr>
        <w:tc>
          <w:tcPr>
            <w:tcW w:w="1412" w:type="dxa"/>
          </w:tcPr>
          <w:p w14:paraId="12BC2F77" w14:textId="1774B881" w:rsidR="00FF0C9D" w:rsidRDefault="00FF0C9D" w:rsidP="000C164A">
            <w:pPr>
              <w:spacing w:line="240" w:lineRule="auto"/>
              <w:rPr>
                <w:rFonts w:ascii="Arial" w:hAnsi="Arial" w:cs="Arial"/>
                <w:sz w:val="18"/>
                <w:lang w:val="en-US"/>
              </w:rPr>
            </w:pPr>
            <w:r>
              <w:rPr>
                <w:rFonts w:ascii="Arial" w:hAnsi="Arial" w:cs="Arial"/>
                <w:sz w:val="18"/>
                <w:lang w:val="en-US"/>
              </w:rPr>
              <w:t>NCR</w:t>
            </w:r>
          </w:p>
        </w:tc>
        <w:tc>
          <w:tcPr>
            <w:tcW w:w="1673" w:type="dxa"/>
          </w:tcPr>
          <w:p w14:paraId="5875B362" w14:textId="77777777" w:rsidR="00FF0C9D" w:rsidRDefault="00FF0C9D" w:rsidP="00FF0C9D">
            <w:pPr>
              <w:spacing w:line="240" w:lineRule="auto"/>
              <w:jc w:val="center"/>
              <w:rPr>
                <w:rFonts w:ascii="Arial" w:hAnsi="Arial" w:cs="Arial"/>
                <w:sz w:val="18"/>
                <w:lang w:val="en-US"/>
              </w:rPr>
            </w:pPr>
          </w:p>
        </w:tc>
        <w:tc>
          <w:tcPr>
            <w:tcW w:w="1673" w:type="dxa"/>
          </w:tcPr>
          <w:p w14:paraId="366F978F" w14:textId="77777777" w:rsidR="00FF0C9D" w:rsidRDefault="00FF0C9D" w:rsidP="00FF0C9D">
            <w:pPr>
              <w:spacing w:line="240" w:lineRule="auto"/>
              <w:jc w:val="center"/>
              <w:rPr>
                <w:rFonts w:ascii="Arial" w:hAnsi="Arial" w:cs="Arial"/>
                <w:sz w:val="18"/>
                <w:lang w:val="en-US"/>
              </w:rPr>
            </w:pPr>
          </w:p>
        </w:tc>
        <w:tc>
          <w:tcPr>
            <w:tcW w:w="1673" w:type="dxa"/>
          </w:tcPr>
          <w:p w14:paraId="7216246F" w14:textId="77777777" w:rsidR="00FF0C9D" w:rsidRDefault="00FF0C9D" w:rsidP="00FF0C9D">
            <w:pPr>
              <w:spacing w:line="240" w:lineRule="auto"/>
              <w:jc w:val="center"/>
              <w:rPr>
                <w:rFonts w:ascii="Arial" w:hAnsi="Arial" w:cs="Arial"/>
                <w:sz w:val="18"/>
                <w:lang w:val="en-US"/>
              </w:rPr>
            </w:pPr>
          </w:p>
        </w:tc>
        <w:tc>
          <w:tcPr>
            <w:tcW w:w="1673" w:type="dxa"/>
          </w:tcPr>
          <w:p w14:paraId="5680AE35" w14:textId="77777777" w:rsidR="00FF0C9D" w:rsidRDefault="00FF0C9D" w:rsidP="00FF0C9D">
            <w:pPr>
              <w:spacing w:line="240" w:lineRule="auto"/>
              <w:jc w:val="center"/>
              <w:rPr>
                <w:rFonts w:ascii="Arial" w:hAnsi="Arial" w:cs="Arial"/>
                <w:sz w:val="18"/>
                <w:lang w:val="en-US"/>
              </w:rPr>
            </w:pPr>
          </w:p>
        </w:tc>
      </w:tr>
    </w:tbl>
    <w:p w14:paraId="42DE64F8" w14:textId="77777777" w:rsidR="00E74BBE" w:rsidRDefault="00E74BBE" w:rsidP="000C164A">
      <w:pPr>
        <w:spacing w:line="240" w:lineRule="auto"/>
        <w:rPr>
          <w:rFonts w:ascii="Arial" w:hAnsi="Arial" w:cs="Arial"/>
          <w:sz w:val="18"/>
          <w:lang w:val="en-US"/>
        </w:rPr>
      </w:pPr>
    </w:p>
    <w:p w14:paraId="0693774A" w14:textId="77777777" w:rsidR="00DF0122" w:rsidRDefault="00DF0122" w:rsidP="00DF0122">
      <w:pPr>
        <w:spacing w:line="240" w:lineRule="auto"/>
        <w:rPr>
          <w:rStyle w:val="Titolodellibro"/>
          <w:rFonts w:ascii="Arial" w:hAnsi="Arial" w:cs="Arial"/>
          <w:b w:val="0"/>
          <w:bCs w:val="0"/>
          <w:smallCaps w:val="0"/>
          <w:sz w:val="18"/>
          <w:lang w:val="en-US"/>
        </w:rPr>
      </w:pPr>
    </w:p>
    <w:p w14:paraId="785095D0" w14:textId="77777777" w:rsidR="00DF0122" w:rsidRDefault="00DF0122" w:rsidP="00DF0122">
      <w:pPr>
        <w:spacing w:line="240" w:lineRule="auto"/>
        <w:rPr>
          <w:rStyle w:val="Titolodellibro"/>
          <w:rFonts w:ascii="Arial" w:hAnsi="Arial" w:cs="Arial"/>
          <w:b w:val="0"/>
          <w:bCs w:val="0"/>
          <w:smallCaps w:val="0"/>
          <w:sz w:val="18"/>
          <w:lang w:val="en-US"/>
        </w:rPr>
      </w:pPr>
    </w:p>
    <w:p w14:paraId="647CC393" w14:textId="77777777" w:rsidR="0063799F" w:rsidRDefault="0063799F" w:rsidP="00DF0122">
      <w:pPr>
        <w:spacing w:line="240" w:lineRule="auto"/>
        <w:rPr>
          <w:rStyle w:val="Titolodellibro"/>
          <w:rFonts w:ascii="Arial" w:hAnsi="Arial" w:cs="Arial"/>
          <w:b w:val="0"/>
          <w:bCs w:val="0"/>
          <w:smallCaps w:val="0"/>
          <w:sz w:val="18"/>
          <w:lang w:val="en-US"/>
        </w:rPr>
      </w:pPr>
    </w:p>
    <w:p w14:paraId="2167BF10" w14:textId="77777777" w:rsidR="0063799F" w:rsidRDefault="0063799F" w:rsidP="00DF0122">
      <w:pPr>
        <w:spacing w:line="240" w:lineRule="auto"/>
        <w:rPr>
          <w:rStyle w:val="Titolodellibro"/>
          <w:rFonts w:ascii="Arial" w:hAnsi="Arial" w:cs="Arial"/>
          <w:b w:val="0"/>
          <w:bCs w:val="0"/>
          <w:smallCaps w:val="0"/>
          <w:sz w:val="18"/>
          <w:lang w:val="en-US"/>
        </w:rPr>
      </w:pPr>
    </w:p>
    <w:p w14:paraId="2419886E" w14:textId="77777777" w:rsidR="0063799F" w:rsidRDefault="0063799F" w:rsidP="00DF0122">
      <w:pPr>
        <w:spacing w:line="240" w:lineRule="auto"/>
        <w:rPr>
          <w:rStyle w:val="Titolodellibro"/>
          <w:rFonts w:ascii="Arial" w:hAnsi="Arial" w:cs="Arial"/>
          <w:b w:val="0"/>
          <w:bCs w:val="0"/>
          <w:smallCaps w:val="0"/>
          <w:sz w:val="18"/>
          <w:lang w:val="en-US"/>
        </w:rPr>
      </w:pPr>
    </w:p>
    <w:tbl>
      <w:tblPr>
        <w:tblStyle w:val="Grigliatabell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708"/>
        <w:gridCol w:w="4792"/>
      </w:tblGrid>
      <w:tr w:rsidR="00DF0122" w:rsidRPr="00DF0122" w14:paraId="0A5F3CE4" w14:textId="77777777" w:rsidTr="00DF0122">
        <w:trPr>
          <w:trHeight w:val="266"/>
        </w:trPr>
        <w:tc>
          <w:tcPr>
            <w:tcW w:w="4815" w:type="dxa"/>
          </w:tcPr>
          <w:p w14:paraId="625407C1" w14:textId="77777777" w:rsidR="00DF0122" w:rsidRPr="0063799F" w:rsidRDefault="00DF0122" w:rsidP="00DF0122">
            <w:pPr>
              <w:spacing w:after="0" w:line="240" w:lineRule="auto"/>
              <w:jc w:val="center"/>
              <w:rPr>
                <w:rFonts w:ascii="Arial" w:hAnsi="Arial" w:cs="Arial"/>
                <w:b/>
                <w:color w:val="009A9F"/>
                <w:sz w:val="24"/>
                <w:szCs w:val="24"/>
              </w:rPr>
            </w:pPr>
            <w:r w:rsidRPr="0063799F">
              <w:rPr>
                <w:rFonts w:ascii="Arial" w:hAnsi="Arial" w:cs="Arial"/>
                <w:b/>
                <w:color w:val="009A9F"/>
                <w:sz w:val="24"/>
                <w:szCs w:val="24"/>
              </w:rPr>
              <w:t>CUSTOMER</w:t>
            </w:r>
          </w:p>
        </w:tc>
        <w:tc>
          <w:tcPr>
            <w:tcW w:w="708" w:type="dxa"/>
          </w:tcPr>
          <w:p w14:paraId="4CBA67F4" w14:textId="77777777" w:rsidR="00DF0122" w:rsidRPr="0063799F" w:rsidRDefault="00DF0122" w:rsidP="00DF0122">
            <w:pPr>
              <w:spacing w:after="0" w:line="240" w:lineRule="auto"/>
              <w:jc w:val="center"/>
              <w:rPr>
                <w:rFonts w:ascii="Arial" w:hAnsi="Arial" w:cs="Arial"/>
                <w:b/>
                <w:color w:val="009A9F"/>
                <w:sz w:val="24"/>
                <w:szCs w:val="24"/>
              </w:rPr>
            </w:pPr>
          </w:p>
        </w:tc>
        <w:tc>
          <w:tcPr>
            <w:tcW w:w="4792" w:type="dxa"/>
          </w:tcPr>
          <w:p w14:paraId="2632EA9C" w14:textId="77777777" w:rsidR="00DF0122" w:rsidRPr="0063799F" w:rsidRDefault="00DF0122" w:rsidP="00DF0122">
            <w:pPr>
              <w:spacing w:after="0" w:line="240" w:lineRule="auto"/>
              <w:jc w:val="center"/>
              <w:rPr>
                <w:rFonts w:ascii="Arial" w:hAnsi="Arial" w:cs="Arial"/>
                <w:b/>
                <w:color w:val="009A9F"/>
                <w:sz w:val="24"/>
                <w:szCs w:val="24"/>
              </w:rPr>
            </w:pPr>
            <w:r w:rsidRPr="0063799F">
              <w:rPr>
                <w:rFonts w:ascii="Arial" w:hAnsi="Arial" w:cs="Arial"/>
                <w:b/>
                <w:color w:val="009A9F"/>
                <w:sz w:val="24"/>
                <w:szCs w:val="24"/>
              </w:rPr>
              <w:t xml:space="preserve">SUPPLIER </w:t>
            </w:r>
          </w:p>
        </w:tc>
      </w:tr>
      <w:tr w:rsidR="00DF0122" w:rsidRPr="00DF0122" w14:paraId="223C1E15" w14:textId="77777777" w:rsidTr="00DF0122">
        <w:trPr>
          <w:trHeight w:val="1087"/>
        </w:trPr>
        <w:tc>
          <w:tcPr>
            <w:tcW w:w="4815" w:type="dxa"/>
          </w:tcPr>
          <w:p w14:paraId="02AF9E9E" w14:textId="77777777" w:rsidR="00DF0122" w:rsidRPr="00DF0122" w:rsidRDefault="00DF0122" w:rsidP="00DF0122">
            <w:pPr>
              <w:spacing w:after="120" w:line="240" w:lineRule="auto"/>
              <w:jc w:val="center"/>
              <w:rPr>
                <w:rFonts w:ascii="Arial" w:hAnsi="Arial" w:cs="Arial"/>
                <w:sz w:val="20"/>
                <w:szCs w:val="20"/>
                <w:lang w:val="en-US"/>
              </w:rPr>
            </w:pPr>
            <w:r w:rsidRPr="00DF0122">
              <w:rPr>
                <w:rFonts w:ascii="Arial" w:hAnsi="Arial" w:cs="Arial"/>
                <w:sz w:val="20"/>
                <w:szCs w:val="20"/>
                <w:lang w:val="en-US"/>
              </w:rPr>
              <w:t xml:space="preserve">WITTUR </w:t>
            </w:r>
          </w:p>
          <w:p w14:paraId="2664D82F" w14:textId="77777777" w:rsidR="00DF0122" w:rsidRPr="00DF0122" w:rsidRDefault="00DF0122" w:rsidP="00DF0122">
            <w:pPr>
              <w:spacing w:after="120" w:line="240" w:lineRule="auto"/>
              <w:jc w:val="center"/>
              <w:rPr>
                <w:rFonts w:ascii="Arial" w:hAnsi="Arial" w:cs="Arial"/>
                <w:sz w:val="20"/>
                <w:szCs w:val="20"/>
                <w:lang w:val="en-US"/>
              </w:rPr>
            </w:pPr>
            <w:r w:rsidRPr="00DF0122">
              <w:rPr>
                <w:rFonts w:ascii="Arial" w:hAnsi="Arial" w:cs="Arial"/>
                <w:sz w:val="20"/>
                <w:szCs w:val="20"/>
                <w:lang w:val="en-US"/>
              </w:rPr>
              <w:t>(address)</w:t>
            </w:r>
          </w:p>
          <w:p w14:paraId="05C6532E" w14:textId="77777777" w:rsidR="00DF0122" w:rsidRPr="00DF0122" w:rsidRDefault="00DF0122" w:rsidP="00DF0122">
            <w:pPr>
              <w:spacing w:after="120" w:line="240" w:lineRule="auto"/>
              <w:jc w:val="center"/>
              <w:rPr>
                <w:rFonts w:ascii="Arial" w:hAnsi="Arial" w:cs="Arial"/>
                <w:sz w:val="20"/>
                <w:szCs w:val="20"/>
                <w:lang w:val="en-US"/>
              </w:rPr>
            </w:pPr>
            <w:r w:rsidRPr="00DF0122">
              <w:rPr>
                <w:rFonts w:ascii="Arial" w:hAnsi="Arial" w:cs="Arial"/>
                <w:sz w:val="20"/>
                <w:szCs w:val="20"/>
                <w:lang w:val="en-US"/>
              </w:rPr>
              <w:t>(contact info)</w:t>
            </w:r>
          </w:p>
        </w:tc>
        <w:tc>
          <w:tcPr>
            <w:tcW w:w="708" w:type="dxa"/>
          </w:tcPr>
          <w:p w14:paraId="2471B67F" w14:textId="77777777" w:rsidR="00DF0122" w:rsidRPr="00DF0122" w:rsidRDefault="00DF0122" w:rsidP="00DF0122">
            <w:pPr>
              <w:spacing w:after="120" w:line="240" w:lineRule="auto"/>
              <w:jc w:val="center"/>
              <w:rPr>
                <w:rFonts w:ascii="Arial" w:hAnsi="Arial" w:cs="Arial"/>
                <w:sz w:val="20"/>
                <w:szCs w:val="20"/>
                <w:lang w:val="en-US"/>
              </w:rPr>
            </w:pPr>
          </w:p>
        </w:tc>
        <w:tc>
          <w:tcPr>
            <w:tcW w:w="4792" w:type="dxa"/>
          </w:tcPr>
          <w:p w14:paraId="3972F51D" w14:textId="77777777" w:rsidR="00DF0122" w:rsidRPr="00DF0122" w:rsidRDefault="00DF0122" w:rsidP="00DF0122">
            <w:pPr>
              <w:spacing w:after="120" w:line="240" w:lineRule="auto"/>
              <w:jc w:val="center"/>
              <w:rPr>
                <w:rFonts w:ascii="Arial" w:hAnsi="Arial" w:cs="Arial"/>
                <w:sz w:val="20"/>
                <w:szCs w:val="20"/>
                <w:lang w:val="en-US"/>
              </w:rPr>
            </w:pPr>
            <w:r w:rsidRPr="00DF0122">
              <w:rPr>
                <w:rFonts w:ascii="Arial" w:hAnsi="Arial" w:cs="Arial"/>
                <w:sz w:val="20"/>
                <w:szCs w:val="20"/>
                <w:lang w:val="en-US"/>
              </w:rPr>
              <w:t>SUPPLIER</w:t>
            </w:r>
          </w:p>
          <w:p w14:paraId="0A321E3F" w14:textId="77777777" w:rsidR="00DF0122" w:rsidRPr="00DF0122" w:rsidRDefault="00DF0122" w:rsidP="00DF0122">
            <w:pPr>
              <w:spacing w:after="120" w:line="240" w:lineRule="auto"/>
              <w:jc w:val="center"/>
              <w:rPr>
                <w:rFonts w:ascii="Arial" w:hAnsi="Arial" w:cs="Arial"/>
                <w:sz w:val="20"/>
                <w:szCs w:val="20"/>
                <w:lang w:val="en-US"/>
              </w:rPr>
            </w:pPr>
            <w:r w:rsidRPr="00DF0122">
              <w:rPr>
                <w:rFonts w:ascii="Arial" w:hAnsi="Arial" w:cs="Arial"/>
                <w:sz w:val="20"/>
                <w:szCs w:val="20"/>
                <w:lang w:val="en-US"/>
              </w:rPr>
              <w:t>(address)</w:t>
            </w:r>
          </w:p>
          <w:p w14:paraId="3FBF2004" w14:textId="77777777" w:rsidR="00DF0122" w:rsidRPr="00DF0122" w:rsidRDefault="00DF0122" w:rsidP="00DF0122">
            <w:pPr>
              <w:spacing w:after="120" w:line="240" w:lineRule="auto"/>
              <w:jc w:val="center"/>
              <w:rPr>
                <w:rFonts w:ascii="Arial" w:hAnsi="Arial" w:cs="Arial"/>
                <w:sz w:val="20"/>
                <w:szCs w:val="20"/>
                <w:lang w:val="en-US"/>
              </w:rPr>
            </w:pPr>
            <w:r w:rsidRPr="00DF0122">
              <w:rPr>
                <w:rFonts w:ascii="Arial" w:hAnsi="Arial" w:cs="Arial"/>
                <w:sz w:val="20"/>
                <w:szCs w:val="20"/>
                <w:lang w:val="en-US"/>
              </w:rPr>
              <w:t>(contact info)</w:t>
            </w:r>
          </w:p>
        </w:tc>
      </w:tr>
      <w:tr w:rsidR="00DF0122" w:rsidRPr="00C33D75" w14:paraId="107F4103" w14:textId="77777777" w:rsidTr="00DF0122">
        <w:trPr>
          <w:trHeight w:val="1546"/>
        </w:trPr>
        <w:tc>
          <w:tcPr>
            <w:tcW w:w="4815" w:type="dxa"/>
            <w:tcBorders>
              <w:top w:val="single" w:sz="4" w:space="0" w:color="auto"/>
              <w:left w:val="single" w:sz="4" w:space="0" w:color="auto"/>
              <w:bottom w:val="single" w:sz="4" w:space="0" w:color="auto"/>
              <w:right w:val="single" w:sz="4" w:space="0" w:color="auto"/>
            </w:tcBorders>
          </w:tcPr>
          <w:p w14:paraId="775AE34B" w14:textId="77777777" w:rsidR="00DF0122" w:rsidRPr="00C33D75" w:rsidRDefault="00DF0122" w:rsidP="00DF0122">
            <w:pPr>
              <w:spacing w:line="240" w:lineRule="auto"/>
              <w:jc w:val="center"/>
              <w:rPr>
                <w:rFonts w:ascii="Arial" w:hAnsi="Arial" w:cs="Arial"/>
                <w:sz w:val="18"/>
                <w:lang w:val="en-US"/>
              </w:rPr>
            </w:pPr>
          </w:p>
        </w:tc>
        <w:tc>
          <w:tcPr>
            <w:tcW w:w="708" w:type="dxa"/>
            <w:tcBorders>
              <w:left w:val="single" w:sz="4" w:space="0" w:color="auto"/>
              <w:right w:val="single" w:sz="4" w:space="0" w:color="auto"/>
            </w:tcBorders>
          </w:tcPr>
          <w:p w14:paraId="74CEA203" w14:textId="77777777" w:rsidR="00DF0122" w:rsidRPr="00C33D75" w:rsidRDefault="00DF0122" w:rsidP="00DF0122">
            <w:pPr>
              <w:spacing w:line="240" w:lineRule="auto"/>
              <w:jc w:val="center"/>
              <w:rPr>
                <w:rFonts w:ascii="Arial" w:hAnsi="Arial" w:cs="Arial"/>
                <w:sz w:val="18"/>
                <w:lang w:val="en-US"/>
              </w:rPr>
            </w:pPr>
          </w:p>
        </w:tc>
        <w:tc>
          <w:tcPr>
            <w:tcW w:w="4792" w:type="dxa"/>
            <w:tcBorders>
              <w:top w:val="single" w:sz="4" w:space="0" w:color="auto"/>
              <w:left w:val="single" w:sz="4" w:space="0" w:color="auto"/>
              <w:bottom w:val="single" w:sz="4" w:space="0" w:color="auto"/>
              <w:right w:val="single" w:sz="4" w:space="0" w:color="auto"/>
            </w:tcBorders>
          </w:tcPr>
          <w:p w14:paraId="362A5157" w14:textId="77777777" w:rsidR="00DF0122" w:rsidRPr="00C33D75" w:rsidRDefault="00DF0122" w:rsidP="00DF0122">
            <w:pPr>
              <w:spacing w:line="240" w:lineRule="auto"/>
              <w:jc w:val="center"/>
              <w:rPr>
                <w:rFonts w:ascii="Arial" w:hAnsi="Arial" w:cs="Arial"/>
                <w:sz w:val="18"/>
                <w:lang w:val="en-US"/>
              </w:rPr>
            </w:pPr>
          </w:p>
        </w:tc>
      </w:tr>
      <w:tr w:rsidR="00DF0122" w:rsidRPr="00C33D75" w14:paraId="73786B9F" w14:textId="77777777" w:rsidTr="00DF0122">
        <w:trPr>
          <w:trHeight w:val="1770"/>
        </w:trPr>
        <w:tc>
          <w:tcPr>
            <w:tcW w:w="4815" w:type="dxa"/>
            <w:tcBorders>
              <w:top w:val="single" w:sz="4" w:space="0" w:color="auto"/>
              <w:bottom w:val="single" w:sz="4" w:space="0" w:color="auto"/>
            </w:tcBorders>
          </w:tcPr>
          <w:p w14:paraId="7CEDD1B9" w14:textId="77777777" w:rsidR="00DF0122" w:rsidRPr="00C33D75" w:rsidRDefault="00DF0122" w:rsidP="00DF0122">
            <w:pPr>
              <w:spacing w:line="240" w:lineRule="auto"/>
              <w:jc w:val="center"/>
              <w:rPr>
                <w:rFonts w:ascii="Arial" w:hAnsi="Arial" w:cs="Arial"/>
                <w:sz w:val="18"/>
                <w:lang w:val="en-US"/>
              </w:rPr>
            </w:pPr>
            <w:r w:rsidRPr="00C33D75">
              <w:rPr>
                <w:rFonts w:ascii="Arial" w:hAnsi="Arial" w:cs="Arial"/>
                <w:sz w:val="18"/>
                <w:lang w:val="en-US"/>
              </w:rPr>
              <w:t>Stamp</w:t>
            </w:r>
          </w:p>
        </w:tc>
        <w:tc>
          <w:tcPr>
            <w:tcW w:w="708" w:type="dxa"/>
          </w:tcPr>
          <w:p w14:paraId="4A93AAE8" w14:textId="77777777" w:rsidR="00DF0122" w:rsidRPr="00C33D75" w:rsidRDefault="00DF0122" w:rsidP="00DF0122">
            <w:pPr>
              <w:spacing w:line="240" w:lineRule="auto"/>
              <w:jc w:val="center"/>
              <w:rPr>
                <w:rFonts w:ascii="Arial" w:hAnsi="Arial" w:cs="Arial"/>
                <w:sz w:val="18"/>
                <w:lang w:val="en-US"/>
              </w:rPr>
            </w:pPr>
          </w:p>
        </w:tc>
        <w:tc>
          <w:tcPr>
            <w:tcW w:w="4792" w:type="dxa"/>
            <w:tcBorders>
              <w:top w:val="single" w:sz="4" w:space="0" w:color="auto"/>
              <w:bottom w:val="single" w:sz="4" w:space="0" w:color="auto"/>
            </w:tcBorders>
          </w:tcPr>
          <w:p w14:paraId="1E105422" w14:textId="77777777" w:rsidR="00DF0122" w:rsidRPr="00C33D75" w:rsidRDefault="00DF0122" w:rsidP="00DF0122">
            <w:pPr>
              <w:spacing w:line="240" w:lineRule="auto"/>
              <w:jc w:val="center"/>
              <w:rPr>
                <w:rFonts w:ascii="Arial" w:hAnsi="Arial" w:cs="Arial"/>
                <w:sz w:val="18"/>
                <w:lang w:val="en-US"/>
              </w:rPr>
            </w:pPr>
            <w:r w:rsidRPr="00C33D75">
              <w:rPr>
                <w:rFonts w:ascii="Arial" w:hAnsi="Arial" w:cs="Arial"/>
                <w:sz w:val="18"/>
                <w:lang w:val="en-US"/>
              </w:rPr>
              <w:t>Stamp</w:t>
            </w:r>
          </w:p>
        </w:tc>
      </w:tr>
      <w:tr w:rsidR="00DF0122" w:rsidRPr="00E73F15" w14:paraId="1B8D2E70" w14:textId="77777777" w:rsidTr="00DF0122">
        <w:tc>
          <w:tcPr>
            <w:tcW w:w="4815" w:type="dxa"/>
            <w:tcBorders>
              <w:top w:val="single" w:sz="4" w:space="0" w:color="auto"/>
            </w:tcBorders>
          </w:tcPr>
          <w:p w14:paraId="6DC5B9B5" w14:textId="77777777" w:rsidR="00DF0122" w:rsidRPr="00C33D75" w:rsidRDefault="00DF0122" w:rsidP="00DF0122">
            <w:pPr>
              <w:spacing w:line="240" w:lineRule="auto"/>
              <w:jc w:val="center"/>
              <w:rPr>
                <w:rFonts w:ascii="Arial" w:hAnsi="Arial" w:cs="Arial"/>
                <w:sz w:val="18"/>
                <w:lang w:val="en-US"/>
              </w:rPr>
            </w:pPr>
            <w:r w:rsidRPr="00C33D75">
              <w:rPr>
                <w:rFonts w:ascii="Arial" w:hAnsi="Arial" w:cs="Arial"/>
                <w:sz w:val="18"/>
                <w:lang w:val="en-US"/>
              </w:rPr>
              <w:t>Legal representative or authorized person sign</w:t>
            </w:r>
          </w:p>
        </w:tc>
        <w:tc>
          <w:tcPr>
            <w:tcW w:w="708" w:type="dxa"/>
          </w:tcPr>
          <w:p w14:paraId="557233D6" w14:textId="77777777" w:rsidR="00DF0122" w:rsidRPr="00C33D75" w:rsidRDefault="00DF0122" w:rsidP="00DF0122">
            <w:pPr>
              <w:spacing w:line="240" w:lineRule="auto"/>
              <w:jc w:val="center"/>
              <w:rPr>
                <w:rFonts w:ascii="Arial" w:hAnsi="Arial" w:cs="Arial"/>
                <w:sz w:val="18"/>
                <w:lang w:val="en-US"/>
              </w:rPr>
            </w:pPr>
          </w:p>
        </w:tc>
        <w:tc>
          <w:tcPr>
            <w:tcW w:w="4792" w:type="dxa"/>
            <w:tcBorders>
              <w:top w:val="single" w:sz="4" w:space="0" w:color="auto"/>
            </w:tcBorders>
          </w:tcPr>
          <w:p w14:paraId="193B85EA" w14:textId="77777777" w:rsidR="00DF0122" w:rsidRPr="00C33D75" w:rsidRDefault="00DF0122" w:rsidP="00DF0122">
            <w:pPr>
              <w:spacing w:line="240" w:lineRule="auto"/>
              <w:jc w:val="center"/>
              <w:rPr>
                <w:rFonts w:ascii="Arial" w:hAnsi="Arial" w:cs="Arial"/>
                <w:sz w:val="18"/>
                <w:lang w:val="en-US"/>
              </w:rPr>
            </w:pPr>
            <w:r w:rsidRPr="00C33D75">
              <w:rPr>
                <w:rFonts w:ascii="Arial" w:hAnsi="Arial" w:cs="Arial"/>
                <w:sz w:val="18"/>
                <w:lang w:val="en-US"/>
              </w:rPr>
              <w:t>Legal representative or authorized person sign</w:t>
            </w:r>
          </w:p>
        </w:tc>
      </w:tr>
      <w:tr w:rsidR="00DF0122" w:rsidRPr="00E73F15" w14:paraId="0EDFE2D0" w14:textId="77777777" w:rsidTr="00DF0122">
        <w:trPr>
          <w:trHeight w:val="574"/>
        </w:trPr>
        <w:tc>
          <w:tcPr>
            <w:tcW w:w="4815" w:type="dxa"/>
            <w:tcBorders>
              <w:bottom w:val="single" w:sz="4" w:space="0" w:color="auto"/>
            </w:tcBorders>
          </w:tcPr>
          <w:p w14:paraId="123B3CA8" w14:textId="77777777" w:rsidR="00DF0122" w:rsidRPr="00C33D75" w:rsidRDefault="00DF0122" w:rsidP="00DF0122">
            <w:pPr>
              <w:spacing w:line="240" w:lineRule="auto"/>
              <w:jc w:val="center"/>
              <w:rPr>
                <w:rFonts w:ascii="Arial" w:hAnsi="Arial" w:cs="Arial"/>
                <w:sz w:val="18"/>
                <w:lang w:val="en-US"/>
              </w:rPr>
            </w:pPr>
          </w:p>
        </w:tc>
        <w:tc>
          <w:tcPr>
            <w:tcW w:w="708" w:type="dxa"/>
          </w:tcPr>
          <w:p w14:paraId="0592B4D4" w14:textId="77777777" w:rsidR="00DF0122" w:rsidRPr="00F93922" w:rsidRDefault="00DF0122" w:rsidP="00DF0122">
            <w:pPr>
              <w:spacing w:line="240" w:lineRule="auto"/>
              <w:jc w:val="center"/>
              <w:rPr>
                <w:rFonts w:ascii="Arial" w:hAnsi="Arial" w:cs="Arial"/>
                <w:sz w:val="18"/>
                <w:lang w:val="en-US"/>
              </w:rPr>
            </w:pPr>
          </w:p>
        </w:tc>
        <w:tc>
          <w:tcPr>
            <w:tcW w:w="4792" w:type="dxa"/>
            <w:tcBorders>
              <w:bottom w:val="single" w:sz="4" w:space="0" w:color="auto"/>
            </w:tcBorders>
          </w:tcPr>
          <w:p w14:paraId="682FDA8B" w14:textId="77777777" w:rsidR="00DF0122" w:rsidRPr="000C28EB" w:rsidRDefault="00DF0122" w:rsidP="00DF0122">
            <w:pPr>
              <w:spacing w:line="240" w:lineRule="auto"/>
              <w:jc w:val="center"/>
              <w:rPr>
                <w:rFonts w:ascii="Arial" w:hAnsi="Arial" w:cs="Arial"/>
                <w:sz w:val="18"/>
                <w:lang w:val="en-US"/>
              </w:rPr>
            </w:pPr>
          </w:p>
        </w:tc>
      </w:tr>
      <w:tr w:rsidR="00DF0122" w:rsidRPr="00C33D75" w14:paraId="78D8D215" w14:textId="77777777" w:rsidTr="00DF0122">
        <w:trPr>
          <w:trHeight w:val="195"/>
        </w:trPr>
        <w:tc>
          <w:tcPr>
            <w:tcW w:w="4815" w:type="dxa"/>
            <w:tcBorders>
              <w:top w:val="single" w:sz="4" w:space="0" w:color="auto"/>
            </w:tcBorders>
          </w:tcPr>
          <w:p w14:paraId="3E0CF0A6" w14:textId="77777777" w:rsidR="00DF0122" w:rsidRPr="00C33D75" w:rsidRDefault="00DF0122" w:rsidP="00DF0122">
            <w:pPr>
              <w:spacing w:line="240" w:lineRule="auto"/>
              <w:jc w:val="center"/>
              <w:rPr>
                <w:rFonts w:ascii="Arial" w:hAnsi="Arial" w:cs="Arial"/>
                <w:sz w:val="18"/>
                <w:lang w:val="en-US"/>
              </w:rPr>
            </w:pPr>
            <w:r w:rsidRPr="00C33D75">
              <w:rPr>
                <w:rFonts w:ascii="Arial" w:hAnsi="Arial" w:cs="Arial"/>
                <w:sz w:val="18"/>
                <w:lang w:val="en-US"/>
              </w:rPr>
              <w:t>Date</w:t>
            </w:r>
          </w:p>
        </w:tc>
        <w:tc>
          <w:tcPr>
            <w:tcW w:w="708" w:type="dxa"/>
          </w:tcPr>
          <w:p w14:paraId="1178D4CB" w14:textId="77777777" w:rsidR="00DF0122" w:rsidRPr="00F93922" w:rsidRDefault="00DF0122" w:rsidP="00DF0122">
            <w:pPr>
              <w:spacing w:line="240" w:lineRule="auto"/>
              <w:jc w:val="center"/>
              <w:rPr>
                <w:rFonts w:ascii="Arial" w:hAnsi="Arial" w:cs="Arial"/>
                <w:sz w:val="18"/>
                <w:lang w:val="en-US"/>
              </w:rPr>
            </w:pPr>
          </w:p>
        </w:tc>
        <w:tc>
          <w:tcPr>
            <w:tcW w:w="4792" w:type="dxa"/>
            <w:tcBorders>
              <w:top w:val="single" w:sz="4" w:space="0" w:color="auto"/>
            </w:tcBorders>
          </w:tcPr>
          <w:p w14:paraId="638823F8" w14:textId="77777777" w:rsidR="00DF0122" w:rsidRPr="000C28EB" w:rsidRDefault="00DF0122" w:rsidP="00DF0122">
            <w:pPr>
              <w:spacing w:line="240" w:lineRule="auto"/>
              <w:jc w:val="center"/>
              <w:rPr>
                <w:rFonts w:ascii="Arial" w:hAnsi="Arial" w:cs="Arial"/>
                <w:sz w:val="18"/>
                <w:lang w:val="en-US"/>
              </w:rPr>
            </w:pPr>
            <w:r w:rsidRPr="000C28EB">
              <w:rPr>
                <w:rFonts w:ascii="Arial" w:hAnsi="Arial" w:cs="Arial"/>
                <w:sz w:val="18"/>
                <w:lang w:val="en-US"/>
              </w:rPr>
              <w:t>Date</w:t>
            </w:r>
          </w:p>
        </w:tc>
      </w:tr>
    </w:tbl>
    <w:p w14:paraId="31006C89" w14:textId="77777777" w:rsidR="00DF0122" w:rsidRDefault="00DF0122" w:rsidP="00DF0122">
      <w:pPr>
        <w:pStyle w:val="Titolo1"/>
        <w:tabs>
          <w:tab w:val="left" w:pos="426"/>
        </w:tabs>
        <w:spacing w:before="0" w:after="0" w:line="240" w:lineRule="auto"/>
        <w:rPr>
          <w:rStyle w:val="Titolodellibro"/>
          <w:rFonts w:ascii="Arial" w:hAnsi="Arial" w:cs="Arial"/>
          <w:color w:val="009A9F"/>
          <w:sz w:val="20"/>
          <w:szCs w:val="20"/>
          <w:lang w:val="en-US"/>
        </w:rPr>
      </w:pPr>
    </w:p>
    <w:p w14:paraId="0AA031C1" w14:textId="77777777" w:rsidR="00B7327C" w:rsidRDefault="00B7327C" w:rsidP="000C164A">
      <w:pPr>
        <w:spacing w:line="240" w:lineRule="auto"/>
        <w:rPr>
          <w:rFonts w:ascii="Arial" w:hAnsi="Arial" w:cs="Arial"/>
          <w:sz w:val="18"/>
          <w:lang w:val="en-US"/>
        </w:rPr>
      </w:pPr>
    </w:p>
    <w:p w14:paraId="530BCBBA" w14:textId="77777777" w:rsidR="00DF0122" w:rsidRDefault="00DF0122" w:rsidP="000C164A">
      <w:pPr>
        <w:spacing w:line="240" w:lineRule="auto"/>
        <w:rPr>
          <w:rFonts w:ascii="Arial" w:hAnsi="Arial" w:cs="Arial"/>
          <w:sz w:val="18"/>
          <w:lang w:val="en-US"/>
        </w:rPr>
      </w:pPr>
    </w:p>
    <w:p w14:paraId="1A9725E9" w14:textId="4043CA99" w:rsidR="006A6816" w:rsidRDefault="006A6816" w:rsidP="006A6816">
      <w:pPr>
        <w:spacing w:after="0" w:line="240" w:lineRule="auto"/>
        <w:jc w:val="both"/>
        <w:rPr>
          <w:rFonts w:ascii="Arial" w:hAnsi="Arial" w:cs="Arial"/>
          <w:sz w:val="18"/>
          <w:lang w:val="en-US"/>
        </w:rPr>
      </w:pPr>
      <w:r>
        <w:rPr>
          <w:rFonts w:ascii="Arial" w:hAnsi="Arial" w:cs="Arial"/>
          <w:sz w:val="18"/>
          <w:lang w:val="en-US"/>
        </w:rPr>
        <w:t>Latest after two years new targets will be agreed.</w:t>
      </w:r>
    </w:p>
    <w:p w14:paraId="7051ABFA" w14:textId="780C1886" w:rsidR="0063799F" w:rsidRDefault="006A6816" w:rsidP="0063799F">
      <w:pPr>
        <w:spacing w:line="240" w:lineRule="auto"/>
        <w:rPr>
          <w:rFonts w:ascii="Arial" w:hAnsi="Arial" w:cs="Arial"/>
          <w:spacing w:val="0"/>
          <w:sz w:val="18"/>
          <w:lang w:val="en-US"/>
        </w:rPr>
      </w:pPr>
      <w:r>
        <w:rPr>
          <w:rFonts w:ascii="Arial" w:hAnsi="Arial" w:cs="Arial"/>
          <w:spacing w:val="0"/>
          <w:sz w:val="18"/>
          <w:lang w:val="en-US"/>
        </w:rPr>
        <w:t>In case an agreement won’t be reached, the latest agreed targets remain valid.</w:t>
      </w:r>
      <w:r w:rsidR="0063799F">
        <w:rPr>
          <w:rFonts w:ascii="Arial" w:hAnsi="Arial" w:cs="Arial"/>
          <w:spacing w:val="0"/>
          <w:sz w:val="18"/>
          <w:lang w:val="en-US"/>
        </w:rPr>
        <w:br w:type="page"/>
      </w:r>
    </w:p>
    <w:p w14:paraId="6B356A28" w14:textId="2F2DF1DE" w:rsidR="00176D15" w:rsidRPr="00E22F84" w:rsidRDefault="00176D15" w:rsidP="00E22F84">
      <w:pPr>
        <w:pStyle w:val="Titolo1"/>
        <w:tabs>
          <w:tab w:val="left" w:pos="426"/>
        </w:tabs>
        <w:spacing w:before="0" w:after="0" w:line="240" w:lineRule="auto"/>
        <w:rPr>
          <w:rStyle w:val="Titolodellibro"/>
          <w:rFonts w:ascii="Arial" w:hAnsi="Arial" w:cs="Arial"/>
          <w:b/>
          <w:color w:val="009A9F"/>
          <w:sz w:val="20"/>
          <w:szCs w:val="20"/>
          <w:lang w:val="en-US"/>
        </w:rPr>
      </w:pPr>
      <w:bookmarkStart w:id="64" w:name="_Toc526764912"/>
      <w:r w:rsidRPr="00E22F84">
        <w:rPr>
          <w:rStyle w:val="Titolodellibro"/>
          <w:rFonts w:ascii="Arial" w:hAnsi="Arial" w:cs="Arial"/>
          <w:b/>
          <w:color w:val="009A9F"/>
          <w:sz w:val="20"/>
          <w:szCs w:val="20"/>
          <w:lang w:val="en-US"/>
        </w:rPr>
        <w:lastRenderedPageBreak/>
        <w:t>APPENDIX C</w:t>
      </w:r>
      <w:r w:rsidR="00DE5975" w:rsidRPr="00E22F84">
        <w:rPr>
          <w:rStyle w:val="Titolodellibro"/>
          <w:rFonts w:ascii="Arial" w:hAnsi="Arial" w:cs="Arial"/>
          <w:b/>
          <w:color w:val="009A9F"/>
          <w:sz w:val="20"/>
          <w:szCs w:val="20"/>
          <w:lang w:val="en-US"/>
        </w:rPr>
        <w:t>: WITTUR Companies in the Scope of the Agreement</w:t>
      </w:r>
      <w:bookmarkEnd w:id="64"/>
    </w:p>
    <w:p w14:paraId="52F3425C" w14:textId="2A5F8C2B" w:rsidR="005D195A" w:rsidRDefault="00DE5975" w:rsidP="00DE5975">
      <w:pPr>
        <w:rPr>
          <w:rFonts w:ascii="Arial" w:hAnsi="Arial" w:cs="Arial"/>
          <w:sz w:val="18"/>
          <w:lang w:val="en-US"/>
        </w:rPr>
        <w:sectPr w:rsidR="005D195A" w:rsidSect="00807D86">
          <w:headerReference w:type="first" r:id="rId15"/>
          <w:footerReference w:type="first" r:id="rId16"/>
          <w:pgSz w:w="11907" w:h="16839" w:code="9"/>
          <w:pgMar w:top="426" w:right="720" w:bottom="851" w:left="720" w:header="567" w:footer="340" w:gutter="0"/>
          <w:cols w:space="708"/>
          <w:docGrid w:linePitch="360"/>
        </w:sectPr>
      </w:pPr>
      <w:r w:rsidRPr="002F1F4A">
        <w:rPr>
          <w:rFonts w:ascii="Arial" w:hAnsi="Arial" w:cs="Arial"/>
          <w:sz w:val="18"/>
          <w:lang w:val="en-US"/>
        </w:rPr>
        <w:t>T</w:t>
      </w:r>
      <w:r w:rsidR="0063799F" w:rsidRPr="002F1F4A">
        <w:rPr>
          <w:rFonts w:ascii="Arial" w:hAnsi="Arial" w:cs="Arial"/>
          <w:sz w:val="18"/>
          <w:lang w:val="en-US"/>
        </w:rPr>
        <w:t xml:space="preserve">he following Wittur Companies are currently included under the conditions of the Agreement. </w:t>
      </w:r>
    </w:p>
    <w:tbl>
      <w:tblPr>
        <w:tblStyle w:val="Grigliatabella"/>
        <w:tblW w:w="0" w:type="auto"/>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137"/>
        <w:gridCol w:w="4649"/>
        <w:gridCol w:w="166"/>
        <w:gridCol w:w="351"/>
        <w:gridCol w:w="357"/>
        <w:gridCol w:w="4371"/>
        <w:gridCol w:w="421"/>
        <w:gridCol w:w="155"/>
      </w:tblGrid>
      <w:tr w:rsidR="00DE5975" w14:paraId="7453DAC1" w14:textId="77777777" w:rsidTr="00C5379C">
        <w:tc>
          <w:tcPr>
            <w:tcW w:w="4786" w:type="dxa"/>
            <w:gridSpan w:val="2"/>
          </w:tcPr>
          <w:p w14:paraId="020919F9" w14:textId="4FFC2402" w:rsidR="00DE5975" w:rsidRPr="00DE5975" w:rsidRDefault="00DE5975" w:rsidP="00DE5975">
            <w:pPr>
              <w:spacing w:before="60" w:after="0" w:line="240" w:lineRule="auto"/>
              <w:jc w:val="center"/>
              <w:rPr>
                <w:rFonts w:ascii="Arial" w:hAnsi="Arial" w:cs="Arial"/>
                <w:b/>
                <w:color w:val="404040" w:themeColor="text1" w:themeTint="BF"/>
                <w:lang w:val="en-US"/>
              </w:rPr>
            </w:pPr>
            <w:r w:rsidRPr="00DE5975">
              <w:rPr>
                <w:rFonts w:ascii="Arial" w:hAnsi="Arial" w:cs="Arial"/>
                <w:b/>
                <w:color w:val="404040" w:themeColor="text1" w:themeTint="BF"/>
                <w:lang w:val="en-US"/>
              </w:rPr>
              <w:lastRenderedPageBreak/>
              <w:t>PLANT</w:t>
            </w:r>
          </w:p>
        </w:tc>
        <w:tc>
          <w:tcPr>
            <w:tcW w:w="517" w:type="dxa"/>
            <w:gridSpan w:val="2"/>
            <w:tcBorders>
              <w:right w:val="single" w:sz="4" w:space="0" w:color="auto"/>
            </w:tcBorders>
            <w:vAlign w:val="center"/>
          </w:tcPr>
          <w:p w14:paraId="32360DEB" w14:textId="77777777" w:rsidR="00DE5975" w:rsidRPr="00DE5975" w:rsidRDefault="00DE5975" w:rsidP="00DE5975">
            <w:pPr>
              <w:spacing w:before="60" w:after="0" w:line="240" w:lineRule="auto"/>
              <w:jc w:val="center"/>
              <w:rPr>
                <w:rFonts w:ascii="Arial" w:hAnsi="Arial" w:cs="Arial"/>
                <w:b/>
                <w:color w:val="404040" w:themeColor="text1" w:themeTint="BF"/>
                <w:lang w:val="en-US"/>
              </w:rPr>
            </w:pPr>
          </w:p>
        </w:tc>
        <w:tc>
          <w:tcPr>
            <w:tcW w:w="4728" w:type="dxa"/>
            <w:gridSpan w:val="2"/>
            <w:tcBorders>
              <w:top w:val="nil"/>
              <w:left w:val="single" w:sz="4" w:space="0" w:color="auto"/>
              <w:bottom w:val="single" w:sz="4" w:space="0" w:color="auto"/>
            </w:tcBorders>
          </w:tcPr>
          <w:p w14:paraId="5EC0CD82" w14:textId="16FE5159" w:rsidR="00DE5975" w:rsidRPr="00DE5975" w:rsidRDefault="00DE5975" w:rsidP="00DE5975">
            <w:pPr>
              <w:spacing w:before="60" w:after="0" w:line="240" w:lineRule="auto"/>
              <w:jc w:val="center"/>
              <w:rPr>
                <w:rFonts w:ascii="Arial" w:hAnsi="Arial" w:cs="Arial"/>
                <w:b/>
                <w:color w:val="404040" w:themeColor="text1" w:themeTint="BF"/>
                <w:lang w:val="en-US"/>
              </w:rPr>
            </w:pPr>
            <w:r w:rsidRPr="00DE5975">
              <w:rPr>
                <w:rFonts w:ascii="Arial" w:hAnsi="Arial" w:cs="Arial"/>
                <w:b/>
                <w:color w:val="404040" w:themeColor="text1" w:themeTint="BF"/>
                <w:lang w:val="en-US"/>
              </w:rPr>
              <w:t>PLANT</w:t>
            </w:r>
          </w:p>
        </w:tc>
        <w:tc>
          <w:tcPr>
            <w:tcW w:w="576" w:type="dxa"/>
            <w:gridSpan w:val="2"/>
            <w:vAlign w:val="center"/>
          </w:tcPr>
          <w:p w14:paraId="2598DC9B" w14:textId="77777777" w:rsidR="00DE5975" w:rsidRPr="00DE5975" w:rsidRDefault="00DE5975" w:rsidP="00DE5975">
            <w:pPr>
              <w:spacing w:before="60" w:after="0" w:line="240" w:lineRule="auto"/>
              <w:jc w:val="center"/>
              <w:rPr>
                <w:rFonts w:ascii="Arial" w:hAnsi="Arial" w:cs="Arial"/>
                <w:b/>
                <w:color w:val="404040" w:themeColor="text1" w:themeTint="BF"/>
                <w:lang w:val="en-US"/>
              </w:rPr>
            </w:pPr>
          </w:p>
        </w:tc>
      </w:tr>
      <w:tr w:rsidR="00DE5975" w14:paraId="3B70A856" w14:textId="77777777" w:rsidTr="00C5379C">
        <w:tc>
          <w:tcPr>
            <w:tcW w:w="4786" w:type="dxa"/>
            <w:gridSpan w:val="2"/>
          </w:tcPr>
          <w:p w14:paraId="69A09537" w14:textId="77777777" w:rsidR="00DE5975" w:rsidRPr="00E73F15" w:rsidRDefault="00DE5975" w:rsidP="00DE5975">
            <w:pPr>
              <w:spacing w:before="60" w:after="0" w:line="240" w:lineRule="auto"/>
              <w:rPr>
                <w:rFonts w:ascii="Arial" w:hAnsi="Arial" w:cs="Arial"/>
                <w:color w:val="404040" w:themeColor="text1" w:themeTint="BF"/>
                <w:lang w:val="de-DE"/>
              </w:rPr>
            </w:pPr>
            <w:r w:rsidRPr="00E73F15">
              <w:rPr>
                <w:rFonts w:ascii="Arial" w:hAnsi="Arial" w:cs="Arial"/>
                <w:color w:val="404040" w:themeColor="text1" w:themeTint="BF"/>
                <w:lang w:val="de-DE"/>
              </w:rPr>
              <w:t>WITTUR Austria GmbH (WAT)</w:t>
            </w:r>
          </w:p>
          <w:p w14:paraId="50895DAF" w14:textId="77777777" w:rsidR="00DE5975" w:rsidRPr="00E73F15" w:rsidRDefault="00DE5975" w:rsidP="00DE5975">
            <w:pPr>
              <w:spacing w:before="60" w:after="0" w:line="240" w:lineRule="auto"/>
              <w:rPr>
                <w:rFonts w:ascii="Arial" w:hAnsi="Arial" w:cs="Arial"/>
                <w:color w:val="404040" w:themeColor="text1" w:themeTint="BF"/>
                <w:lang w:val="de-DE"/>
              </w:rPr>
            </w:pPr>
            <w:proofErr w:type="spellStart"/>
            <w:r w:rsidRPr="00E73F15">
              <w:rPr>
                <w:rFonts w:ascii="Arial" w:hAnsi="Arial" w:cs="Arial"/>
                <w:color w:val="404040" w:themeColor="text1" w:themeTint="BF"/>
                <w:lang w:val="de-DE"/>
              </w:rPr>
              <w:t>Sowitschstraße</w:t>
            </w:r>
            <w:proofErr w:type="spellEnd"/>
            <w:r w:rsidRPr="00E73F15">
              <w:rPr>
                <w:rFonts w:ascii="Arial" w:hAnsi="Arial" w:cs="Arial"/>
                <w:color w:val="404040" w:themeColor="text1" w:themeTint="BF"/>
                <w:lang w:val="de-DE"/>
              </w:rPr>
              <w:t xml:space="preserve"> 1</w:t>
            </w:r>
          </w:p>
          <w:p w14:paraId="343A5414" w14:textId="358C5A0D" w:rsidR="00DE5975" w:rsidRPr="00DE5975" w:rsidRDefault="00DE5975" w:rsidP="00DE5975">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 xml:space="preserve">3270 </w:t>
            </w:r>
            <w:proofErr w:type="spellStart"/>
            <w:r w:rsidRPr="00DE5975">
              <w:rPr>
                <w:rFonts w:ascii="Arial" w:hAnsi="Arial" w:cs="Arial"/>
                <w:color w:val="404040" w:themeColor="text1" w:themeTint="BF"/>
                <w:lang w:val="en-US"/>
              </w:rPr>
              <w:t>Scheibbs</w:t>
            </w:r>
            <w:proofErr w:type="spellEnd"/>
            <w:r w:rsidRPr="00DE5975">
              <w:rPr>
                <w:rFonts w:ascii="Arial" w:hAnsi="Arial" w:cs="Arial"/>
                <w:color w:val="404040" w:themeColor="text1" w:themeTint="BF"/>
                <w:lang w:val="en-US"/>
              </w:rPr>
              <w:t>, Austria</w:t>
            </w:r>
          </w:p>
        </w:tc>
        <w:tc>
          <w:tcPr>
            <w:tcW w:w="517" w:type="dxa"/>
            <w:gridSpan w:val="2"/>
            <w:tcBorders>
              <w:right w:val="single" w:sz="4" w:space="0" w:color="auto"/>
            </w:tcBorders>
            <w:vAlign w:val="center"/>
          </w:tcPr>
          <w:p w14:paraId="3CB85277" w14:textId="5D613460" w:rsidR="00DE5975" w:rsidRPr="00DE5975" w:rsidRDefault="00DE5975" w:rsidP="00DE5975">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X</w:t>
            </w:r>
          </w:p>
        </w:tc>
        <w:tc>
          <w:tcPr>
            <w:tcW w:w="4728" w:type="dxa"/>
            <w:gridSpan w:val="2"/>
            <w:tcBorders>
              <w:top w:val="single" w:sz="4" w:space="0" w:color="auto"/>
              <w:left w:val="single" w:sz="4" w:space="0" w:color="auto"/>
              <w:bottom w:val="single" w:sz="4" w:space="0" w:color="auto"/>
            </w:tcBorders>
          </w:tcPr>
          <w:p w14:paraId="47645D63" w14:textId="77777777" w:rsidR="00DE5975" w:rsidRPr="00DE5975" w:rsidRDefault="00DE5975" w:rsidP="00DE5975">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Wittur s.r.o. (WSK)</w:t>
            </w:r>
          </w:p>
          <w:p w14:paraId="705F80BE" w14:textId="77777777" w:rsidR="00DE5975" w:rsidRPr="00DE5975" w:rsidRDefault="00DE5975" w:rsidP="00DE5975">
            <w:pPr>
              <w:spacing w:before="60" w:after="0" w:line="240" w:lineRule="auto"/>
              <w:rPr>
                <w:rFonts w:ascii="Arial" w:hAnsi="Arial" w:cs="Arial"/>
                <w:color w:val="404040" w:themeColor="text1" w:themeTint="BF"/>
                <w:lang w:val="en-US"/>
              </w:rPr>
            </w:pPr>
            <w:proofErr w:type="spellStart"/>
            <w:r w:rsidRPr="00DE5975">
              <w:rPr>
                <w:rFonts w:ascii="Arial" w:hAnsi="Arial" w:cs="Arial"/>
                <w:color w:val="404040" w:themeColor="text1" w:themeTint="BF"/>
                <w:lang w:val="en-US"/>
              </w:rPr>
              <w:t>Priemyselná</w:t>
            </w:r>
            <w:proofErr w:type="spellEnd"/>
            <w:r w:rsidRPr="00DE5975">
              <w:rPr>
                <w:rFonts w:ascii="Arial" w:hAnsi="Arial" w:cs="Arial"/>
                <w:color w:val="404040" w:themeColor="text1" w:themeTint="BF"/>
                <w:lang w:val="en-US"/>
              </w:rPr>
              <w:t xml:space="preserve"> </w:t>
            </w:r>
            <w:proofErr w:type="spellStart"/>
            <w:r w:rsidRPr="00DE5975">
              <w:rPr>
                <w:rFonts w:ascii="Arial" w:hAnsi="Arial" w:cs="Arial"/>
                <w:color w:val="404040" w:themeColor="text1" w:themeTint="BF"/>
                <w:lang w:val="en-US"/>
              </w:rPr>
              <w:t>ulica</w:t>
            </w:r>
            <w:proofErr w:type="spellEnd"/>
            <w:r w:rsidRPr="00DE5975">
              <w:rPr>
                <w:rFonts w:ascii="Arial" w:hAnsi="Arial" w:cs="Arial"/>
                <w:color w:val="404040" w:themeColor="text1" w:themeTint="BF"/>
                <w:lang w:val="en-US"/>
              </w:rPr>
              <w:t xml:space="preserve"> 2747/7</w:t>
            </w:r>
          </w:p>
          <w:p w14:paraId="064078D9" w14:textId="64676FB0" w:rsidR="00DE5975" w:rsidRPr="00DE5975" w:rsidRDefault="00DE5975" w:rsidP="00DE5975">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 xml:space="preserve">963 01 </w:t>
            </w:r>
            <w:proofErr w:type="spellStart"/>
            <w:r w:rsidRPr="00DE5975">
              <w:rPr>
                <w:rFonts w:ascii="Arial" w:hAnsi="Arial" w:cs="Arial"/>
                <w:color w:val="404040" w:themeColor="text1" w:themeTint="BF"/>
                <w:lang w:val="en-US"/>
              </w:rPr>
              <w:t>Krupina</w:t>
            </w:r>
            <w:proofErr w:type="spellEnd"/>
            <w:r w:rsidRPr="00DE5975">
              <w:rPr>
                <w:rFonts w:ascii="Arial" w:hAnsi="Arial" w:cs="Arial"/>
                <w:color w:val="404040" w:themeColor="text1" w:themeTint="BF"/>
                <w:lang w:val="en-US"/>
              </w:rPr>
              <w:t>, Slovakia</w:t>
            </w:r>
          </w:p>
        </w:tc>
        <w:tc>
          <w:tcPr>
            <w:tcW w:w="576" w:type="dxa"/>
            <w:gridSpan w:val="2"/>
            <w:vAlign w:val="center"/>
          </w:tcPr>
          <w:p w14:paraId="7268D999" w14:textId="033334FE" w:rsidR="00DE5975" w:rsidRPr="00DE5975" w:rsidRDefault="00DE5975" w:rsidP="00DE5975">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X</w:t>
            </w:r>
          </w:p>
        </w:tc>
      </w:tr>
      <w:tr w:rsidR="00DE5975" w:rsidRPr="00DE5975" w14:paraId="36390581" w14:textId="77777777" w:rsidTr="00C5379C">
        <w:tc>
          <w:tcPr>
            <w:tcW w:w="4786" w:type="dxa"/>
            <w:gridSpan w:val="2"/>
          </w:tcPr>
          <w:p w14:paraId="6D87C22E" w14:textId="77777777" w:rsidR="00DE5975" w:rsidRPr="00DE5975" w:rsidRDefault="00DE5975" w:rsidP="00DE5975">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Wittur S.p.A. (WIT)</w:t>
            </w:r>
          </w:p>
          <w:p w14:paraId="0C31431E" w14:textId="77777777" w:rsidR="00DE5975" w:rsidRPr="00DE5975" w:rsidRDefault="00DE5975" w:rsidP="00DE5975">
            <w:pPr>
              <w:spacing w:before="60" w:after="0" w:line="240" w:lineRule="auto"/>
              <w:rPr>
                <w:rFonts w:ascii="Arial" w:hAnsi="Arial" w:cs="Arial"/>
                <w:color w:val="404040" w:themeColor="text1" w:themeTint="BF"/>
                <w:lang w:val="es-ES"/>
              </w:rPr>
            </w:pPr>
            <w:proofErr w:type="spellStart"/>
            <w:r w:rsidRPr="00DE5975">
              <w:rPr>
                <w:rFonts w:ascii="Arial" w:hAnsi="Arial" w:cs="Arial"/>
                <w:color w:val="404040" w:themeColor="text1" w:themeTint="BF"/>
                <w:lang w:val="es-ES"/>
              </w:rPr>
              <w:t>Via</w:t>
            </w:r>
            <w:proofErr w:type="spellEnd"/>
            <w:r w:rsidRPr="00DE5975">
              <w:rPr>
                <w:rFonts w:ascii="Arial" w:hAnsi="Arial" w:cs="Arial"/>
                <w:color w:val="404040" w:themeColor="text1" w:themeTint="BF"/>
                <w:lang w:val="es-ES"/>
              </w:rPr>
              <w:t xml:space="preserve"> Macedonio </w:t>
            </w:r>
            <w:proofErr w:type="spellStart"/>
            <w:r w:rsidRPr="00DE5975">
              <w:rPr>
                <w:rFonts w:ascii="Arial" w:hAnsi="Arial" w:cs="Arial"/>
                <w:color w:val="404040" w:themeColor="text1" w:themeTint="BF"/>
                <w:lang w:val="es-ES"/>
              </w:rPr>
              <w:t>Melloni</w:t>
            </w:r>
            <w:proofErr w:type="spellEnd"/>
            <w:r w:rsidRPr="00DE5975">
              <w:rPr>
                <w:rFonts w:ascii="Arial" w:hAnsi="Arial" w:cs="Arial"/>
                <w:color w:val="404040" w:themeColor="text1" w:themeTint="BF"/>
                <w:lang w:val="es-ES"/>
              </w:rPr>
              <w:t xml:space="preserve"> n° 12</w:t>
            </w:r>
          </w:p>
          <w:p w14:paraId="6BF6B87E" w14:textId="6F3495B1" w:rsidR="00DE5975" w:rsidRPr="00DE5975" w:rsidRDefault="00DE5975" w:rsidP="00DE5975">
            <w:pPr>
              <w:spacing w:before="60" w:after="0" w:line="240" w:lineRule="auto"/>
              <w:rPr>
                <w:rFonts w:ascii="Arial" w:hAnsi="Arial" w:cs="Arial"/>
                <w:color w:val="404040" w:themeColor="text1" w:themeTint="BF"/>
                <w:lang w:val="es-ES"/>
              </w:rPr>
            </w:pPr>
            <w:r w:rsidRPr="00DE5975">
              <w:rPr>
                <w:rFonts w:ascii="Arial" w:hAnsi="Arial" w:cs="Arial"/>
                <w:color w:val="404040" w:themeColor="text1" w:themeTint="BF"/>
                <w:lang w:val="es-ES"/>
              </w:rPr>
              <w:t xml:space="preserve">43052 </w:t>
            </w:r>
            <w:proofErr w:type="spellStart"/>
            <w:r w:rsidRPr="00DE5975">
              <w:rPr>
                <w:rFonts w:ascii="Arial" w:hAnsi="Arial" w:cs="Arial"/>
                <w:color w:val="404040" w:themeColor="text1" w:themeTint="BF"/>
                <w:lang w:val="es-ES"/>
              </w:rPr>
              <w:t>Colorno</w:t>
            </w:r>
            <w:proofErr w:type="spellEnd"/>
            <w:r w:rsidRPr="00DE5975">
              <w:rPr>
                <w:rFonts w:ascii="Arial" w:hAnsi="Arial" w:cs="Arial"/>
                <w:color w:val="404040" w:themeColor="text1" w:themeTint="BF"/>
                <w:lang w:val="es-ES"/>
              </w:rPr>
              <w:t xml:space="preserve"> (Parma), Italy</w:t>
            </w:r>
          </w:p>
        </w:tc>
        <w:tc>
          <w:tcPr>
            <w:tcW w:w="517" w:type="dxa"/>
            <w:gridSpan w:val="2"/>
            <w:tcBorders>
              <w:right w:val="single" w:sz="4" w:space="0" w:color="auto"/>
            </w:tcBorders>
            <w:vAlign w:val="center"/>
          </w:tcPr>
          <w:p w14:paraId="73109E06" w14:textId="3F0C3DF7" w:rsidR="00DE5975" w:rsidRPr="00DE5975" w:rsidRDefault="00DE5975" w:rsidP="00DE5975">
            <w:pPr>
              <w:spacing w:before="60" w:after="0" w:line="240" w:lineRule="auto"/>
              <w:rPr>
                <w:rFonts w:ascii="Arial" w:hAnsi="Arial" w:cs="Arial"/>
                <w:color w:val="404040" w:themeColor="text1" w:themeTint="BF"/>
                <w:lang w:val="es-ES"/>
              </w:rPr>
            </w:pPr>
            <w:r w:rsidRPr="00DE5975">
              <w:rPr>
                <w:rFonts w:ascii="Arial" w:hAnsi="Arial" w:cs="Arial"/>
                <w:color w:val="404040" w:themeColor="text1" w:themeTint="BF"/>
                <w:lang w:val="es-ES"/>
              </w:rPr>
              <w:t>X</w:t>
            </w:r>
          </w:p>
        </w:tc>
        <w:tc>
          <w:tcPr>
            <w:tcW w:w="4728" w:type="dxa"/>
            <w:gridSpan w:val="2"/>
            <w:tcBorders>
              <w:top w:val="single" w:sz="4" w:space="0" w:color="auto"/>
              <w:left w:val="single" w:sz="4" w:space="0" w:color="auto"/>
              <w:bottom w:val="single" w:sz="4" w:space="0" w:color="auto"/>
            </w:tcBorders>
          </w:tcPr>
          <w:p w14:paraId="66D1C7CC" w14:textId="77777777" w:rsidR="00DE5975" w:rsidRPr="00E73F15" w:rsidRDefault="00DE5975" w:rsidP="00DE5975">
            <w:pPr>
              <w:spacing w:before="60" w:after="0" w:line="240" w:lineRule="auto"/>
              <w:rPr>
                <w:rFonts w:ascii="Arial" w:hAnsi="Arial" w:cs="Arial"/>
                <w:color w:val="404040" w:themeColor="text1" w:themeTint="BF"/>
              </w:rPr>
            </w:pPr>
            <w:r w:rsidRPr="00E73F15">
              <w:rPr>
                <w:rFonts w:ascii="Arial" w:hAnsi="Arial" w:cs="Arial"/>
                <w:color w:val="404040" w:themeColor="text1" w:themeTint="BF"/>
              </w:rPr>
              <w:t>Wittur S.A (WAR)</w:t>
            </w:r>
          </w:p>
          <w:p w14:paraId="18EAC4BD" w14:textId="77777777" w:rsidR="00DE5975" w:rsidRPr="00E73F15" w:rsidRDefault="00DE5975" w:rsidP="00DE5975">
            <w:pPr>
              <w:spacing w:before="60" w:after="0" w:line="240" w:lineRule="auto"/>
              <w:rPr>
                <w:rFonts w:ascii="Arial" w:hAnsi="Arial" w:cs="Arial"/>
                <w:color w:val="404040" w:themeColor="text1" w:themeTint="BF"/>
              </w:rPr>
            </w:pPr>
            <w:proofErr w:type="spellStart"/>
            <w:r w:rsidRPr="00E73F15">
              <w:rPr>
                <w:rFonts w:ascii="Arial" w:hAnsi="Arial" w:cs="Arial"/>
                <w:color w:val="404040" w:themeColor="text1" w:themeTint="BF"/>
              </w:rPr>
              <w:t>Av</w:t>
            </w:r>
            <w:proofErr w:type="spellEnd"/>
            <w:r w:rsidRPr="00E73F15">
              <w:rPr>
                <w:rFonts w:ascii="Arial" w:hAnsi="Arial" w:cs="Arial"/>
                <w:color w:val="404040" w:themeColor="text1" w:themeTint="BF"/>
              </w:rPr>
              <w:t xml:space="preserve">. </w:t>
            </w:r>
            <w:proofErr w:type="spellStart"/>
            <w:r w:rsidRPr="00E73F15">
              <w:rPr>
                <w:rFonts w:ascii="Arial" w:hAnsi="Arial" w:cs="Arial"/>
                <w:color w:val="404040" w:themeColor="text1" w:themeTint="BF"/>
              </w:rPr>
              <w:t>Belgrano</w:t>
            </w:r>
            <w:proofErr w:type="spellEnd"/>
            <w:r w:rsidRPr="00E73F15">
              <w:rPr>
                <w:rFonts w:ascii="Arial" w:hAnsi="Arial" w:cs="Arial"/>
                <w:color w:val="404040" w:themeColor="text1" w:themeTint="BF"/>
              </w:rPr>
              <w:t xml:space="preserve"> 2445, </w:t>
            </w:r>
            <w:proofErr w:type="spellStart"/>
            <w:r w:rsidRPr="00E73F15">
              <w:rPr>
                <w:rFonts w:ascii="Arial" w:hAnsi="Arial" w:cs="Arial"/>
                <w:color w:val="404040" w:themeColor="text1" w:themeTint="BF"/>
              </w:rPr>
              <w:t>Sarandi</w:t>
            </w:r>
            <w:proofErr w:type="spellEnd"/>
            <w:r w:rsidRPr="00E73F15">
              <w:rPr>
                <w:rFonts w:ascii="Arial" w:hAnsi="Arial" w:cs="Arial"/>
                <w:color w:val="404040" w:themeColor="text1" w:themeTint="BF"/>
              </w:rPr>
              <w:t xml:space="preserve"> </w:t>
            </w:r>
          </w:p>
          <w:p w14:paraId="5F8B4DE1" w14:textId="4F5F9093" w:rsidR="00DE5975" w:rsidRPr="00DE5975" w:rsidRDefault="00DE5975" w:rsidP="00DE5975">
            <w:pPr>
              <w:spacing w:before="60" w:after="0" w:line="240" w:lineRule="auto"/>
              <w:rPr>
                <w:rFonts w:ascii="Arial" w:hAnsi="Arial" w:cs="Arial"/>
                <w:color w:val="404040" w:themeColor="text1" w:themeTint="BF"/>
                <w:lang w:val="es-ES"/>
              </w:rPr>
            </w:pPr>
            <w:proofErr w:type="spellStart"/>
            <w:r w:rsidRPr="00DE5975">
              <w:rPr>
                <w:rFonts w:ascii="Arial" w:hAnsi="Arial" w:cs="Arial"/>
                <w:color w:val="404040" w:themeColor="text1" w:themeTint="BF"/>
                <w:lang w:val="es-ES"/>
              </w:rPr>
              <w:t>Pcia</w:t>
            </w:r>
            <w:proofErr w:type="spellEnd"/>
            <w:r w:rsidRPr="00DE5975">
              <w:rPr>
                <w:rFonts w:ascii="Arial" w:hAnsi="Arial" w:cs="Arial"/>
                <w:color w:val="404040" w:themeColor="text1" w:themeTint="BF"/>
                <w:lang w:val="es-ES"/>
              </w:rPr>
              <w:t>. de Buenos Aires , Argentina</w:t>
            </w:r>
          </w:p>
        </w:tc>
        <w:tc>
          <w:tcPr>
            <w:tcW w:w="576" w:type="dxa"/>
            <w:gridSpan w:val="2"/>
            <w:vAlign w:val="center"/>
          </w:tcPr>
          <w:p w14:paraId="7E379AC2" w14:textId="71E08003" w:rsidR="00DE5975" w:rsidRPr="00DE5975" w:rsidRDefault="00DE5975" w:rsidP="00DE5975">
            <w:pPr>
              <w:spacing w:before="60" w:after="0" w:line="240" w:lineRule="auto"/>
              <w:rPr>
                <w:rFonts w:ascii="Arial" w:hAnsi="Arial" w:cs="Arial"/>
                <w:color w:val="404040" w:themeColor="text1" w:themeTint="BF"/>
                <w:lang w:val="es-ES"/>
              </w:rPr>
            </w:pPr>
            <w:r w:rsidRPr="00DE5975">
              <w:rPr>
                <w:rFonts w:ascii="Arial" w:hAnsi="Arial" w:cs="Arial"/>
                <w:color w:val="404040" w:themeColor="text1" w:themeTint="BF"/>
                <w:lang w:val="es-ES"/>
              </w:rPr>
              <w:t>X</w:t>
            </w:r>
          </w:p>
        </w:tc>
      </w:tr>
      <w:tr w:rsidR="00DE5975" w14:paraId="757FA0CC" w14:textId="77777777" w:rsidTr="00C5379C">
        <w:tc>
          <w:tcPr>
            <w:tcW w:w="4786" w:type="dxa"/>
            <w:gridSpan w:val="2"/>
          </w:tcPr>
          <w:p w14:paraId="087C1D51" w14:textId="77777777" w:rsidR="00DE5975" w:rsidRPr="00DE5975" w:rsidRDefault="00DE5975" w:rsidP="00DE5975">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Wittur Elevator Components S.A.U. (WES)</w:t>
            </w:r>
          </w:p>
          <w:p w14:paraId="1C7D56D6" w14:textId="77777777" w:rsidR="00DE5975" w:rsidRPr="00DE5975" w:rsidRDefault="00DE5975" w:rsidP="00DE5975">
            <w:pPr>
              <w:spacing w:before="60" w:after="0" w:line="240" w:lineRule="auto"/>
              <w:rPr>
                <w:rFonts w:ascii="Arial" w:hAnsi="Arial" w:cs="Arial"/>
                <w:color w:val="404040" w:themeColor="text1" w:themeTint="BF"/>
                <w:lang w:val="es-ES"/>
              </w:rPr>
            </w:pPr>
            <w:proofErr w:type="spellStart"/>
            <w:r w:rsidRPr="00DE5975">
              <w:rPr>
                <w:rFonts w:ascii="Arial" w:hAnsi="Arial" w:cs="Arial"/>
                <w:color w:val="404040" w:themeColor="text1" w:themeTint="BF"/>
                <w:lang w:val="es-ES"/>
              </w:rPr>
              <w:t>Polig</w:t>
            </w:r>
            <w:proofErr w:type="spellEnd"/>
            <w:r w:rsidRPr="00DE5975">
              <w:rPr>
                <w:rFonts w:ascii="Arial" w:hAnsi="Arial" w:cs="Arial"/>
                <w:color w:val="404040" w:themeColor="text1" w:themeTint="BF"/>
                <w:lang w:val="es-ES"/>
              </w:rPr>
              <w:t xml:space="preserve">. </w:t>
            </w:r>
            <w:proofErr w:type="spellStart"/>
            <w:r w:rsidRPr="00DE5975">
              <w:rPr>
                <w:rFonts w:ascii="Arial" w:hAnsi="Arial" w:cs="Arial"/>
                <w:color w:val="404040" w:themeColor="text1" w:themeTint="BF"/>
                <w:lang w:val="es-ES"/>
              </w:rPr>
              <w:t>Ind</w:t>
            </w:r>
            <w:proofErr w:type="spellEnd"/>
            <w:r w:rsidRPr="00DE5975">
              <w:rPr>
                <w:rFonts w:ascii="Arial" w:hAnsi="Arial" w:cs="Arial"/>
                <w:color w:val="404040" w:themeColor="text1" w:themeTint="BF"/>
                <w:lang w:val="es-ES"/>
              </w:rPr>
              <w:t>. Malpica, Calle E - No.8</w:t>
            </w:r>
          </w:p>
          <w:p w14:paraId="4494F79C" w14:textId="04CC3EF8" w:rsidR="00DE5975" w:rsidRPr="00DE5975" w:rsidRDefault="00DE5975" w:rsidP="00DE5975">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50016 Zaragoza, Spain</w:t>
            </w:r>
          </w:p>
        </w:tc>
        <w:tc>
          <w:tcPr>
            <w:tcW w:w="517" w:type="dxa"/>
            <w:gridSpan w:val="2"/>
            <w:tcBorders>
              <w:right w:val="single" w:sz="4" w:space="0" w:color="auto"/>
            </w:tcBorders>
            <w:vAlign w:val="center"/>
          </w:tcPr>
          <w:p w14:paraId="21EBFC08" w14:textId="157FE27C" w:rsidR="00DE5975" w:rsidRPr="00DE5975" w:rsidRDefault="00DE5975" w:rsidP="00DE5975">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X</w:t>
            </w:r>
          </w:p>
        </w:tc>
        <w:tc>
          <w:tcPr>
            <w:tcW w:w="4728" w:type="dxa"/>
            <w:gridSpan w:val="2"/>
            <w:tcBorders>
              <w:top w:val="single" w:sz="4" w:space="0" w:color="auto"/>
              <w:left w:val="single" w:sz="4" w:space="0" w:color="auto"/>
              <w:bottom w:val="single" w:sz="4" w:space="0" w:color="auto"/>
            </w:tcBorders>
          </w:tcPr>
          <w:p w14:paraId="1CCFC243" w14:textId="77777777" w:rsidR="00DE5975" w:rsidRPr="00DE5975" w:rsidRDefault="00DE5975" w:rsidP="00DE5975">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Wittur Elevator Components India Pvt. Ltd. (WIN)</w:t>
            </w:r>
          </w:p>
          <w:p w14:paraId="695C514A" w14:textId="77777777" w:rsidR="00DE5975" w:rsidRPr="00DE5975" w:rsidRDefault="00DE5975" w:rsidP="00DE5975">
            <w:pPr>
              <w:spacing w:before="60" w:after="0" w:line="240" w:lineRule="auto"/>
              <w:rPr>
                <w:rFonts w:ascii="Arial" w:hAnsi="Arial" w:cs="Arial"/>
                <w:color w:val="404040" w:themeColor="text1" w:themeTint="BF"/>
                <w:lang w:val="es-ES"/>
              </w:rPr>
            </w:pPr>
            <w:proofErr w:type="spellStart"/>
            <w:r w:rsidRPr="00DE5975">
              <w:rPr>
                <w:rFonts w:ascii="Arial" w:hAnsi="Arial" w:cs="Arial"/>
                <w:color w:val="404040" w:themeColor="text1" w:themeTint="BF"/>
                <w:lang w:val="es-ES"/>
              </w:rPr>
              <w:t>Survey</w:t>
            </w:r>
            <w:proofErr w:type="spellEnd"/>
            <w:r w:rsidRPr="00DE5975">
              <w:rPr>
                <w:rFonts w:ascii="Arial" w:hAnsi="Arial" w:cs="Arial"/>
                <w:color w:val="404040" w:themeColor="text1" w:themeTint="BF"/>
                <w:lang w:val="es-ES"/>
              </w:rPr>
              <w:t xml:space="preserve"> nos 45/1B , 3 &amp; 4 </w:t>
            </w:r>
          </w:p>
          <w:p w14:paraId="53E54FCC" w14:textId="3ACC6321" w:rsidR="00DE5975" w:rsidRPr="00DE5975" w:rsidRDefault="00DE5975" w:rsidP="00DE5975">
            <w:pPr>
              <w:spacing w:before="60" w:after="0" w:line="240" w:lineRule="auto"/>
              <w:rPr>
                <w:rFonts w:ascii="Arial" w:hAnsi="Arial" w:cs="Arial"/>
                <w:color w:val="404040" w:themeColor="text1" w:themeTint="BF"/>
                <w:lang w:val="es-ES"/>
              </w:rPr>
            </w:pPr>
            <w:proofErr w:type="spellStart"/>
            <w:r w:rsidRPr="00DE5975">
              <w:rPr>
                <w:rFonts w:ascii="Arial" w:hAnsi="Arial" w:cs="Arial"/>
                <w:color w:val="404040" w:themeColor="text1" w:themeTint="BF"/>
                <w:lang w:val="es-ES"/>
              </w:rPr>
              <w:t>Pondur</w:t>
            </w:r>
            <w:proofErr w:type="spellEnd"/>
            <w:r w:rsidRPr="00DE5975">
              <w:rPr>
                <w:rFonts w:ascii="Arial" w:hAnsi="Arial" w:cs="Arial"/>
                <w:color w:val="404040" w:themeColor="text1" w:themeTint="BF"/>
                <w:lang w:val="es-ES"/>
              </w:rPr>
              <w:t xml:space="preserve"> </w:t>
            </w:r>
            <w:proofErr w:type="spellStart"/>
            <w:r w:rsidRPr="00DE5975">
              <w:rPr>
                <w:rFonts w:ascii="Arial" w:hAnsi="Arial" w:cs="Arial"/>
                <w:color w:val="404040" w:themeColor="text1" w:themeTint="BF"/>
                <w:lang w:val="es-ES"/>
              </w:rPr>
              <w:t>Village</w:t>
            </w:r>
            <w:proofErr w:type="spellEnd"/>
            <w:r w:rsidRPr="00DE5975">
              <w:rPr>
                <w:rFonts w:ascii="Arial" w:hAnsi="Arial" w:cs="Arial"/>
                <w:color w:val="404040" w:themeColor="text1" w:themeTint="BF"/>
                <w:lang w:val="es-ES"/>
              </w:rPr>
              <w:t xml:space="preserve">; </w:t>
            </w:r>
            <w:proofErr w:type="spellStart"/>
            <w:r w:rsidRPr="00DE5975">
              <w:rPr>
                <w:rFonts w:ascii="Arial" w:hAnsi="Arial" w:cs="Arial"/>
                <w:color w:val="404040" w:themeColor="text1" w:themeTint="BF"/>
                <w:lang w:val="es-ES"/>
              </w:rPr>
              <w:t>Sriperumbudur</w:t>
            </w:r>
            <w:proofErr w:type="spellEnd"/>
            <w:r w:rsidRPr="00DE5975">
              <w:rPr>
                <w:rFonts w:ascii="Arial" w:hAnsi="Arial" w:cs="Arial"/>
                <w:color w:val="404040" w:themeColor="text1" w:themeTint="BF"/>
                <w:lang w:val="es-ES"/>
              </w:rPr>
              <w:t xml:space="preserve"> – 602 105</w:t>
            </w:r>
          </w:p>
          <w:p w14:paraId="75308902" w14:textId="2A98734F" w:rsidR="00DE5975" w:rsidRPr="00DE5975" w:rsidRDefault="00DE5975" w:rsidP="00DE5975">
            <w:pPr>
              <w:spacing w:before="60" w:after="0" w:line="240" w:lineRule="auto"/>
              <w:rPr>
                <w:rFonts w:ascii="Arial" w:hAnsi="Arial" w:cs="Arial"/>
                <w:color w:val="404040" w:themeColor="text1" w:themeTint="BF"/>
                <w:lang w:val="es-ES"/>
              </w:rPr>
            </w:pPr>
            <w:r w:rsidRPr="00DE5975">
              <w:rPr>
                <w:rFonts w:ascii="Arial" w:hAnsi="Arial" w:cs="Arial"/>
                <w:color w:val="404040" w:themeColor="text1" w:themeTint="BF"/>
                <w:lang w:val="es-ES"/>
              </w:rPr>
              <w:t>Tamil Nadu. India</w:t>
            </w:r>
          </w:p>
        </w:tc>
        <w:tc>
          <w:tcPr>
            <w:tcW w:w="576" w:type="dxa"/>
            <w:gridSpan w:val="2"/>
            <w:vAlign w:val="center"/>
          </w:tcPr>
          <w:p w14:paraId="62050437" w14:textId="311E0B7D" w:rsidR="00DE5975" w:rsidRPr="00DE5975" w:rsidRDefault="00DE5975" w:rsidP="00DE5975">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X</w:t>
            </w:r>
          </w:p>
        </w:tc>
      </w:tr>
      <w:tr w:rsidR="00DE5975" w14:paraId="604C6CB3" w14:textId="77777777" w:rsidTr="00C5379C">
        <w:tc>
          <w:tcPr>
            <w:tcW w:w="4786" w:type="dxa"/>
            <w:gridSpan w:val="2"/>
          </w:tcPr>
          <w:p w14:paraId="576CDA09" w14:textId="77777777" w:rsidR="00DE5975" w:rsidRPr="00DE5975" w:rsidRDefault="00DE5975" w:rsidP="00DE5975">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 xml:space="preserve">Wittur </w:t>
            </w:r>
            <w:proofErr w:type="spellStart"/>
            <w:r w:rsidRPr="00DE5975">
              <w:rPr>
                <w:rFonts w:ascii="Arial" w:hAnsi="Arial" w:cs="Arial"/>
                <w:color w:val="404040" w:themeColor="text1" w:themeTint="BF"/>
                <w:lang w:val="en-US"/>
              </w:rPr>
              <w:t>Asansör</w:t>
            </w:r>
            <w:proofErr w:type="spellEnd"/>
            <w:r w:rsidRPr="00DE5975">
              <w:rPr>
                <w:rFonts w:ascii="Arial" w:hAnsi="Arial" w:cs="Arial"/>
                <w:color w:val="404040" w:themeColor="text1" w:themeTint="BF"/>
                <w:lang w:val="en-US"/>
              </w:rPr>
              <w:t xml:space="preserve"> San. </w:t>
            </w:r>
            <w:proofErr w:type="spellStart"/>
            <w:r w:rsidRPr="00DE5975">
              <w:rPr>
                <w:rFonts w:ascii="Arial" w:hAnsi="Arial" w:cs="Arial"/>
                <w:color w:val="404040" w:themeColor="text1" w:themeTint="BF"/>
                <w:lang w:val="en-US"/>
              </w:rPr>
              <w:t>ve</w:t>
            </w:r>
            <w:proofErr w:type="spellEnd"/>
            <w:r w:rsidRPr="00DE5975">
              <w:rPr>
                <w:rFonts w:ascii="Arial" w:hAnsi="Arial" w:cs="Arial"/>
                <w:color w:val="404040" w:themeColor="text1" w:themeTint="BF"/>
                <w:lang w:val="en-US"/>
              </w:rPr>
              <w:t xml:space="preserve"> Tic. A.Ş. (WTR)</w:t>
            </w:r>
          </w:p>
          <w:p w14:paraId="05F55CCC" w14:textId="77777777" w:rsidR="00DE5975" w:rsidRPr="00DE5975" w:rsidRDefault="00DE5975" w:rsidP="00DE5975">
            <w:pPr>
              <w:spacing w:before="60" w:after="0" w:line="240" w:lineRule="auto"/>
              <w:rPr>
                <w:rFonts w:ascii="Arial" w:hAnsi="Arial" w:cs="Arial"/>
                <w:color w:val="404040" w:themeColor="text1" w:themeTint="BF"/>
                <w:lang w:val="es-ES"/>
              </w:rPr>
            </w:pPr>
            <w:r w:rsidRPr="00DE5975">
              <w:rPr>
                <w:rFonts w:ascii="Arial" w:hAnsi="Arial" w:cs="Arial"/>
                <w:color w:val="404040" w:themeColor="text1" w:themeTint="BF"/>
                <w:lang w:val="es-ES"/>
              </w:rPr>
              <w:t xml:space="preserve">Y </w:t>
            </w:r>
            <w:proofErr w:type="spellStart"/>
            <w:r w:rsidRPr="00DE5975">
              <w:rPr>
                <w:rFonts w:ascii="Arial" w:hAnsi="Arial" w:cs="Arial"/>
                <w:color w:val="404040" w:themeColor="text1" w:themeTint="BF"/>
                <w:lang w:val="es-ES"/>
              </w:rPr>
              <w:t>Dudullu</w:t>
            </w:r>
            <w:proofErr w:type="spellEnd"/>
            <w:r w:rsidRPr="00DE5975">
              <w:rPr>
                <w:rFonts w:ascii="Arial" w:hAnsi="Arial" w:cs="Arial"/>
                <w:color w:val="404040" w:themeColor="text1" w:themeTint="BF"/>
                <w:lang w:val="es-ES"/>
              </w:rPr>
              <w:t xml:space="preserve"> </w:t>
            </w:r>
            <w:proofErr w:type="spellStart"/>
            <w:r w:rsidRPr="00DE5975">
              <w:rPr>
                <w:rFonts w:ascii="Arial" w:hAnsi="Arial" w:cs="Arial"/>
                <w:color w:val="404040" w:themeColor="text1" w:themeTint="BF"/>
                <w:lang w:val="es-ES"/>
              </w:rPr>
              <w:t>Organize</w:t>
            </w:r>
            <w:proofErr w:type="spellEnd"/>
            <w:r w:rsidRPr="00DE5975">
              <w:rPr>
                <w:rFonts w:ascii="Arial" w:hAnsi="Arial" w:cs="Arial"/>
                <w:color w:val="404040" w:themeColor="text1" w:themeTint="BF"/>
                <w:lang w:val="es-ES"/>
              </w:rPr>
              <w:t xml:space="preserve"> - </w:t>
            </w:r>
            <w:proofErr w:type="spellStart"/>
            <w:r w:rsidRPr="00DE5975">
              <w:rPr>
                <w:rFonts w:ascii="Arial" w:hAnsi="Arial" w:cs="Arial"/>
                <w:color w:val="404040" w:themeColor="text1" w:themeTint="BF"/>
                <w:lang w:val="es-ES"/>
              </w:rPr>
              <w:t>Sanayi</w:t>
            </w:r>
            <w:proofErr w:type="spellEnd"/>
            <w:r w:rsidRPr="00DE5975">
              <w:rPr>
                <w:rFonts w:ascii="Arial" w:hAnsi="Arial" w:cs="Arial"/>
                <w:color w:val="404040" w:themeColor="text1" w:themeTint="BF"/>
                <w:lang w:val="es-ES"/>
              </w:rPr>
              <w:t xml:space="preserve"> </w:t>
            </w:r>
            <w:proofErr w:type="spellStart"/>
            <w:r w:rsidRPr="00DE5975">
              <w:rPr>
                <w:rFonts w:ascii="Arial" w:hAnsi="Arial" w:cs="Arial"/>
                <w:color w:val="404040" w:themeColor="text1" w:themeTint="BF"/>
                <w:lang w:val="es-ES"/>
              </w:rPr>
              <w:t>Bolgesi</w:t>
            </w:r>
            <w:proofErr w:type="spellEnd"/>
            <w:r w:rsidRPr="00DE5975">
              <w:rPr>
                <w:rFonts w:ascii="Arial" w:hAnsi="Arial" w:cs="Arial"/>
                <w:color w:val="404040" w:themeColor="text1" w:themeTint="BF"/>
                <w:lang w:val="es-ES"/>
              </w:rPr>
              <w:t xml:space="preserve"> n° 13, </w:t>
            </w:r>
          </w:p>
          <w:p w14:paraId="3C48A4C0" w14:textId="01F4C1CD" w:rsidR="00DE5975" w:rsidRPr="00DE5975" w:rsidRDefault="00DE5975" w:rsidP="00DE5975">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34776 Istanbul ,Turkey</w:t>
            </w:r>
          </w:p>
        </w:tc>
        <w:tc>
          <w:tcPr>
            <w:tcW w:w="517" w:type="dxa"/>
            <w:gridSpan w:val="2"/>
            <w:tcBorders>
              <w:right w:val="single" w:sz="4" w:space="0" w:color="auto"/>
            </w:tcBorders>
            <w:vAlign w:val="center"/>
          </w:tcPr>
          <w:p w14:paraId="49E5304B" w14:textId="2D5FFFF7" w:rsidR="00DE5975" w:rsidRPr="00DE5975" w:rsidRDefault="00DE5975" w:rsidP="00DE5975">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X</w:t>
            </w:r>
          </w:p>
        </w:tc>
        <w:tc>
          <w:tcPr>
            <w:tcW w:w="4728" w:type="dxa"/>
            <w:gridSpan w:val="2"/>
            <w:tcBorders>
              <w:top w:val="single" w:sz="4" w:space="0" w:color="auto"/>
              <w:left w:val="single" w:sz="4" w:space="0" w:color="auto"/>
              <w:bottom w:val="single" w:sz="4" w:space="0" w:color="auto"/>
            </w:tcBorders>
          </w:tcPr>
          <w:p w14:paraId="122C6A21" w14:textId="6F8157C5" w:rsidR="00DE5975" w:rsidRPr="00E73F15" w:rsidRDefault="00DE5975" w:rsidP="00DE5975">
            <w:pPr>
              <w:spacing w:before="60" w:after="0" w:line="240" w:lineRule="auto"/>
              <w:rPr>
                <w:rFonts w:ascii="Arial" w:hAnsi="Arial" w:cs="Arial"/>
                <w:color w:val="404040" w:themeColor="text1" w:themeTint="BF"/>
              </w:rPr>
            </w:pPr>
            <w:r w:rsidRPr="00E73F15">
              <w:rPr>
                <w:rFonts w:ascii="Arial" w:hAnsi="Arial" w:cs="Arial"/>
                <w:color w:val="404040" w:themeColor="text1" w:themeTint="BF"/>
              </w:rPr>
              <w:t xml:space="preserve">Sematic S.p.A. </w:t>
            </w:r>
          </w:p>
          <w:p w14:paraId="4CF03F5E" w14:textId="77777777" w:rsidR="00DE5975" w:rsidRPr="00E73F15" w:rsidRDefault="00DE5975" w:rsidP="00DE5975">
            <w:pPr>
              <w:spacing w:before="60" w:after="0" w:line="240" w:lineRule="auto"/>
              <w:rPr>
                <w:rFonts w:ascii="Arial" w:hAnsi="Arial" w:cs="Arial"/>
                <w:color w:val="404040" w:themeColor="text1" w:themeTint="BF"/>
              </w:rPr>
            </w:pPr>
            <w:r w:rsidRPr="00E73F15">
              <w:rPr>
                <w:rFonts w:ascii="Arial" w:hAnsi="Arial" w:cs="Arial"/>
                <w:color w:val="404040" w:themeColor="text1" w:themeTint="BF"/>
              </w:rPr>
              <w:t xml:space="preserve">Via Comm. Francesco Zappa, 5 </w:t>
            </w:r>
          </w:p>
          <w:p w14:paraId="787A7F37" w14:textId="25BB947D" w:rsidR="00DE5975" w:rsidRPr="00E73F15" w:rsidRDefault="00DE5975" w:rsidP="00DE5975">
            <w:pPr>
              <w:spacing w:before="60" w:after="0" w:line="240" w:lineRule="auto"/>
              <w:rPr>
                <w:rFonts w:ascii="Arial" w:hAnsi="Arial" w:cs="Arial"/>
                <w:color w:val="404040" w:themeColor="text1" w:themeTint="BF"/>
              </w:rPr>
            </w:pPr>
            <w:r w:rsidRPr="00E73F15">
              <w:rPr>
                <w:rFonts w:ascii="Arial" w:hAnsi="Arial" w:cs="Arial"/>
                <w:color w:val="404040" w:themeColor="text1" w:themeTint="BF"/>
              </w:rPr>
              <w:t>24046 Osio Sotto (BG), Italy</w:t>
            </w:r>
          </w:p>
        </w:tc>
        <w:tc>
          <w:tcPr>
            <w:tcW w:w="576" w:type="dxa"/>
            <w:gridSpan w:val="2"/>
            <w:vAlign w:val="center"/>
          </w:tcPr>
          <w:p w14:paraId="0E6F563F" w14:textId="009770AC" w:rsidR="00DE5975" w:rsidRPr="00DE5975" w:rsidRDefault="00DE5975" w:rsidP="00DE5975">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X</w:t>
            </w:r>
          </w:p>
        </w:tc>
      </w:tr>
      <w:tr w:rsidR="00DE5975" w14:paraId="09EEABF5" w14:textId="77777777" w:rsidTr="00C5379C">
        <w:tc>
          <w:tcPr>
            <w:tcW w:w="4786" w:type="dxa"/>
            <w:gridSpan w:val="2"/>
          </w:tcPr>
          <w:p w14:paraId="5252E6C1" w14:textId="77777777" w:rsidR="00DE5975" w:rsidRPr="00DE5975" w:rsidRDefault="00DE5975" w:rsidP="00DE5975">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Wittur Elevator Components Co., Ltd. (WCN)</w:t>
            </w:r>
          </w:p>
          <w:p w14:paraId="516B5274" w14:textId="77777777" w:rsidR="00DE5975" w:rsidRPr="00DE5975" w:rsidRDefault="00DE5975" w:rsidP="00DE5975">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 xml:space="preserve">18 </w:t>
            </w:r>
            <w:proofErr w:type="spellStart"/>
            <w:r w:rsidRPr="00DE5975">
              <w:rPr>
                <w:rFonts w:ascii="Arial" w:hAnsi="Arial" w:cs="Arial"/>
                <w:color w:val="404040" w:themeColor="text1" w:themeTint="BF"/>
                <w:lang w:val="en-US"/>
              </w:rPr>
              <w:t>Shexing</w:t>
            </w:r>
            <w:proofErr w:type="spellEnd"/>
            <w:r w:rsidRPr="00DE5975">
              <w:rPr>
                <w:rFonts w:ascii="Arial" w:hAnsi="Arial" w:cs="Arial"/>
                <w:color w:val="404040" w:themeColor="text1" w:themeTint="BF"/>
                <w:lang w:val="en-US"/>
              </w:rPr>
              <w:t xml:space="preserve"> Road</w:t>
            </w:r>
          </w:p>
          <w:p w14:paraId="1D470BE7" w14:textId="77777777" w:rsidR="00DE5975" w:rsidRPr="00DE5975" w:rsidRDefault="00DE5975" w:rsidP="00DE5975">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FOHO Economic Development Zone</w:t>
            </w:r>
          </w:p>
          <w:p w14:paraId="49A055A3" w14:textId="77777777" w:rsidR="00DE5975" w:rsidRPr="00DE5975" w:rsidRDefault="00DE5975" w:rsidP="00DE5975">
            <w:pPr>
              <w:spacing w:before="60" w:after="0" w:line="240" w:lineRule="auto"/>
              <w:rPr>
                <w:rFonts w:ascii="Arial" w:hAnsi="Arial" w:cs="Arial"/>
                <w:color w:val="404040" w:themeColor="text1" w:themeTint="BF"/>
                <w:lang w:val="en-US"/>
              </w:rPr>
            </w:pPr>
            <w:proofErr w:type="spellStart"/>
            <w:r w:rsidRPr="00DE5975">
              <w:rPr>
                <w:rFonts w:ascii="Arial" w:hAnsi="Arial" w:cs="Arial"/>
                <w:color w:val="404040" w:themeColor="text1" w:themeTint="BF"/>
                <w:lang w:val="en-US"/>
              </w:rPr>
              <w:t>Wujiang</w:t>
            </w:r>
            <w:proofErr w:type="spellEnd"/>
            <w:r w:rsidRPr="00DE5975">
              <w:rPr>
                <w:rFonts w:ascii="Arial" w:hAnsi="Arial" w:cs="Arial"/>
                <w:color w:val="404040" w:themeColor="text1" w:themeTint="BF"/>
                <w:lang w:val="en-US"/>
              </w:rPr>
              <w:t xml:space="preserve"> City, Jiangsu Province </w:t>
            </w:r>
          </w:p>
          <w:p w14:paraId="6EF3099C" w14:textId="677752DD" w:rsidR="00DE5975" w:rsidRPr="00DE5975" w:rsidRDefault="00DE5975" w:rsidP="00DE5975">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P.R. China 215214</w:t>
            </w:r>
          </w:p>
        </w:tc>
        <w:tc>
          <w:tcPr>
            <w:tcW w:w="517" w:type="dxa"/>
            <w:gridSpan w:val="2"/>
            <w:tcBorders>
              <w:right w:val="single" w:sz="4" w:space="0" w:color="auto"/>
            </w:tcBorders>
            <w:vAlign w:val="center"/>
          </w:tcPr>
          <w:p w14:paraId="7CC485CD" w14:textId="052435D3" w:rsidR="00DE5975" w:rsidRPr="00DE5975" w:rsidRDefault="00DE5975" w:rsidP="00DE5975">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X</w:t>
            </w:r>
          </w:p>
        </w:tc>
        <w:tc>
          <w:tcPr>
            <w:tcW w:w="4728" w:type="dxa"/>
            <w:gridSpan w:val="2"/>
            <w:tcBorders>
              <w:top w:val="single" w:sz="4" w:space="0" w:color="auto"/>
              <w:left w:val="single" w:sz="4" w:space="0" w:color="auto"/>
              <w:bottom w:val="single" w:sz="4" w:space="0" w:color="auto"/>
            </w:tcBorders>
          </w:tcPr>
          <w:p w14:paraId="35FB4154" w14:textId="77777777" w:rsidR="00DE5975" w:rsidRPr="00DE5975" w:rsidRDefault="00DE5975" w:rsidP="00DE5975">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 xml:space="preserve">Sematic </w:t>
            </w:r>
            <w:proofErr w:type="spellStart"/>
            <w:r w:rsidRPr="00DE5975">
              <w:rPr>
                <w:rFonts w:ascii="Arial" w:hAnsi="Arial" w:cs="Arial"/>
                <w:color w:val="404040" w:themeColor="text1" w:themeTint="BF"/>
                <w:lang w:val="en-US"/>
              </w:rPr>
              <w:t>Hungária</w:t>
            </w:r>
            <w:proofErr w:type="spellEnd"/>
            <w:r w:rsidRPr="00DE5975">
              <w:rPr>
                <w:rFonts w:ascii="Arial" w:hAnsi="Arial" w:cs="Arial"/>
                <w:color w:val="404040" w:themeColor="text1" w:themeTint="BF"/>
                <w:lang w:val="en-US"/>
              </w:rPr>
              <w:t xml:space="preserve"> </w:t>
            </w:r>
            <w:proofErr w:type="spellStart"/>
            <w:r w:rsidRPr="00DE5975">
              <w:rPr>
                <w:rFonts w:ascii="Arial" w:hAnsi="Arial" w:cs="Arial"/>
                <w:color w:val="404040" w:themeColor="text1" w:themeTint="BF"/>
                <w:lang w:val="en-US"/>
              </w:rPr>
              <w:t>Kft</w:t>
            </w:r>
            <w:proofErr w:type="spellEnd"/>
            <w:r w:rsidRPr="00DE5975">
              <w:rPr>
                <w:rFonts w:ascii="Arial" w:hAnsi="Arial" w:cs="Arial"/>
                <w:color w:val="404040" w:themeColor="text1" w:themeTint="BF"/>
                <w:lang w:val="en-US"/>
              </w:rPr>
              <w:t>.</w:t>
            </w:r>
          </w:p>
          <w:p w14:paraId="03060424" w14:textId="77777777" w:rsidR="00DE5975" w:rsidRPr="00DE5975" w:rsidRDefault="00DE5975" w:rsidP="00DE5975">
            <w:pPr>
              <w:spacing w:before="60" w:after="0" w:line="240" w:lineRule="auto"/>
              <w:rPr>
                <w:rFonts w:ascii="Arial" w:hAnsi="Arial" w:cs="Arial"/>
                <w:color w:val="404040" w:themeColor="text1" w:themeTint="BF"/>
                <w:lang w:val="en-US"/>
              </w:rPr>
            </w:pPr>
            <w:proofErr w:type="spellStart"/>
            <w:r w:rsidRPr="00DE5975">
              <w:rPr>
                <w:rFonts w:ascii="Arial" w:hAnsi="Arial" w:cs="Arial"/>
                <w:color w:val="404040" w:themeColor="text1" w:themeTint="BF"/>
                <w:lang w:val="en-US"/>
              </w:rPr>
              <w:t>Debreceni</w:t>
            </w:r>
            <w:proofErr w:type="spellEnd"/>
            <w:r w:rsidRPr="00DE5975">
              <w:rPr>
                <w:rFonts w:ascii="Arial" w:hAnsi="Arial" w:cs="Arial"/>
                <w:color w:val="404040" w:themeColor="text1" w:themeTint="BF"/>
                <w:lang w:val="en-US"/>
              </w:rPr>
              <w:t xml:space="preserve"> </w:t>
            </w:r>
            <w:proofErr w:type="spellStart"/>
            <w:r w:rsidRPr="00DE5975">
              <w:rPr>
                <w:rFonts w:ascii="Arial" w:hAnsi="Arial" w:cs="Arial"/>
                <w:color w:val="404040" w:themeColor="text1" w:themeTint="BF"/>
                <w:lang w:val="en-US"/>
              </w:rPr>
              <w:t>út</w:t>
            </w:r>
            <w:proofErr w:type="spellEnd"/>
            <w:r w:rsidRPr="00DE5975">
              <w:rPr>
                <w:rFonts w:ascii="Arial" w:hAnsi="Arial" w:cs="Arial"/>
                <w:color w:val="404040" w:themeColor="text1" w:themeTint="BF"/>
                <w:lang w:val="en-US"/>
              </w:rPr>
              <w:t xml:space="preserve"> 273. </w:t>
            </w:r>
          </w:p>
          <w:p w14:paraId="1A4E0B7A" w14:textId="15DD57A0" w:rsidR="00DE5975" w:rsidRPr="00DE5975" w:rsidRDefault="00DE5975" w:rsidP="00DE5975">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 xml:space="preserve">4400 </w:t>
            </w:r>
            <w:proofErr w:type="spellStart"/>
            <w:r w:rsidRPr="00DE5975">
              <w:rPr>
                <w:rFonts w:ascii="Arial" w:hAnsi="Arial" w:cs="Arial"/>
                <w:color w:val="404040" w:themeColor="text1" w:themeTint="BF"/>
                <w:lang w:val="en-US"/>
              </w:rPr>
              <w:t>Nyíregyháza</w:t>
            </w:r>
            <w:proofErr w:type="spellEnd"/>
            <w:r w:rsidRPr="00DE5975">
              <w:rPr>
                <w:rFonts w:ascii="Arial" w:hAnsi="Arial" w:cs="Arial"/>
                <w:color w:val="404040" w:themeColor="text1" w:themeTint="BF"/>
                <w:lang w:val="en-US"/>
              </w:rPr>
              <w:t>, Hungary</w:t>
            </w:r>
          </w:p>
        </w:tc>
        <w:tc>
          <w:tcPr>
            <w:tcW w:w="576" w:type="dxa"/>
            <w:gridSpan w:val="2"/>
            <w:vAlign w:val="center"/>
          </w:tcPr>
          <w:p w14:paraId="3F1B007E" w14:textId="58F46C7C" w:rsidR="00DE5975" w:rsidRPr="00DE5975" w:rsidRDefault="00DE5975" w:rsidP="00DE5975">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X</w:t>
            </w:r>
          </w:p>
        </w:tc>
      </w:tr>
      <w:tr w:rsidR="00DE5975" w14:paraId="276051E8" w14:textId="77777777" w:rsidTr="00C5379C">
        <w:tc>
          <w:tcPr>
            <w:tcW w:w="4786" w:type="dxa"/>
            <w:gridSpan w:val="2"/>
            <w:tcBorders>
              <w:bottom w:val="single" w:sz="4" w:space="0" w:color="auto"/>
            </w:tcBorders>
          </w:tcPr>
          <w:p w14:paraId="341C6FBB" w14:textId="77777777" w:rsidR="00DE5975" w:rsidRPr="00DE5975" w:rsidRDefault="00DE5975" w:rsidP="00DE5975">
            <w:pPr>
              <w:spacing w:before="60" w:after="0" w:line="240" w:lineRule="auto"/>
              <w:rPr>
                <w:rFonts w:ascii="Arial" w:hAnsi="Arial" w:cs="Arial"/>
                <w:color w:val="404040" w:themeColor="text1" w:themeTint="BF"/>
                <w:lang w:val="es-ES"/>
              </w:rPr>
            </w:pPr>
            <w:r w:rsidRPr="00DE5975">
              <w:rPr>
                <w:rFonts w:ascii="Arial" w:hAnsi="Arial" w:cs="Arial"/>
                <w:color w:val="404040" w:themeColor="text1" w:themeTint="BF"/>
                <w:lang w:val="es-ES"/>
              </w:rPr>
              <w:t>Wittur LTDA (WBR)</w:t>
            </w:r>
          </w:p>
          <w:p w14:paraId="41F724C3" w14:textId="77777777" w:rsidR="00DE5975" w:rsidRPr="00DE5975" w:rsidRDefault="00DE5975" w:rsidP="00DE5975">
            <w:pPr>
              <w:spacing w:before="60" w:after="0" w:line="240" w:lineRule="auto"/>
              <w:rPr>
                <w:rFonts w:ascii="Arial" w:hAnsi="Arial" w:cs="Arial"/>
                <w:color w:val="404040" w:themeColor="text1" w:themeTint="BF"/>
                <w:lang w:val="es-ES"/>
              </w:rPr>
            </w:pPr>
            <w:proofErr w:type="spellStart"/>
            <w:r w:rsidRPr="00DE5975">
              <w:rPr>
                <w:rFonts w:ascii="Arial" w:hAnsi="Arial" w:cs="Arial"/>
                <w:color w:val="404040" w:themeColor="text1" w:themeTint="BF"/>
                <w:lang w:val="es-ES"/>
              </w:rPr>
              <w:t>Rua</w:t>
            </w:r>
            <w:proofErr w:type="spellEnd"/>
            <w:r w:rsidRPr="00DE5975">
              <w:rPr>
                <w:rFonts w:ascii="Arial" w:hAnsi="Arial" w:cs="Arial"/>
                <w:color w:val="404040" w:themeColor="text1" w:themeTint="BF"/>
                <w:lang w:val="es-ES"/>
              </w:rPr>
              <w:t xml:space="preserve"> Eugenia </w:t>
            </w:r>
            <w:proofErr w:type="spellStart"/>
            <w:r w:rsidRPr="00DE5975">
              <w:rPr>
                <w:rFonts w:ascii="Arial" w:hAnsi="Arial" w:cs="Arial"/>
                <w:color w:val="404040" w:themeColor="text1" w:themeTint="BF"/>
                <w:lang w:val="es-ES"/>
              </w:rPr>
              <w:t>Safra</w:t>
            </w:r>
            <w:proofErr w:type="spellEnd"/>
            <w:r w:rsidRPr="00DE5975">
              <w:rPr>
                <w:rFonts w:ascii="Arial" w:hAnsi="Arial" w:cs="Arial"/>
                <w:color w:val="404040" w:themeColor="text1" w:themeTint="BF"/>
                <w:lang w:val="es-ES"/>
              </w:rPr>
              <w:t xml:space="preserve"> do Rosario, 3000</w:t>
            </w:r>
          </w:p>
          <w:p w14:paraId="414A1FC9" w14:textId="77777777" w:rsidR="00DE5975" w:rsidRPr="00DE5975" w:rsidRDefault="00DE5975" w:rsidP="00DE5975">
            <w:pPr>
              <w:spacing w:before="60" w:after="0" w:line="240" w:lineRule="auto"/>
              <w:rPr>
                <w:rFonts w:ascii="Arial" w:hAnsi="Arial" w:cs="Arial"/>
                <w:color w:val="404040" w:themeColor="text1" w:themeTint="BF"/>
                <w:lang w:val="es-ES"/>
              </w:rPr>
            </w:pPr>
            <w:proofErr w:type="spellStart"/>
            <w:r w:rsidRPr="00DE5975">
              <w:rPr>
                <w:rFonts w:ascii="Arial" w:hAnsi="Arial" w:cs="Arial"/>
                <w:color w:val="404040" w:themeColor="text1" w:themeTint="BF"/>
                <w:lang w:val="es-ES"/>
              </w:rPr>
              <w:t>Jardim</w:t>
            </w:r>
            <w:proofErr w:type="spellEnd"/>
            <w:r w:rsidRPr="00DE5975">
              <w:rPr>
                <w:rFonts w:ascii="Arial" w:hAnsi="Arial" w:cs="Arial"/>
                <w:color w:val="404040" w:themeColor="text1" w:themeTint="BF"/>
                <w:lang w:val="es-ES"/>
              </w:rPr>
              <w:t xml:space="preserve"> Flores do Campo – Londrina – PR</w:t>
            </w:r>
          </w:p>
          <w:p w14:paraId="244782BD" w14:textId="67B2DBE6" w:rsidR="00DE5975" w:rsidRPr="00DE5975" w:rsidRDefault="00DE5975" w:rsidP="00DE5975">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ZIP CODE: 86086-550</w:t>
            </w:r>
          </w:p>
        </w:tc>
        <w:tc>
          <w:tcPr>
            <w:tcW w:w="517" w:type="dxa"/>
            <w:gridSpan w:val="2"/>
            <w:tcBorders>
              <w:bottom w:val="single" w:sz="4" w:space="0" w:color="auto"/>
              <w:right w:val="single" w:sz="4" w:space="0" w:color="auto"/>
            </w:tcBorders>
            <w:vAlign w:val="center"/>
          </w:tcPr>
          <w:p w14:paraId="666F50FE" w14:textId="4A720F60" w:rsidR="00DE5975" w:rsidRPr="00DE5975" w:rsidRDefault="00DE5975" w:rsidP="00DE5975">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X</w:t>
            </w:r>
          </w:p>
        </w:tc>
        <w:tc>
          <w:tcPr>
            <w:tcW w:w="4728" w:type="dxa"/>
            <w:gridSpan w:val="2"/>
            <w:tcBorders>
              <w:top w:val="single" w:sz="4" w:space="0" w:color="auto"/>
              <w:left w:val="single" w:sz="4" w:space="0" w:color="auto"/>
              <w:bottom w:val="single" w:sz="4" w:space="0" w:color="auto"/>
            </w:tcBorders>
          </w:tcPr>
          <w:p w14:paraId="1A688B9D" w14:textId="77777777" w:rsidR="00DE5975" w:rsidRPr="00DE5975" w:rsidRDefault="00DE5975" w:rsidP="00DE5975">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Sematic Elevator Prod. (Changshu) Co., Ltd.</w:t>
            </w:r>
          </w:p>
          <w:p w14:paraId="37C0C5CD" w14:textId="77777777" w:rsidR="00DE5975" w:rsidRPr="00DE5975" w:rsidRDefault="00DE5975" w:rsidP="00DE5975">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No. 20 Jinmen Road, Changshu South East</w:t>
            </w:r>
          </w:p>
          <w:p w14:paraId="5783134A" w14:textId="53AAEACF" w:rsidR="00DE5975" w:rsidRPr="00E73F15" w:rsidRDefault="00DE5975" w:rsidP="00DE5975">
            <w:pPr>
              <w:spacing w:before="60" w:after="0" w:line="240" w:lineRule="auto"/>
              <w:rPr>
                <w:rFonts w:ascii="Arial" w:hAnsi="Arial" w:cs="Arial"/>
                <w:color w:val="404040" w:themeColor="text1" w:themeTint="BF"/>
              </w:rPr>
            </w:pPr>
            <w:proofErr w:type="spellStart"/>
            <w:r w:rsidRPr="00E73F15">
              <w:rPr>
                <w:rFonts w:ascii="Arial" w:hAnsi="Arial" w:cs="Arial"/>
                <w:color w:val="404040" w:themeColor="text1" w:themeTint="BF"/>
              </w:rPr>
              <w:t>Jiangsu</w:t>
            </w:r>
            <w:proofErr w:type="spellEnd"/>
            <w:r w:rsidRPr="00E73F15">
              <w:rPr>
                <w:rFonts w:ascii="Arial" w:hAnsi="Arial" w:cs="Arial"/>
                <w:color w:val="404040" w:themeColor="text1" w:themeTint="BF"/>
              </w:rPr>
              <w:t xml:space="preserve"> Province , P.R. China 215500</w:t>
            </w:r>
          </w:p>
        </w:tc>
        <w:tc>
          <w:tcPr>
            <w:tcW w:w="576" w:type="dxa"/>
            <w:gridSpan w:val="2"/>
            <w:tcBorders>
              <w:bottom w:val="single" w:sz="4" w:space="0" w:color="auto"/>
            </w:tcBorders>
            <w:vAlign w:val="center"/>
          </w:tcPr>
          <w:p w14:paraId="5A87D0C1" w14:textId="46D30E07" w:rsidR="00DE5975" w:rsidRPr="00DE5975" w:rsidRDefault="00DE5975" w:rsidP="00DE5975">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X</w:t>
            </w:r>
          </w:p>
        </w:tc>
      </w:tr>
      <w:tr w:rsidR="00E73F15" w14:paraId="28436E82" w14:textId="77777777" w:rsidTr="00C537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786" w:type="dxa"/>
            <w:gridSpan w:val="2"/>
            <w:tcBorders>
              <w:top w:val="single" w:sz="4" w:space="0" w:color="auto"/>
              <w:left w:val="nil"/>
              <w:bottom w:val="single" w:sz="4" w:space="0" w:color="auto"/>
              <w:right w:val="nil"/>
            </w:tcBorders>
          </w:tcPr>
          <w:p w14:paraId="11024DEF" w14:textId="63BCF840" w:rsidR="00E73F15" w:rsidRPr="00DE5975" w:rsidRDefault="00E73F15" w:rsidP="00E73F15">
            <w:pPr>
              <w:spacing w:before="60" w:after="0" w:line="240" w:lineRule="auto"/>
              <w:rPr>
                <w:rFonts w:ascii="Arial" w:hAnsi="Arial" w:cs="Arial"/>
                <w:color w:val="404040" w:themeColor="text1" w:themeTint="BF"/>
                <w:lang w:val="es-ES"/>
              </w:rPr>
            </w:pPr>
            <w:r w:rsidRPr="00DE5975">
              <w:rPr>
                <w:rFonts w:ascii="Arial" w:hAnsi="Arial" w:cs="Arial"/>
                <w:color w:val="404040" w:themeColor="text1" w:themeTint="BF"/>
                <w:lang w:val="es-ES"/>
              </w:rPr>
              <w:t xml:space="preserve">Wittur </w:t>
            </w:r>
            <w:r>
              <w:rPr>
                <w:rFonts w:ascii="Arial" w:hAnsi="Arial" w:cs="Arial"/>
                <w:color w:val="404040" w:themeColor="text1" w:themeTint="BF"/>
                <w:lang w:val="es-ES"/>
              </w:rPr>
              <w:t>Electric Driver GMBH (WED)</w:t>
            </w:r>
          </w:p>
          <w:p w14:paraId="01997CF0" w14:textId="4096C8CC" w:rsidR="002F1F4A" w:rsidRPr="002F1F4A" w:rsidRDefault="002F1F4A" w:rsidP="00E73F15">
            <w:pPr>
              <w:spacing w:before="60" w:after="0" w:line="240" w:lineRule="auto"/>
              <w:rPr>
                <w:rFonts w:ascii="Arial" w:hAnsi="Arial" w:cs="Arial"/>
                <w:color w:val="404040" w:themeColor="text1" w:themeTint="BF"/>
                <w:lang w:val="es-ES"/>
              </w:rPr>
            </w:pPr>
            <w:proofErr w:type="spellStart"/>
            <w:r>
              <w:rPr>
                <w:rFonts w:ascii="Arial" w:hAnsi="Arial" w:cs="Arial"/>
                <w:color w:val="404040" w:themeColor="text1" w:themeTint="BF"/>
                <w:lang w:val="es-ES"/>
              </w:rPr>
              <w:t>Offenburger</w:t>
            </w:r>
            <w:proofErr w:type="spellEnd"/>
            <w:r>
              <w:rPr>
                <w:rFonts w:ascii="Arial" w:hAnsi="Arial" w:cs="Arial"/>
                <w:color w:val="404040" w:themeColor="text1" w:themeTint="BF"/>
                <w:lang w:val="es-ES"/>
              </w:rPr>
              <w:t xml:space="preserve"> </w:t>
            </w:r>
            <w:proofErr w:type="spellStart"/>
            <w:r>
              <w:rPr>
                <w:rFonts w:ascii="Arial" w:hAnsi="Arial" w:cs="Arial"/>
                <w:color w:val="404040" w:themeColor="text1" w:themeTint="BF"/>
                <w:lang w:val="es-ES"/>
              </w:rPr>
              <w:t>Strasse</w:t>
            </w:r>
            <w:proofErr w:type="spellEnd"/>
            <w:r>
              <w:rPr>
                <w:rFonts w:ascii="Arial" w:hAnsi="Arial" w:cs="Arial"/>
                <w:color w:val="404040" w:themeColor="text1" w:themeTint="BF"/>
                <w:lang w:val="es-ES"/>
              </w:rPr>
              <w:t xml:space="preserve"> 3</w:t>
            </w:r>
          </w:p>
          <w:p w14:paraId="33D1B849" w14:textId="2E8EDC66" w:rsidR="00E73F15" w:rsidRPr="00DE5975" w:rsidRDefault="00E73F15" w:rsidP="00E73F15">
            <w:pPr>
              <w:spacing w:before="60" w:after="0" w:line="240" w:lineRule="auto"/>
              <w:rPr>
                <w:rFonts w:ascii="Arial" w:hAnsi="Arial" w:cs="Arial"/>
                <w:color w:val="404040" w:themeColor="text1" w:themeTint="BF"/>
                <w:lang w:val="es-ES"/>
              </w:rPr>
            </w:pPr>
            <w:r w:rsidRPr="002F1F4A">
              <w:rPr>
                <w:rFonts w:ascii="Arial" w:hAnsi="Arial" w:cs="Arial"/>
                <w:color w:val="404040" w:themeColor="text1" w:themeTint="BF"/>
                <w:lang w:val="es-ES"/>
              </w:rPr>
              <w:t xml:space="preserve">Dresda, </w:t>
            </w:r>
            <w:r w:rsidR="002F1F4A" w:rsidRPr="002F1F4A">
              <w:rPr>
                <w:rFonts w:ascii="Arial" w:hAnsi="Arial" w:cs="Arial"/>
                <w:color w:val="404040" w:themeColor="text1" w:themeTint="BF"/>
                <w:lang w:val="es-ES"/>
              </w:rPr>
              <w:t xml:space="preserve">Germany </w:t>
            </w:r>
          </w:p>
          <w:p w14:paraId="0F97A7D5" w14:textId="4C20DBEE" w:rsidR="00E73F15" w:rsidRPr="002F1F4A" w:rsidRDefault="00E73F15" w:rsidP="00E73F15">
            <w:pPr>
              <w:spacing w:before="60" w:after="0" w:line="240" w:lineRule="auto"/>
              <w:rPr>
                <w:rFonts w:ascii="Arial" w:hAnsi="Arial" w:cs="Arial"/>
                <w:color w:val="404040" w:themeColor="text1" w:themeTint="BF"/>
                <w:lang w:val="de-DE"/>
              </w:rPr>
            </w:pPr>
            <w:r w:rsidRPr="002F1F4A">
              <w:rPr>
                <w:rFonts w:ascii="Arial" w:hAnsi="Arial" w:cs="Arial"/>
                <w:color w:val="404040" w:themeColor="text1" w:themeTint="BF"/>
                <w:lang w:val="es-ES"/>
              </w:rPr>
              <w:t xml:space="preserve">ZIP CODE: </w:t>
            </w:r>
            <w:r w:rsidR="002F1F4A" w:rsidRPr="002F1F4A">
              <w:rPr>
                <w:rFonts w:ascii="Arial" w:hAnsi="Arial" w:cs="Arial"/>
                <w:color w:val="404040" w:themeColor="text1" w:themeTint="BF"/>
                <w:lang w:val="es-ES"/>
              </w:rPr>
              <w:t>01190</w:t>
            </w:r>
          </w:p>
        </w:tc>
        <w:tc>
          <w:tcPr>
            <w:tcW w:w="517" w:type="dxa"/>
            <w:gridSpan w:val="2"/>
            <w:tcBorders>
              <w:top w:val="single" w:sz="4" w:space="0" w:color="auto"/>
              <w:left w:val="nil"/>
              <w:bottom w:val="single" w:sz="4" w:space="0" w:color="auto"/>
              <w:right w:val="single" w:sz="4" w:space="0" w:color="auto"/>
            </w:tcBorders>
          </w:tcPr>
          <w:p w14:paraId="0E72CED0" w14:textId="77777777" w:rsidR="00E73F15" w:rsidRPr="002F1F4A" w:rsidRDefault="00E73F15" w:rsidP="00E73F15">
            <w:pPr>
              <w:spacing w:before="60" w:after="0" w:line="240" w:lineRule="auto"/>
              <w:rPr>
                <w:rFonts w:ascii="Arial" w:hAnsi="Arial" w:cs="Arial"/>
                <w:color w:val="404040" w:themeColor="text1" w:themeTint="BF"/>
                <w:lang w:val="de-DE"/>
              </w:rPr>
            </w:pPr>
          </w:p>
          <w:p w14:paraId="480E4BA7" w14:textId="77777777" w:rsidR="00E73F15" w:rsidRPr="00DE5975" w:rsidRDefault="00E73F15" w:rsidP="00E73F15">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X</w:t>
            </w:r>
          </w:p>
        </w:tc>
        <w:tc>
          <w:tcPr>
            <w:tcW w:w="4728" w:type="dxa"/>
            <w:gridSpan w:val="2"/>
            <w:tcBorders>
              <w:top w:val="single" w:sz="4" w:space="0" w:color="auto"/>
              <w:left w:val="single" w:sz="4" w:space="0" w:color="auto"/>
              <w:bottom w:val="single" w:sz="4" w:space="0" w:color="auto"/>
              <w:right w:val="nil"/>
            </w:tcBorders>
          </w:tcPr>
          <w:p w14:paraId="67792520" w14:textId="6E29A001" w:rsidR="00E73F15" w:rsidRPr="002F1F4A" w:rsidRDefault="002F1F4A" w:rsidP="00E73F15">
            <w:pPr>
              <w:spacing w:before="60" w:after="0" w:line="240" w:lineRule="auto"/>
              <w:rPr>
                <w:rFonts w:ascii="Arial" w:hAnsi="Arial" w:cs="Arial"/>
                <w:color w:val="404040" w:themeColor="text1" w:themeTint="BF"/>
                <w:lang w:val="es-ES"/>
              </w:rPr>
            </w:pPr>
            <w:r w:rsidRPr="002F1F4A">
              <w:rPr>
                <w:rFonts w:ascii="Arial" w:hAnsi="Arial" w:cs="Arial"/>
                <w:color w:val="404040" w:themeColor="text1" w:themeTint="BF"/>
                <w:lang w:val="es-ES"/>
              </w:rPr>
              <w:t>LM LIFTMATERIAL</w:t>
            </w:r>
          </w:p>
          <w:p w14:paraId="63FA2838" w14:textId="77777777" w:rsidR="002F1F4A" w:rsidRDefault="002F1F4A" w:rsidP="002F1F4A">
            <w:pPr>
              <w:spacing w:before="60" w:after="0" w:line="240" w:lineRule="auto"/>
              <w:rPr>
                <w:rFonts w:ascii="Arial" w:hAnsi="Arial" w:cs="Arial"/>
                <w:color w:val="404040" w:themeColor="text1" w:themeTint="BF"/>
                <w:lang w:val="es-ES"/>
              </w:rPr>
            </w:pPr>
            <w:proofErr w:type="spellStart"/>
            <w:r w:rsidRPr="002F1F4A">
              <w:rPr>
                <w:rFonts w:ascii="Arial" w:hAnsi="Arial" w:cs="Arial"/>
                <w:color w:val="404040" w:themeColor="text1" w:themeTint="BF"/>
                <w:lang w:val="es-ES"/>
              </w:rPr>
              <w:t>Rohrbachstraße</w:t>
            </w:r>
            <w:proofErr w:type="spellEnd"/>
            <w:r w:rsidRPr="002F1F4A">
              <w:rPr>
                <w:rFonts w:ascii="Arial" w:hAnsi="Arial" w:cs="Arial"/>
                <w:color w:val="404040" w:themeColor="text1" w:themeTint="BF"/>
                <w:lang w:val="es-ES"/>
              </w:rPr>
              <w:t xml:space="preserve"> 26-30</w:t>
            </w:r>
          </w:p>
          <w:p w14:paraId="74280363" w14:textId="56021EAC" w:rsidR="00E73F15" w:rsidRDefault="002F1F4A" w:rsidP="002F1F4A">
            <w:pPr>
              <w:spacing w:before="60" w:after="0" w:line="240" w:lineRule="auto"/>
              <w:rPr>
                <w:rFonts w:ascii="Arial" w:hAnsi="Arial" w:cs="Arial"/>
                <w:color w:val="404040" w:themeColor="text1" w:themeTint="BF"/>
                <w:lang w:val="es-ES"/>
              </w:rPr>
            </w:pPr>
            <w:proofErr w:type="spellStart"/>
            <w:r w:rsidRPr="002F1F4A">
              <w:rPr>
                <w:rFonts w:ascii="Arial" w:hAnsi="Arial" w:cs="Arial"/>
                <w:color w:val="404040" w:themeColor="text1" w:themeTint="BF"/>
                <w:lang w:val="es-ES"/>
              </w:rPr>
              <w:t>Wiedenzhausen</w:t>
            </w:r>
            <w:proofErr w:type="spellEnd"/>
            <w:r>
              <w:rPr>
                <w:rFonts w:ascii="Arial" w:hAnsi="Arial" w:cs="Arial"/>
                <w:color w:val="404040" w:themeColor="text1" w:themeTint="BF"/>
                <w:lang w:val="es-ES"/>
              </w:rPr>
              <w:t>, Germany</w:t>
            </w:r>
          </w:p>
          <w:p w14:paraId="5AD049BE" w14:textId="2D45BA09" w:rsidR="002F1F4A" w:rsidRPr="00E73F15" w:rsidRDefault="002F1F4A" w:rsidP="002F1F4A">
            <w:pPr>
              <w:spacing w:before="60" w:after="0" w:line="240" w:lineRule="auto"/>
              <w:rPr>
                <w:rFonts w:ascii="Arial" w:hAnsi="Arial" w:cs="Arial"/>
                <w:color w:val="404040" w:themeColor="text1" w:themeTint="BF"/>
              </w:rPr>
            </w:pPr>
            <w:r w:rsidRPr="002F1F4A">
              <w:rPr>
                <w:rFonts w:ascii="Arial" w:hAnsi="Arial" w:cs="Arial"/>
                <w:color w:val="404040" w:themeColor="text1" w:themeTint="BF"/>
                <w:lang w:val="es-ES"/>
              </w:rPr>
              <w:t>ZIP CODE: 85259</w:t>
            </w:r>
          </w:p>
        </w:tc>
        <w:tc>
          <w:tcPr>
            <w:tcW w:w="576" w:type="dxa"/>
            <w:gridSpan w:val="2"/>
            <w:tcBorders>
              <w:top w:val="single" w:sz="4" w:space="0" w:color="auto"/>
              <w:left w:val="nil"/>
              <w:bottom w:val="single" w:sz="4" w:space="0" w:color="auto"/>
              <w:right w:val="nil"/>
            </w:tcBorders>
          </w:tcPr>
          <w:p w14:paraId="6574B09E" w14:textId="77777777" w:rsidR="00E73F15" w:rsidRDefault="00E73F15" w:rsidP="00E73F15">
            <w:pPr>
              <w:spacing w:before="60" w:after="0" w:line="240" w:lineRule="auto"/>
              <w:rPr>
                <w:rFonts w:ascii="Arial" w:hAnsi="Arial" w:cs="Arial"/>
                <w:color w:val="404040" w:themeColor="text1" w:themeTint="BF"/>
                <w:lang w:val="en-US"/>
              </w:rPr>
            </w:pPr>
          </w:p>
          <w:p w14:paraId="03A9E85A" w14:textId="77777777" w:rsidR="00E73F15" w:rsidRPr="00DE5975" w:rsidRDefault="00E73F15" w:rsidP="00E73F15">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X</w:t>
            </w:r>
          </w:p>
        </w:tc>
      </w:tr>
      <w:tr w:rsidR="002F1F4A" w:rsidRPr="00C5379C" w14:paraId="01147D1A" w14:textId="77777777" w:rsidTr="00C537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5304" w:type="dxa"/>
        </w:trPr>
        <w:tc>
          <w:tcPr>
            <w:tcW w:w="5303" w:type="dxa"/>
            <w:gridSpan w:val="4"/>
            <w:tcBorders>
              <w:top w:val="single" w:sz="4" w:space="0" w:color="auto"/>
              <w:left w:val="nil"/>
              <w:bottom w:val="nil"/>
              <w:right w:val="single" w:sz="4" w:space="0" w:color="auto"/>
            </w:tcBorders>
          </w:tcPr>
          <w:p w14:paraId="599D4ADA" w14:textId="5475CF30" w:rsidR="002F1F4A" w:rsidRPr="002F1F4A" w:rsidRDefault="002F1F4A" w:rsidP="00DC0BCE">
            <w:pPr>
              <w:spacing w:before="60" w:after="0" w:line="240" w:lineRule="auto"/>
              <w:rPr>
                <w:rFonts w:ascii="Arial" w:hAnsi="Arial" w:cs="Arial"/>
                <w:color w:val="404040" w:themeColor="text1" w:themeTint="BF"/>
                <w:lang w:val="es-ES"/>
              </w:rPr>
            </w:pPr>
            <w:r w:rsidRPr="002F1F4A">
              <w:rPr>
                <w:rFonts w:ascii="Arial" w:hAnsi="Arial" w:cs="Arial"/>
                <w:color w:val="404040" w:themeColor="text1" w:themeTint="BF"/>
                <w:lang w:val="es-ES"/>
              </w:rPr>
              <w:t xml:space="preserve">Sematic Elevadores </w:t>
            </w:r>
            <w:proofErr w:type="spellStart"/>
            <w:r w:rsidRPr="002F1F4A">
              <w:rPr>
                <w:rFonts w:ascii="Arial" w:hAnsi="Arial" w:cs="Arial"/>
                <w:color w:val="404040" w:themeColor="text1" w:themeTint="BF"/>
                <w:lang w:val="es-ES"/>
              </w:rPr>
              <w:t>Mexico</w:t>
            </w:r>
            <w:proofErr w:type="spellEnd"/>
            <w:r w:rsidRPr="002F1F4A">
              <w:rPr>
                <w:rFonts w:ascii="Arial" w:hAnsi="Arial" w:cs="Arial"/>
                <w:color w:val="404040" w:themeColor="text1" w:themeTint="BF"/>
                <w:lang w:val="es-ES"/>
              </w:rPr>
              <w:t xml:space="preserve"> S. de R.L. de C.V.</w:t>
            </w:r>
            <w:r>
              <w:rPr>
                <w:rFonts w:ascii="Arial" w:hAnsi="Arial" w:cs="Arial"/>
                <w:color w:val="404040" w:themeColor="text1" w:themeTint="BF"/>
                <w:lang w:val="es-ES"/>
              </w:rPr>
              <w:t xml:space="preserve"> </w:t>
            </w:r>
          </w:p>
          <w:p w14:paraId="2A53A62E" w14:textId="7A9E61A7" w:rsidR="00C5379C" w:rsidRPr="00C5379C" w:rsidRDefault="002F1F4A" w:rsidP="00DC0BCE">
            <w:pPr>
              <w:spacing w:before="60" w:after="0" w:line="240" w:lineRule="auto"/>
              <w:rPr>
                <w:rFonts w:ascii="Arial" w:hAnsi="Arial" w:cs="Arial"/>
                <w:color w:val="404040" w:themeColor="text1" w:themeTint="BF"/>
              </w:rPr>
            </w:pPr>
            <w:r w:rsidRPr="002F1F4A">
              <w:rPr>
                <w:rFonts w:ascii="Arial" w:hAnsi="Arial" w:cs="Arial"/>
                <w:color w:val="404040" w:themeColor="text1" w:themeTint="BF"/>
                <w:lang w:val="es-ES"/>
              </w:rPr>
              <w:t>Avenida Revolución Mexicana n°1001 Col</w:t>
            </w:r>
            <w:r w:rsidRPr="00C5379C">
              <w:rPr>
                <w:rFonts w:ascii="Arial" w:hAnsi="Arial" w:cs="Arial"/>
                <w:color w:val="404040" w:themeColor="text1" w:themeTint="BF"/>
                <w:lang w:val="es-ES"/>
              </w:rPr>
              <w:t xml:space="preserve"> Barrera</w:t>
            </w:r>
            <w:r w:rsidR="00C5379C" w:rsidRPr="00C5379C">
              <w:rPr>
                <w:rFonts w:ascii="Arial" w:hAnsi="Arial" w:cs="Arial"/>
                <w:color w:val="404040" w:themeColor="text1" w:themeTint="BF"/>
              </w:rPr>
              <w:t xml:space="preserve"> </w:t>
            </w:r>
            <w:r w:rsidR="00C5379C">
              <w:rPr>
                <w:rFonts w:ascii="Arial" w:hAnsi="Arial" w:cs="Arial"/>
                <w:color w:val="404040" w:themeColor="text1" w:themeTint="BF"/>
              </w:rPr>
              <w:t xml:space="preserve">                   </w:t>
            </w:r>
            <w:r w:rsidR="00C5379C" w:rsidRPr="00C5379C">
              <w:rPr>
                <w:rFonts w:ascii="Arial" w:hAnsi="Arial" w:cs="Arial"/>
                <w:color w:val="404040" w:themeColor="text1" w:themeTint="BF"/>
              </w:rPr>
              <w:t>X</w:t>
            </w:r>
          </w:p>
          <w:p w14:paraId="35531F31" w14:textId="06062932" w:rsidR="00C5379C" w:rsidRPr="00C5379C" w:rsidRDefault="00C5379C" w:rsidP="00DC0BCE">
            <w:pPr>
              <w:spacing w:before="60" w:after="0" w:line="240" w:lineRule="auto"/>
              <w:rPr>
                <w:rFonts w:ascii="Arial" w:hAnsi="Arial" w:cs="Arial"/>
                <w:color w:val="404040" w:themeColor="text1" w:themeTint="BF"/>
                <w:lang w:val="es-ES"/>
              </w:rPr>
            </w:pPr>
            <w:r w:rsidRPr="00C5379C">
              <w:rPr>
                <w:rFonts w:ascii="Arial" w:hAnsi="Arial" w:cs="Arial"/>
                <w:color w:val="404040" w:themeColor="text1" w:themeTint="BF"/>
                <w:lang w:val="es-ES"/>
              </w:rPr>
              <w:t>M</w:t>
            </w:r>
            <w:r w:rsidR="002B22EA">
              <w:rPr>
                <w:rFonts w:ascii="Arial" w:hAnsi="Arial" w:cs="Arial"/>
                <w:color w:val="404040" w:themeColor="text1" w:themeTint="BF"/>
                <w:lang w:val="es-ES"/>
              </w:rPr>
              <w:t xml:space="preserve">onclova, Coahuila 25770, </w:t>
            </w:r>
            <w:proofErr w:type="spellStart"/>
            <w:r w:rsidR="002B22EA">
              <w:rPr>
                <w:rFonts w:ascii="Arial" w:hAnsi="Arial" w:cs="Arial"/>
                <w:color w:val="404040" w:themeColor="text1" w:themeTint="BF"/>
                <w:lang w:val="es-ES"/>
              </w:rPr>
              <w:t>Mexico</w:t>
            </w:r>
            <w:proofErr w:type="spellEnd"/>
          </w:p>
          <w:p w14:paraId="723F4A5B" w14:textId="32B28A3F" w:rsidR="002F1F4A" w:rsidRPr="00C5379C" w:rsidRDefault="002F1F4A" w:rsidP="00DC0BCE">
            <w:pPr>
              <w:spacing w:before="60" w:after="0" w:line="240" w:lineRule="auto"/>
              <w:rPr>
                <w:rFonts w:ascii="Arial" w:hAnsi="Arial" w:cs="Arial"/>
                <w:color w:val="404040" w:themeColor="text1" w:themeTint="BF"/>
                <w:lang w:val="es-ES"/>
              </w:rPr>
            </w:pPr>
          </w:p>
        </w:tc>
      </w:tr>
      <w:tr w:rsidR="00DF0122" w:rsidRPr="00DF0122" w14:paraId="759E8503" w14:textId="77777777" w:rsidTr="00C5379C">
        <w:tblPrEx>
          <w:tblBorders>
            <w:insideH w:val="none" w:sz="0" w:space="0" w:color="auto"/>
          </w:tblBorders>
        </w:tblPrEx>
        <w:trPr>
          <w:gridBefore w:val="1"/>
          <w:gridAfter w:val="1"/>
          <w:wBefore w:w="137" w:type="dxa"/>
          <w:wAfter w:w="155" w:type="dxa"/>
          <w:trHeight w:val="266"/>
        </w:trPr>
        <w:tc>
          <w:tcPr>
            <w:tcW w:w="4815" w:type="dxa"/>
            <w:gridSpan w:val="2"/>
          </w:tcPr>
          <w:p w14:paraId="16441477" w14:textId="77777777" w:rsidR="00DF0122" w:rsidRPr="0063799F" w:rsidRDefault="00DF0122" w:rsidP="00DF0122">
            <w:pPr>
              <w:spacing w:after="0" w:line="240" w:lineRule="auto"/>
              <w:jc w:val="center"/>
              <w:rPr>
                <w:rFonts w:ascii="Arial" w:hAnsi="Arial" w:cs="Arial"/>
                <w:b/>
                <w:color w:val="009A9F"/>
                <w:sz w:val="24"/>
                <w:szCs w:val="24"/>
              </w:rPr>
            </w:pPr>
            <w:r w:rsidRPr="0063799F">
              <w:rPr>
                <w:rFonts w:ascii="Arial" w:hAnsi="Arial" w:cs="Arial"/>
                <w:b/>
                <w:color w:val="009A9F"/>
                <w:sz w:val="24"/>
                <w:szCs w:val="24"/>
              </w:rPr>
              <w:t>CUSTOMER</w:t>
            </w:r>
          </w:p>
        </w:tc>
        <w:tc>
          <w:tcPr>
            <w:tcW w:w="708" w:type="dxa"/>
            <w:gridSpan w:val="2"/>
          </w:tcPr>
          <w:p w14:paraId="4CD1E090" w14:textId="77777777" w:rsidR="00DF0122" w:rsidRPr="0063799F" w:rsidRDefault="00DF0122" w:rsidP="00DF0122">
            <w:pPr>
              <w:spacing w:after="0" w:line="240" w:lineRule="auto"/>
              <w:jc w:val="center"/>
              <w:rPr>
                <w:rFonts w:ascii="Arial" w:hAnsi="Arial" w:cs="Arial"/>
                <w:b/>
                <w:sz w:val="24"/>
                <w:szCs w:val="24"/>
                <w:lang w:val="en-US"/>
              </w:rPr>
            </w:pPr>
          </w:p>
        </w:tc>
        <w:tc>
          <w:tcPr>
            <w:tcW w:w="4792" w:type="dxa"/>
            <w:gridSpan w:val="2"/>
          </w:tcPr>
          <w:p w14:paraId="2AA0CB28" w14:textId="77777777" w:rsidR="00DF0122" w:rsidRPr="0063799F" w:rsidRDefault="00DF0122" w:rsidP="00DF0122">
            <w:pPr>
              <w:spacing w:after="0" w:line="240" w:lineRule="auto"/>
              <w:jc w:val="center"/>
              <w:rPr>
                <w:rFonts w:ascii="Arial" w:hAnsi="Arial" w:cs="Arial"/>
                <w:b/>
                <w:color w:val="009A9F"/>
                <w:sz w:val="24"/>
                <w:szCs w:val="24"/>
              </w:rPr>
            </w:pPr>
            <w:r w:rsidRPr="0063799F">
              <w:rPr>
                <w:rFonts w:ascii="Arial" w:hAnsi="Arial" w:cs="Arial"/>
                <w:b/>
                <w:color w:val="009A9F"/>
                <w:sz w:val="24"/>
                <w:szCs w:val="24"/>
              </w:rPr>
              <w:t xml:space="preserve">SUPPLIER </w:t>
            </w:r>
          </w:p>
        </w:tc>
      </w:tr>
      <w:tr w:rsidR="00DF0122" w:rsidRPr="00DF0122" w14:paraId="01B6D2BB" w14:textId="77777777" w:rsidTr="00C5379C">
        <w:tblPrEx>
          <w:tblBorders>
            <w:insideH w:val="none" w:sz="0" w:space="0" w:color="auto"/>
          </w:tblBorders>
        </w:tblPrEx>
        <w:trPr>
          <w:gridBefore w:val="1"/>
          <w:gridAfter w:val="1"/>
          <w:wBefore w:w="137" w:type="dxa"/>
          <w:wAfter w:w="155" w:type="dxa"/>
          <w:trHeight w:val="1087"/>
        </w:trPr>
        <w:tc>
          <w:tcPr>
            <w:tcW w:w="4815" w:type="dxa"/>
            <w:gridSpan w:val="2"/>
          </w:tcPr>
          <w:p w14:paraId="5D61A8DE" w14:textId="77777777" w:rsidR="00DF0122" w:rsidRPr="00DF0122" w:rsidRDefault="00DF0122" w:rsidP="00DF0122">
            <w:pPr>
              <w:spacing w:after="120" w:line="240" w:lineRule="auto"/>
              <w:jc w:val="center"/>
              <w:rPr>
                <w:rFonts w:ascii="Arial" w:hAnsi="Arial" w:cs="Arial"/>
                <w:sz w:val="20"/>
                <w:szCs w:val="20"/>
                <w:lang w:val="en-US"/>
              </w:rPr>
            </w:pPr>
            <w:r w:rsidRPr="00DF0122">
              <w:rPr>
                <w:rFonts w:ascii="Arial" w:hAnsi="Arial" w:cs="Arial"/>
                <w:sz w:val="20"/>
                <w:szCs w:val="20"/>
                <w:lang w:val="en-US"/>
              </w:rPr>
              <w:t xml:space="preserve">WITTUR </w:t>
            </w:r>
          </w:p>
          <w:p w14:paraId="06983254" w14:textId="77777777" w:rsidR="00DF0122" w:rsidRPr="00DF0122" w:rsidRDefault="00DF0122" w:rsidP="00DF0122">
            <w:pPr>
              <w:spacing w:after="120" w:line="240" w:lineRule="auto"/>
              <w:jc w:val="center"/>
              <w:rPr>
                <w:rFonts w:ascii="Arial" w:hAnsi="Arial" w:cs="Arial"/>
                <w:sz w:val="20"/>
                <w:szCs w:val="20"/>
                <w:lang w:val="en-US"/>
              </w:rPr>
            </w:pPr>
            <w:r w:rsidRPr="00DF0122">
              <w:rPr>
                <w:rFonts w:ascii="Arial" w:hAnsi="Arial" w:cs="Arial"/>
                <w:sz w:val="20"/>
                <w:szCs w:val="20"/>
                <w:lang w:val="en-US"/>
              </w:rPr>
              <w:t>(address)</w:t>
            </w:r>
          </w:p>
          <w:p w14:paraId="17CF86A7" w14:textId="77777777" w:rsidR="00DF0122" w:rsidRPr="00DF0122" w:rsidRDefault="00DF0122" w:rsidP="00DF0122">
            <w:pPr>
              <w:spacing w:after="120" w:line="240" w:lineRule="auto"/>
              <w:jc w:val="center"/>
              <w:rPr>
                <w:rFonts w:ascii="Arial" w:hAnsi="Arial" w:cs="Arial"/>
                <w:sz w:val="20"/>
                <w:szCs w:val="20"/>
                <w:lang w:val="en-US"/>
              </w:rPr>
            </w:pPr>
            <w:r w:rsidRPr="00DF0122">
              <w:rPr>
                <w:rFonts w:ascii="Arial" w:hAnsi="Arial" w:cs="Arial"/>
                <w:sz w:val="20"/>
                <w:szCs w:val="20"/>
                <w:lang w:val="en-US"/>
              </w:rPr>
              <w:t>(contact info)</w:t>
            </w:r>
          </w:p>
        </w:tc>
        <w:tc>
          <w:tcPr>
            <w:tcW w:w="708" w:type="dxa"/>
            <w:gridSpan w:val="2"/>
          </w:tcPr>
          <w:p w14:paraId="0F6D68BF" w14:textId="77777777" w:rsidR="00DF0122" w:rsidRPr="00DF0122" w:rsidRDefault="00DF0122" w:rsidP="00DF0122">
            <w:pPr>
              <w:spacing w:after="120" w:line="240" w:lineRule="auto"/>
              <w:jc w:val="center"/>
              <w:rPr>
                <w:rFonts w:ascii="Arial" w:hAnsi="Arial" w:cs="Arial"/>
                <w:sz w:val="20"/>
                <w:szCs w:val="20"/>
                <w:lang w:val="en-US"/>
              </w:rPr>
            </w:pPr>
          </w:p>
        </w:tc>
        <w:tc>
          <w:tcPr>
            <w:tcW w:w="4792" w:type="dxa"/>
            <w:gridSpan w:val="2"/>
          </w:tcPr>
          <w:p w14:paraId="73582413" w14:textId="77777777" w:rsidR="00DF0122" w:rsidRPr="00DF0122" w:rsidRDefault="00DF0122" w:rsidP="00DF0122">
            <w:pPr>
              <w:spacing w:after="120" w:line="240" w:lineRule="auto"/>
              <w:jc w:val="center"/>
              <w:rPr>
                <w:rFonts w:ascii="Arial" w:hAnsi="Arial" w:cs="Arial"/>
                <w:sz w:val="20"/>
                <w:szCs w:val="20"/>
                <w:lang w:val="en-US"/>
              </w:rPr>
            </w:pPr>
            <w:r w:rsidRPr="00DF0122">
              <w:rPr>
                <w:rFonts w:ascii="Arial" w:hAnsi="Arial" w:cs="Arial"/>
                <w:sz w:val="20"/>
                <w:szCs w:val="20"/>
                <w:lang w:val="en-US"/>
              </w:rPr>
              <w:t>SUPPLIER</w:t>
            </w:r>
          </w:p>
          <w:p w14:paraId="176CF20D" w14:textId="77777777" w:rsidR="00DF0122" w:rsidRPr="00DF0122" w:rsidRDefault="00DF0122" w:rsidP="00DF0122">
            <w:pPr>
              <w:spacing w:after="120" w:line="240" w:lineRule="auto"/>
              <w:jc w:val="center"/>
              <w:rPr>
                <w:rFonts w:ascii="Arial" w:hAnsi="Arial" w:cs="Arial"/>
                <w:sz w:val="20"/>
                <w:szCs w:val="20"/>
                <w:lang w:val="en-US"/>
              </w:rPr>
            </w:pPr>
            <w:r w:rsidRPr="00DF0122">
              <w:rPr>
                <w:rFonts w:ascii="Arial" w:hAnsi="Arial" w:cs="Arial"/>
                <w:sz w:val="20"/>
                <w:szCs w:val="20"/>
                <w:lang w:val="en-US"/>
              </w:rPr>
              <w:t>(address)</w:t>
            </w:r>
          </w:p>
          <w:p w14:paraId="498EAE05" w14:textId="77777777" w:rsidR="00DF0122" w:rsidRPr="00DF0122" w:rsidRDefault="00DF0122" w:rsidP="00DF0122">
            <w:pPr>
              <w:spacing w:after="120" w:line="240" w:lineRule="auto"/>
              <w:jc w:val="center"/>
              <w:rPr>
                <w:rFonts w:ascii="Arial" w:hAnsi="Arial" w:cs="Arial"/>
                <w:sz w:val="20"/>
                <w:szCs w:val="20"/>
                <w:lang w:val="en-US"/>
              </w:rPr>
            </w:pPr>
            <w:r w:rsidRPr="00DF0122">
              <w:rPr>
                <w:rFonts w:ascii="Arial" w:hAnsi="Arial" w:cs="Arial"/>
                <w:sz w:val="20"/>
                <w:szCs w:val="20"/>
                <w:lang w:val="en-US"/>
              </w:rPr>
              <w:t>(contact info)</w:t>
            </w:r>
          </w:p>
        </w:tc>
      </w:tr>
      <w:tr w:rsidR="00DF0122" w:rsidRPr="00C33D75" w14:paraId="30556548" w14:textId="77777777" w:rsidTr="002B22EA">
        <w:tblPrEx>
          <w:tblBorders>
            <w:insideH w:val="none" w:sz="0" w:space="0" w:color="auto"/>
          </w:tblBorders>
        </w:tblPrEx>
        <w:trPr>
          <w:gridBefore w:val="1"/>
          <w:gridAfter w:val="1"/>
          <w:wBefore w:w="137" w:type="dxa"/>
          <w:wAfter w:w="155" w:type="dxa"/>
          <w:trHeight w:val="1388"/>
        </w:trPr>
        <w:tc>
          <w:tcPr>
            <w:tcW w:w="4815" w:type="dxa"/>
            <w:gridSpan w:val="2"/>
            <w:tcBorders>
              <w:top w:val="single" w:sz="4" w:space="0" w:color="auto"/>
              <w:left w:val="single" w:sz="4" w:space="0" w:color="auto"/>
              <w:bottom w:val="single" w:sz="4" w:space="0" w:color="auto"/>
              <w:right w:val="single" w:sz="4" w:space="0" w:color="auto"/>
            </w:tcBorders>
          </w:tcPr>
          <w:p w14:paraId="5DBF0C66" w14:textId="77777777" w:rsidR="00DF0122" w:rsidRPr="00C33D75" w:rsidRDefault="00DF0122" w:rsidP="00DF0122">
            <w:pPr>
              <w:spacing w:line="240" w:lineRule="auto"/>
              <w:jc w:val="center"/>
              <w:rPr>
                <w:rFonts w:ascii="Arial" w:hAnsi="Arial" w:cs="Arial"/>
                <w:sz w:val="18"/>
                <w:lang w:val="en-US"/>
              </w:rPr>
            </w:pPr>
          </w:p>
        </w:tc>
        <w:tc>
          <w:tcPr>
            <w:tcW w:w="708" w:type="dxa"/>
            <w:gridSpan w:val="2"/>
            <w:tcBorders>
              <w:left w:val="single" w:sz="4" w:space="0" w:color="auto"/>
              <w:right w:val="single" w:sz="4" w:space="0" w:color="auto"/>
            </w:tcBorders>
          </w:tcPr>
          <w:p w14:paraId="054B954E" w14:textId="77777777" w:rsidR="00DF0122" w:rsidRPr="00C33D75" w:rsidRDefault="00DF0122" w:rsidP="00DF0122">
            <w:pPr>
              <w:spacing w:line="240" w:lineRule="auto"/>
              <w:jc w:val="center"/>
              <w:rPr>
                <w:rFonts w:ascii="Arial" w:hAnsi="Arial" w:cs="Arial"/>
                <w:sz w:val="18"/>
                <w:lang w:val="en-US"/>
              </w:rPr>
            </w:pPr>
          </w:p>
        </w:tc>
        <w:tc>
          <w:tcPr>
            <w:tcW w:w="4792" w:type="dxa"/>
            <w:gridSpan w:val="2"/>
            <w:tcBorders>
              <w:top w:val="single" w:sz="4" w:space="0" w:color="auto"/>
              <w:left w:val="single" w:sz="4" w:space="0" w:color="auto"/>
              <w:bottom w:val="single" w:sz="4" w:space="0" w:color="auto"/>
              <w:right w:val="single" w:sz="4" w:space="0" w:color="auto"/>
            </w:tcBorders>
          </w:tcPr>
          <w:p w14:paraId="3FAB7933" w14:textId="77777777" w:rsidR="00DF0122" w:rsidRPr="00C33D75" w:rsidRDefault="00DF0122" w:rsidP="00DF0122">
            <w:pPr>
              <w:spacing w:line="240" w:lineRule="auto"/>
              <w:jc w:val="center"/>
              <w:rPr>
                <w:rFonts w:ascii="Arial" w:hAnsi="Arial" w:cs="Arial"/>
                <w:sz w:val="18"/>
                <w:lang w:val="en-US"/>
              </w:rPr>
            </w:pPr>
          </w:p>
        </w:tc>
      </w:tr>
      <w:tr w:rsidR="00DF0122" w:rsidRPr="00C33D75" w14:paraId="04242713" w14:textId="77777777" w:rsidTr="00C5379C">
        <w:tblPrEx>
          <w:tblBorders>
            <w:insideH w:val="none" w:sz="0" w:space="0" w:color="auto"/>
          </w:tblBorders>
        </w:tblPrEx>
        <w:trPr>
          <w:gridBefore w:val="1"/>
          <w:gridAfter w:val="1"/>
          <w:wBefore w:w="137" w:type="dxa"/>
          <w:wAfter w:w="155" w:type="dxa"/>
          <w:trHeight w:val="1241"/>
        </w:trPr>
        <w:tc>
          <w:tcPr>
            <w:tcW w:w="4815" w:type="dxa"/>
            <w:gridSpan w:val="2"/>
            <w:tcBorders>
              <w:top w:val="single" w:sz="4" w:space="0" w:color="auto"/>
              <w:bottom w:val="single" w:sz="4" w:space="0" w:color="auto"/>
            </w:tcBorders>
          </w:tcPr>
          <w:p w14:paraId="571B4722" w14:textId="77777777" w:rsidR="00DF0122" w:rsidRPr="00C33D75" w:rsidRDefault="00DF0122" w:rsidP="00DF0122">
            <w:pPr>
              <w:spacing w:line="240" w:lineRule="auto"/>
              <w:jc w:val="center"/>
              <w:rPr>
                <w:rFonts w:ascii="Arial" w:hAnsi="Arial" w:cs="Arial"/>
                <w:sz w:val="18"/>
                <w:lang w:val="en-US"/>
              </w:rPr>
            </w:pPr>
            <w:r w:rsidRPr="00C33D75">
              <w:rPr>
                <w:rFonts w:ascii="Arial" w:hAnsi="Arial" w:cs="Arial"/>
                <w:sz w:val="18"/>
                <w:lang w:val="en-US"/>
              </w:rPr>
              <w:t>Stamp</w:t>
            </w:r>
          </w:p>
        </w:tc>
        <w:tc>
          <w:tcPr>
            <w:tcW w:w="708" w:type="dxa"/>
            <w:gridSpan w:val="2"/>
          </w:tcPr>
          <w:p w14:paraId="4C84C43C" w14:textId="77777777" w:rsidR="00DF0122" w:rsidRPr="00C33D75" w:rsidRDefault="00DF0122" w:rsidP="00DF0122">
            <w:pPr>
              <w:spacing w:line="240" w:lineRule="auto"/>
              <w:jc w:val="center"/>
              <w:rPr>
                <w:rFonts w:ascii="Arial" w:hAnsi="Arial" w:cs="Arial"/>
                <w:sz w:val="18"/>
                <w:lang w:val="en-US"/>
              </w:rPr>
            </w:pPr>
          </w:p>
        </w:tc>
        <w:tc>
          <w:tcPr>
            <w:tcW w:w="4792" w:type="dxa"/>
            <w:gridSpan w:val="2"/>
            <w:tcBorders>
              <w:top w:val="single" w:sz="4" w:space="0" w:color="auto"/>
              <w:bottom w:val="single" w:sz="4" w:space="0" w:color="auto"/>
            </w:tcBorders>
          </w:tcPr>
          <w:p w14:paraId="1C690652" w14:textId="77777777" w:rsidR="00DF0122" w:rsidRPr="00C33D75" w:rsidRDefault="00DF0122" w:rsidP="00DF0122">
            <w:pPr>
              <w:spacing w:line="240" w:lineRule="auto"/>
              <w:jc w:val="center"/>
              <w:rPr>
                <w:rFonts w:ascii="Arial" w:hAnsi="Arial" w:cs="Arial"/>
                <w:sz w:val="18"/>
                <w:lang w:val="en-US"/>
              </w:rPr>
            </w:pPr>
            <w:r w:rsidRPr="00C33D75">
              <w:rPr>
                <w:rFonts w:ascii="Arial" w:hAnsi="Arial" w:cs="Arial"/>
                <w:sz w:val="18"/>
                <w:lang w:val="en-US"/>
              </w:rPr>
              <w:t>Stamp</w:t>
            </w:r>
          </w:p>
        </w:tc>
      </w:tr>
      <w:tr w:rsidR="00DF0122" w:rsidRPr="00E73F15" w14:paraId="0697C06D" w14:textId="77777777" w:rsidTr="00C5379C">
        <w:tblPrEx>
          <w:tblBorders>
            <w:insideH w:val="none" w:sz="0" w:space="0" w:color="auto"/>
          </w:tblBorders>
        </w:tblPrEx>
        <w:trPr>
          <w:gridBefore w:val="1"/>
          <w:gridAfter w:val="1"/>
          <w:wBefore w:w="137" w:type="dxa"/>
          <w:wAfter w:w="155" w:type="dxa"/>
        </w:trPr>
        <w:tc>
          <w:tcPr>
            <w:tcW w:w="4815" w:type="dxa"/>
            <w:gridSpan w:val="2"/>
            <w:tcBorders>
              <w:top w:val="single" w:sz="4" w:space="0" w:color="auto"/>
            </w:tcBorders>
          </w:tcPr>
          <w:p w14:paraId="79FBA89D" w14:textId="77777777" w:rsidR="00DF0122" w:rsidRPr="00C33D75" w:rsidRDefault="00DF0122" w:rsidP="00DF0122">
            <w:pPr>
              <w:spacing w:line="240" w:lineRule="auto"/>
              <w:jc w:val="center"/>
              <w:rPr>
                <w:rFonts w:ascii="Arial" w:hAnsi="Arial" w:cs="Arial"/>
                <w:sz w:val="18"/>
                <w:lang w:val="en-US"/>
              </w:rPr>
            </w:pPr>
            <w:r w:rsidRPr="00C33D75">
              <w:rPr>
                <w:rFonts w:ascii="Arial" w:hAnsi="Arial" w:cs="Arial"/>
                <w:sz w:val="18"/>
                <w:lang w:val="en-US"/>
              </w:rPr>
              <w:t>Legal representative or authorized person sign</w:t>
            </w:r>
          </w:p>
        </w:tc>
        <w:tc>
          <w:tcPr>
            <w:tcW w:w="708" w:type="dxa"/>
            <w:gridSpan w:val="2"/>
          </w:tcPr>
          <w:p w14:paraId="46808F63" w14:textId="77777777" w:rsidR="00DF0122" w:rsidRPr="00C33D75" w:rsidRDefault="00DF0122" w:rsidP="00DF0122">
            <w:pPr>
              <w:spacing w:line="240" w:lineRule="auto"/>
              <w:jc w:val="center"/>
              <w:rPr>
                <w:rFonts w:ascii="Arial" w:hAnsi="Arial" w:cs="Arial"/>
                <w:sz w:val="18"/>
                <w:lang w:val="en-US"/>
              </w:rPr>
            </w:pPr>
          </w:p>
        </w:tc>
        <w:tc>
          <w:tcPr>
            <w:tcW w:w="4792" w:type="dxa"/>
            <w:gridSpan w:val="2"/>
            <w:tcBorders>
              <w:top w:val="single" w:sz="4" w:space="0" w:color="auto"/>
            </w:tcBorders>
          </w:tcPr>
          <w:p w14:paraId="4D09A8A6" w14:textId="77777777" w:rsidR="00DF0122" w:rsidRPr="00C33D75" w:rsidRDefault="00DF0122" w:rsidP="00DF0122">
            <w:pPr>
              <w:spacing w:line="240" w:lineRule="auto"/>
              <w:jc w:val="center"/>
              <w:rPr>
                <w:rFonts w:ascii="Arial" w:hAnsi="Arial" w:cs="Arial"/>
                <w:sz w:val="18"/>
                <w:lang w:val="en-US"/>
              </w:rPr>
            </w:pPr>
            <w:r w:rsidRPr="00C33D75">
              <w:rPr>
                <w:rFonts w:ascii="Arial" w:hAnsi="Arial" w:cs="Arial"/>
                <w:sz w:val="18"/>
                <w:lang w:val="en-US"/>
              </w:rPr>
              <w:t>Legal representative or authorized person sign</w:t>
            </w:r>
          </w:p>
        </w:tc>
      </w:tr>
      <w:tr w:rsidR="00DF0122" w:rsidRPr="00E73F15" w14:paraId="4803586B" w14:textId="77777777" w:rsidTr="002774DC">
        <w:tblPrEx>
          <w:tblBorders>
            <w:insideH w:val="none" w:sz="0" w:space="0" w:color="auto"/>
          </w:tblBorders>
        </w:tblPrEx>
        <w:trPr>
          <w:gridBefore w:val="1"/>
          <w:gridAfter w:val="1"/>
          <w:wBefore w:w="137" w:type="dxa"/>
          <w:wAfter w:w="155" w:type="dxa"/>
          <w:trHeight w:val="438"/>
        </w:trPr>
        <w:tc>
          <w:tcPr>
            <w:tcW w:w="4815" w:type="dxa"/>
            <w:gridSpan w:val="2"/>
            <w:tcBorders>
              <w:bottom w:val="single" w:sz="4" w:space="0" w:color="auto"/>
            </w:tcBorders>
          </w:tcPr>
          <w:p w14:paraId="06BDBA17" w14:textId="77777777" w:rsidR="00DF0122" w:rsidRPr="00C33D75" w:rsidRDefault="00DF0122" w:rsidP="00C5379C">
            <w:pPr>
              <w:spacing w:line="240" w:lineRule="auto"/>
              <w:rPr>
                <w:rFonts w:ascii="Arial" w:hAnsi="Arial" w:cs="Arial"/>
                <w:sz w:val="18"/>
                <w:lang w:val="en-US"/>
              </w:rPr>
            </w:pPr>
          </w:p>
        </w:tc>
        <w:tc>
          <w:tcPr>
            <w:tcW w:w="708" w:type="dxa"/>
            <w:gridSpan w:val="2"/>
          </w:tcPr>
          <w:p w14:paraId="3798C971" w14:textId="77777777" w:rsidR="00DF0122" w:rsidRPr="00F93922" w:rsidRDefault="00DF0122" w:rsidP="00DF0122">
            <w:pPr>
              <w:spacing w:line="240" w:lineRule="auto"/>
              <w:jc w:val="center"/>
              <w:rPr>
                <w:rFonts w:ascii="Arial" w:hAnsi="Arial" w:cs="Arial"/>
                <w:sz w:val="18"/>
                <w:lang w:val="en-US"/>
              </w:rPr>
            </w:pPr>
          </w:p>
        </w:tc>
        <w:tc>
          <w:tcPr>
            <w:tcW w:w="4792" w:type="dxa"/>
            <w:gridSpan w:val="2"/>
            <w:tcBorders>
              <w:bottom w:val="single" w:sz="4" w:space="0" w:color="auto"/>
            </w:tcBorders>
          </w:tcPr>
          <w:p w14:paraId="7B74B9A8" w14:textId="77777777" w:rsidR="00DF0122" w:rsidRPr="000C28EB" w:rsidRDefault="00DF0122" w:rsidP="00DF0122">
            <w:pPr>
              <w:spacing w:line="240" w:lineRule="auto"/>
              <w:jc w:val="center"/>
              <w:rPr>
                <w:rFonts w:ascii="Arial" w:hAnsi="Arial" w:cs="Arial"/>
                <w:sz w:val="18"/>
                <w:lang w:val="en-US"/>
              </w:rPr>
            </w:pPr>
          </w:p>
        </w:tc>
      </w:tr>
      <w:tr w:rsidR="00DF0122" w:rsidRPr="00C33D75" w14:paraId="68CF7057" w14:textId="77777777" w:rsidTr="00C5379C">
        <w:tblPrEx>
          <w:tblBorders>
            <w:insideH w:val="none" w:sz="0" w:space="0" w:color="auto"/>
          </w:tblBorders>
        </w:tblPrEx>
        <w:trPr>
          <w:gridBefore w:val="1"/>
          <w:gridAfter w:val="1"/>
          <w:wBefore w:w="137" w:type="dxa"/>
          <w:wAfter w:w="155" w:type="dxa"/>
          <w:trHeight w:val="195"/>
        </w:trPr>
        <w:tc>
          <w:tcPr>
            <w:tcW w:w="4815" w:type="dxa"/>
            <w:gridSpan w:val="2"/>
            <w:tcBorders>
              <w:top w:val="single" w:sz="4" w:space="0" w:color="auto"/>
            </w:tcBorders>
          </w:tcPr>
          <w:p w14:paraId="4363DA69" w14:textId="77777777" w:rsidR="00DF0122" w:rsidRPr="00C33D75" w:rsidRDefault="00DF0122" w:rsidP="00DF0122">
            <w:pPr>
              <w:spacing w:line="240" w:lineRule="auto"/>
              <w:jc w:val="center"/>
              <w:rPr>
                <w:rFonts w:ascii="Arial" w:hAnsi="Arial" w:cs="Arial"/>
                <w:sz w:val="18"/>
                <w:lang w:val="en-US"/>
              </w:rPr>
            </w:pPr>
            <w:r w:rsidRPr="00C33D75">
              <w:rPr>
                <w:rFonts w:ascii="Arial" w:hAnsi="Arial" w:cs="Arial"/>
                <w:sz w:val="18"/>
                <w:lang w:val="en-US"/>
              </w:rPr>
              <w:t>Date</w:t>
            </w:r>
          </w:p>
        </w:tc>
        <w:tc>
          <w:tcPr>
            <w:tcW w:w="708" w:type="dxa"/>
            <w:gridSpan w:val="2"/>
          </w:tcPr>
          <w:p w14:paraId="68BECA4E" w14:textId="77777777" w:rsidR="00DF0122" w:rsidRPr="00F93922" w:rsidRDefault="00DF0122" w:rsidP="00DF0122">
            <w:pPr>
              <w:spacing w:line="240" w:lineRule="auto"/>
              <w:jc w:val="center"/>
              <w:rPr>
                <w:rFonts w:ascii="Arial" w:hAnsi="Arial" w:cs="Arial"/>
                <w:sz w:val="18"/>
                <w:lang w:val="en-US"/>
              </w:rPr>
            </w:pPr>
          </w:p>
        </w:tc>
        <w:tc>
          <w:tcPr>
            <w:tcW w:w="4792" w:type="dxa"/>
            <w:gridSpan w:val="2"/>
            <w:tcBorders>
              <w:top w:val="single" w:sz="4" w:space="0" w:color="auto"/>
            </w:tcBorders>
          </w:tcPr>
          <w:p w14:paraId="7A63FC35" w14:textId="77777777" w:rsidR="00DF0122" w:rsidRPr="000C28EB" w:rsidRDefault="00DF0122" w:rsidP="00DF0122">
            <w:pPr>
              <w:spacing w:line="240" w:lineRule="auto"/>
              <w:jc w:val="center"/>
              <w:rPr>
                <w:rFonts w:ascii="Arial" w:hAnsi="Arial" w:cs="Arial"/>
                <w:sz w:val="18"/>
                <w:lang w:val="en-US"/>
              </w:rPr>
            </w:pPr>
            <w:r w:rsidRPr="000C28EB">
              <w:rPr>
                <w:rFonts w:ascii="Arial" w:hAnsi="Arial" w:cs="Arial"/>
                <w:sz w:val="18"/>
                <w:lang w:val="en-US"/>
              </w:rPr>
              <w:t>Date</w:t>
            </w:r>
          </w:p>
        </w:tc>
      </w:tr>
    </w:tbl>
    <w:p w14:paraId="7915B9CE" w14:textId="77777777" w:rsidR="00DF0122" w:rsidRDefault="00DF0122" w:rsidP="00C5379C">
      <w:pPr>
        <w:pStyle w:val="Titolo1"/>
        <w:tabs>
          <w:tab w:val="left" w:pos="426"/>
        </w:tabs>
        <w:spacing w:before="0" w:after="0" w:line="240" w:lineRule="auto"/>
        <w:rPr>
          <w:rStyle w:val="Titolodellibro"/>
          <w:rFonts w:ascii="Arial" w:hAnsi="Arial" w:cs="Arial"/>
          <w:color w:val="009A9F"/>
          <w:sz w:val="20"/>
          <w:szCs w:val="20"/>
          <w:lang w:val="en-US"/>
        </w:rPr>
      </w:pPr>
    </w:p>
    <w:sectPr w:rsidR="00DF0122" w:rsidSect="005D195A">
      <w:type w:val="continuous"/>
      <w:pgSz w:w="11907" w:h="16839" w:code="9"/>
      <w:pgMar w:top="426" w:right="720" w:bottom="851" w:left="720" w:header="567"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2E2FBE" w14:textId="77777777" w:rsidR="00A609D9" w:rsidRDefault="00A609D9" w:rsidP="004D0BD1">
      <w:pPr>
        <w:spacing w:after="0" w:line="240" w:lineRule="auto"/>
      </w:pPr>
      <w:r>
        <w:separator/>
      </w:r>
    </w:p>
  </w:endnote>
  <w:endnote w:type="continuationSeparator" w:id="0">
    <w:p w14:paraId="1496EFE4" w14:textId="77777777" w:rsidR="00A609D9" w:rsidRDefault="00A609D9" w:rsidP="004D0B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4B22D" w14:textId="77777777" w:rsidR="00E73F15" w:rsidRPr="002B69BD" w:rsidRDefault="00E73F15" w:rsidP="007A3451">
    <w:pPr>
      <w:pStyle w:val="Pidipagina"/>
      <w:rPr>
        <w:rFonts w:ascii="Roboto" w:hAnsi="Roboto"/>
        <w:sz w:val="14"/>
        <w:szCs w:val="14"/>
      </w:rPr>
    </w:pPr>
    <w:r>
      <w:rPr>
        <w:rFonts w:ascii="Roboto" w:hAnsi="Roboto"/>
        <w:sz w:val="14"/>
        <w:szCs w:val="14"/>
      </w:rPr>
      <w:pict w14:anchorId="771ED392">
        <v:rect id="_x0000_i1026" style="width:523.3pt;height:1pt" o:hralign="center" o:hrstd="t" o:hrnoshade="t" o:hr="t" fillcolor="#009a9f" stroked="f"/>
      </w:pict>
    </w:r>
  </w:p>
  <w:tbl>
    <w:tblPr>
      <w:tblW w:w="10206" w:type="dxa"/>
      <w:tblInd w:w="108" w:type="dxa"/>
      <w:tblLayout w:type="fixed"/>
      <w:tblLook w:val="04A0" w:firstRow="1" w:lastRow="0" w:firstColumn="1" w:lastColumn="0" w:noHBand="0" w:noVBand="1"/>
    </w:tblPr>
    <w:tblGrid>
      <w:gridCol w:w="3402"/>
      <w:gridCol w:w="1809"/>
      <w:gridCol w:w="1735"/>
      <w:gridCol w:w="3260"/>
    </w:tblGrid>
    <w:tr w:rsidR="00E73F15" w:rsidRPr="00E73F15" w14:paraId="2F5EC40C" w14:textId="77777777" w:rsidTr="0054450B">
      <w:trPr>
        <w:trHeight w:val="329"/>
      </w:trPr>
      <w:tc>
        <w:tcPr>
          <w:tcW w:w="3402" w:type="dxa"/>
          <w:vAlign w:val="center"/>
        </w:tcPr>
        <w:p w14:paraId="28031708" w14:textId="040A4A69" w:rsidR="00E73F15" w:rsidRPr="002B69BD" w:rsidRDefault="00E73F15" w:rsidP="0054450B">
          <w:pPr>
            <w:rPr>
              <w:rFonts w:ascii="Roboto" w:hAnsi="Roboto" w:cs="Arial"/>
              <w:sz w:val="14"/>
              <w:szCs w:val="14"/>
              <w:lang w:val="en-US"/>
            </w:rPr>
          </w:pPr>
          <w:r w:rsidRPr="00704C41">
            <w:rPr>
              <w:rFonts w:ascii="Arial" w:hAnsi="Arial" w:cs="Arial"/>
              <w:sz w:val="12"/>
              <w:szCs w:val="12"/>
              <w:vertAlign w:val="superscript"/>
              <w:lang w:val="en-US"/>
            </w:rPr>
            <w:t>1</w:t>
          </w:r>
          <w:r>
            <w:rPr>
              <w:rFonts w:ascii="Arial" w:hAnsi="Arial" w:cs="Arial"/>
              <w:sz w:val="12"/>
              <w:szCs w:val="12"/>
              <w:lang w:val="en-US"/>
            </w:rPr>
            <w:t xml:space="preserve">Refer to Appendix </w:t>
          </w:r>
          <w:r w:rsidRPr="00704C41">
            <w:rPr>
              <w:rFonts w:ascii="Arial" w:hAnsi="Arial" w:cs="Arial"/>
              <w:sz w:val="12"/>
              <w:szCs w:val="12"/>
              <w:lang w:val="en-US"/>
            </w:rPr>
            <w:t>A</w:t>
          </w:r>
        </w:p>
      </w:tc>
      <w:tc>
        <w:tcPr>
          <w:tcW w:w="1809" w:type="dxa"/>
          <w:vAlign w:val="center"/>
        </w:tcPr>
        <w:p w14:paraId="1997656D" w14:textId="77777777" w:rsidR="00E73F15" w:rsidRPr="002B69BD" w:rsidRDefault="00E73F15" w:rsidP="002523BB">
          <w:pPr>
            <w:pStyle w:val="Pidipagina"/>
            <w:jc w:val="right"/>
            <w:rPr>
              <w:rFonts w:ascii="Roboto" w:hAnsi="Roboto" w:cs="Arial"/>
              <w:sz w:val="14"/>
              <w:szCs w:val="14"/>
              <w:lang w:val="en-US"/>
            </w:rPr>
          </w:pPr>
          <w:r w:rsidRPr="002B69BD">
            <w:rPr>
              <w:rFonts w:ascii="Roboto" w:hAnsi="Roboto" w:cs="Arial"/>
              <w:sz w:val="14"/>
              <w:szCs w:val="14"/>
              <w:lang w:val="en-US"/>
            </w:rPr>
            <w:t>Page</w:t>
          </w:r>
        </w:p>
      </w:tc>
      <w:tc>
        <w:tcPr>
          <w:tcW w:w="1735" w:type="dxa"/>
          <w:vAlign w:val="center"/>
        </w:tcPr>
        <w:p w14:paraId="601AC011" w14:textId="77777777" w:rsidR="00E73F15" w:rsidRPr="002B69BD" w:rsidRDefault="00E73F15" w:rsidP="002523BB">
          <w:pPr>
            <w:pStyle w:val="Pidipagina"/>
            <w:rPr>
              <w:rFonts w:ascii="Roboto" w:hAnsi="Roboto" w:cs="Arial"/>
              <w:sz w:val="14"/>
              <w:szCs w:val="14"/>
              <w:lang w:val="en-US"/>
            </w:rPr>
          </w:pPr>
          <w:r w:rsidRPr="002B69BD">
            <w:rPr>
              <w:rFonts w:ascii="Roboto" w:hAnsi="Roboto" w:cs="Arial"/>
              <w:sz w:val="14"/>
              <w:szCs w:val="14"/>
              <w:lang w:val="en-US"/>
            </w:rPr>
            <w:fldChar w:fldCharType="begin"/>
          </w:r>
          <w:r w:rsidRPr="002B69BD">
            <w:rPr>
              <w:rFonts w:ascii="Roboto" w:hAnsi="Roboto" w:cs="Arial"/>
              <w:sz w:val="14"/>
              <w:szCs w:val="14"/>
              <w:lang w:val="en-US"/>
            </w:rPr>
            <w:instrText xml:space="preserve"> PAGE   \* MERGEFORMAT </w:instrText>
          </w:r>
          <w:r w:rsidRPr="002B69BD">
            <w:rPr>
              <w:rFonts w:ascii="Roboto" w:hAnsi="Roboto" w:cs="Arial"/>
              <w:sz w:val="14"/>
              <w:szCs w:val="14"/>
              <w:lang w:val="en-US"/>
            </w:rPr>
            <w:fldChar w:fldCharType="separate"/>
          </w:r>
          <w:r w:rsidR="00A731D9">
            <w:rPr>
              <w:rFonts w:ascii="Roboto" w:hAnsi="Roboto" w:cs="Arial"/>
              <w:noProof/>
              <w:sz w:val="14"/>
              <w:szCs w:val="14"/>
              <w:lang w:val="en-US"/>
            </w:rPr>
            <w:t>8</w:t>
          </w:r>
          <w:r w:rsidRPr="002B69BD">
            <w:rPr>
              <w:rFonts w:ascii="Roboto" w:hAnsi="Roboto" w:cs="Arial"/>
              <w:sz w:val="14"/>
              <w:szCs w:val="14"/>
              <w:lang w:val="en-US"/>
            </w:rPr>
            <w:fldChar w:fldCharType="end"/>
          </w:r>
          <w:r w:rsidRPr="002B69BD">
            <w:rPr>
              <w:rFonts w:ascii="Roboto" w:hAnsi="Roboto" w:cs="Arial"/>
              <w:sz w:val="14"/>
              <w:szCs w:val="14"/>
              <w:lang w:val="en-US"/>
            </w:rPr>
            <w:t xml:space="preserve"> (</w:t>
          </w:r>
          <w:r w:rsidRPr="002B69BD">
            <w:rPr>
              <w:rFonts w:ascii="Roboto" w:hAnsi="Roboto" w:cs="Arial"/>
              <w:sz w:val="14"/>
              <w:szCs w:val="14"/>
            </w:rPr>
            <w:fldChar w:fldCharType="begin"/>
          </w:r>
          <w:r w:rsidRPr="002B69BD">
            <w:rPr>
              <w:rFonts w:ascii="Roboto" w:hAnsi="Roboto" w:cs="Arial"/>
              <w:sz w:val="14"/>
              <w:szCs w:val="14"/>
              <w:lang w:val="en-GB"/>
            </w:rPr>
            <w:instrText xml:space="preserve"> NUMPAGES   \* MERGEFORMAT </w:instrText>
          </w:r>
          <w:r w:rsidRPr="002B69BD">
            <w:rPr>
              <w:rFonts w:ascii="Roboto" w:hAnsi="Roboto" w:cs="Arial"/>
              <w:sz w:val="14"/>
              <w:szCs w:val="14"/>
            </w:rPr>
            <w:fldChar w:fldCharType="separate"/>
          </w:r>
          <w:r w:rsidR="00A731D9" w:rsidRPr="00A731D9">
            <w:rPr>
              <w:rFonts w:ascii="Roboto" w:hAnsi="Roboto" w:cs="Arial"/>
              <w:noProof/>
              <w:sz w:val="14"/>
              <w:szCs w:val="14"/>
              <w:lang w:val="en-US"/>
            </w:rPr>
            <w:t>10</w:t>
          </w:r>
          <w:r w:rsidRPr="002B69BD">
            <w:rPr>
              <w:rFonts w:ascii="Roboto" w:hAnsi="Roboto" w:cs="Arial"/>
              <w:noProof/>
              <w:sz w:val="14"/>
              <w:szCs w:val="14"/>
              <w:lang w:val="en-US"/>
            </w:rPr>
            <w:fldChar w:fldCharType="end"/>
          </w:r>
          <w:r w:rsidRPr="002B69BD">
            <w:rPr>
              <w:rFonts w:ascii="Roboto" w:hAnsi="Roboto" w:cs="Arial"/>
              <w:noProof/>
              <w:sz w:val="14"/>
              <w:szCs w:val="14"/>
              <w:lang w:val="en-US"/>
            </w:rPr>
            <w:t>)</w:t>
          </w:r>
        </w:p>
      </w:tc>
      <w:tc>
        <w:tcPr>
          <w:tcW w:w="3260" w:type="dxa"/>
          <w:vAlign w:val="center"/>
        </w:tcPr>
        <w:p w14:paraId="17899A7B" w14:textId="77777777" w:rsidR="00E73F15" w:rsidRPr="002B69BD" w:rsidRDefault="00E73F15" w:rsidP="00BD4117">
          <w:pPr>
            <w:pStyle w:val="Pidipagina"/>
            <w:rPr>
              <w:rFonts w:ascii="Roboto" w:hAnsi="Roboto" w:cs="Arial"/>
              <w:sz w:val="14"/>
              <w:szCs w:val="14"/>
              <w:lang w:val="en-US"/>
            </w:rPr>
          </w:pPr>
          <w:r w:rsidRPr="002B69BD">
            <w:rPr>
              <w:rFonts w:ascii="Roboto" w:hAnsi="Roboto" w:cs="Arial"/>
              <w:sz w:val="14"/>
              <w:szCs w:val="14"/>
              <w:lang w:val="en-US"/>
            </w:rPr>
            <w:t>©WITTUR All rights reserved</w:t>
          </w:r>
        </w:p>
        <w:p w14:paraId="7D47323A" w14:textId="14F82E76" w:rsidR="00E73F15" w:rsidRPr="002B69BD" w:rsidRDefault="00E73F15" w:rsidP="0054450B">
          <w:pPr>
            <w:pStyle w:val="Pidipagina"/>
            <w:rPr>
              <w:rFonts w:ascii="Roboto" w:hAnsi="Roboto" w:cs="Arial"/>
              <w:sz w:val="14"/>
              <w:szCs w:val="14"/>
              <w:lang w:val="en-US"/>
            </w:rPr>
          </w:pPr>
          <w:r w:rsidRPr="002B69BD">
            <w:rPr>
              <w:rFonts w:ascii="Roboto" w:hAnsi="Roboto" w:cs="Arial"/>
              <w:sz w:val="14"/>
              <w:szCs w:val="14"/>
              <w:lang w:val="en-US"/>
            </w:rPr>
            <w:t>Hard copy not subject to the updating service</w:t>
          </w:r>
        </w:p>
      </w:tc>
    </w:tr>
  </w:tbl>
  <w:p w14:paraId="6193C644" w14:textId="77777777" w:rsidR="00E73F15" w:rsidRPr="000D301C" w:rsidRDefault="00E73F15" w:rsidP="008733EB">
    <w:pPr>
      <w:pStyle w:val="Pidipagina"/>
      <w:rPr>
        <w:rFonts w:ascii="Roboto" w:hAnsi="Roboto"/>
        <w:sz w:val="14"/>
        <w:szCs w:val="14"/>
        <w:lang w:val="en-G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64F24" w14:textId="77777777" w:rsidR="00E73F15" w:rsidRPr="00291EF7" w:rsidRDefault="00E73F15" w:rsidP="00DD59FC">
    <w:pPr>
      <w:pStyle w:val="Pidipagina"/>
    </w:pPr>
    <w:r>
      <w:pict w14:anchorId="633877E8">
        <v:rect id="_x0000_i1028" style="width:0;height:1.5pt" o:hralign="center" o:hrstd="t" o:hr="t" fillcolor="#aca899" stroked="f"/>
      </w:pict>
    </w:r>
  </w:p>
  <w:tbl>
    <w:tblPr>
      <w:tblW w:w="10558" w:type="dxa"/>
      <w:tblInd w:w="108" w:type="dxa"/>
      <w:tblLook w:val="04A0" w:firstRow="1" w:lastRow="0" w:firstColumn="1" w:lastColumn="0" w:noHBand="0" w:noVBand="1"/>
    </w:tblPr>
    <w:tblGrid>
      <w:gridCol w:w="929"/>
      <w:gridCol w:w="1198"/>
      <w:gridCol w:w="303"/>
      <w:gridCol w:w="514"/>
      <w:gridCol w:w="7614"/>
    </w:tblGrid>
    <w:tr w:rsidR="00E73F15" w:rsidRPr="00401947" w14:paraId="20666526" w14:textId="77777777" w:rsidTr="00DD59FC">
      <w:trPr>
        <w:trHeight w:val="270"/>
      </w:trPr>
      <w:tc>
        <w:tcPr>
          <w:tcW w:w="929" w:type="dxa"/>
          <w:vAlign w:val="center"/>
        </w:tcPr>
        <w:p w14:paraId="53A6F656" w14:textId="77777777" w:rsidR="00E73F15" w:rsidRPr="006B73A8" w:rsidRDefault="00E73F15" w:rsidP="00DD59FC">
          <w:pPr>
            <w:pStyle w:val="Pidipagina"/>
            <w:rPr>
              <w:rFonts w:cs="Calibri"/>
              <w:sz w:val="12"/>
              <w:lang w:val="en-US"/>
            </w:rPr>
          </w:pPr>
          <w:r w:rsidRPr="006B73A8">
            <w:rPr>
              <w:rFonts w:cs="Calibri"/>
              <w:sz w:val="12"/>
              <w:lang w:val="en-US"/>
            </w:rPr>
            <w:t>Cod. Form</w:t>
          </w:r>
        </w:p>
        <w:p w14:paraId="47452E6A" w14:textId="77777777" w:rsidR="00E73F15" w:rsidRPr="006B73A8" w:rsidRDefault="00E73F15" w:rsidP="00DD59FC">
          <w:pPr>
            <w:pStyle w:val="Pidipagina"/>
            <w:rPr>
              <w:rFonts w:cs="Calibri"/>
              <w:sz w:val="12"/>
              <w:lang w:val="en-US"/>
            </w:rPr>
          </w:pPr>
          <w:r w:rsidRPr="006B73A8">
            <w:rPr>
              <w:rFonts w:cs="Calibri"/>
              <w:sz w:val="12"/>
              <w:lang w:val="en-US"/>
            </w:rPr>
            <w:t>Ed.</w:t>
          </w:r>
        </w:p>
      </w:tc>
      <w:tc>
        <w:tcPr>
          <w:tcW w:w="1198" w:type="dxa"/>
          <w:vAlign w:val="center"/>
        </w:tcPr>
        <w:p w14:paraId="441264EF" w14:textId="77777777" w:rsidR="00E73F15" w:rsidRPr="006B73A8" w:rsidRDefault="00E73F15" w:rsidP="00DD59FC">
          <w:pPr>
            <w:pStyle w:val="Pidipagina"/>
            <w:rPr>
              <w:noProof/>
              <w:sz w:val="12"/>
              <w:lang w:val="en-US"/>
            </w:rPr>
          </w:pPr>
          <w:r w:rsidRPr="006B73A8">
            <w:rPr>
              <w:noProof/>
              <w:sz w:val="12"/>
              <w:lang w:val="en-US"/>
            </w:rPr>
            <w:t>C XX XX XX _ EN</w:t>
          </w:r>
        </w:p>
        <w:p w14:paraId="10B70928" w14:textId="77777777" w:rsidR="00E73F15" w:rsidRPr="006B73A8" w:rsidRDefault="00E73F15" w:rsidP="00DD59FC">
          <w:pPr>
            <w:pStyle w:val="Pidipagina"/>
            <w:rPr>
              <w:noProof/>
              <w:sz w:val="12"/>
              <w:lang w:val="en-US"/>
            </w:rPr>
          </w:pPr>
          <w:r w:rsidRPr="006B73A8">
            <w:rPr>
              <w:noProof/>
              <w:sz w:val="12"/>
              <w:lang w:val="en-US"/>
            </w:rPr>
            <w:t>00</w:t>
          </w:r>
        </w:p>
      </w:tc>
      <w:tc>
        <w:tcPr>
          <w:tcW w:w="303" w:type="dxa"/>
          <w:vAlign w:val="center"/>
        </w:tcPr>
        <w:p w14:paraId="58E6FF53" w14:textId="77777777" w:rsidR="00E73F15" w:rsidRPr="00A71A6C" w:rsidRDefault="00E73F15" w:rsidP="00DD59FC">
          <w:pPr>
            <w:pStyle w:val="Pidipagina"/>
            <w:rPr>
              <w:lang w:val="en-US"/>
            </w:rPr>
          </w:pPr>
        </w:p>
      </w:tc>
      <w:tc>
        <w:tcPr>
          <w:tcW w:w="514" w:type="dxa"/>
          <w:vAlign w:val="center"/>
        </w:tcPr>
        <w:p w14:paraId="30DDEB0B" w14:textId="77777777" w:rsidR="00E73F15" w:rsidRPr="00A71A6C" w:rsidRDefault="00E73F15" w:rsidP="00DD59FC">
          <w:pPr>
            <w:pStyle w:val="Pidipagina"/>
            <w:rPr>
              <w:lang w:val="en-US"/>
            </w:rPr>
          </w:pPr>
        </w:p>
      </w:tc>
      <w:tc>
        <w:tcPr>
          <w:tcW w:w="7614" w:type="dxa"/>
          <w:vAlign w:val="center"/>
        </w:tcPr>
        <w:p w14:paraId="4C8EE14F" w14:textId="77777777" w:rsidR="00E73F15" w:rsidRPr="00A71A6C" w:rsidRDefault="00E73F15" w:rsidP="00DD59FC">
          <w:pPr>
            <w:pStyle w:val="Pidipagina"/>
            <w:rPr>
              <w:lang w:val="en-US"/>
            </w:rPr>
          </w:pPr>
        </w:p>
      </w:tc>
    </w:tr>
  </w:tbl>
  <w:p w14:paraId="1343274B" w14:textId="77777777" w:rsidR="00E73F15" w:rsidRPr="00401947" w:rsidRDefault="00E73F15" w:rsidP="00DD59FC">
    <w:pPr>
      <w:pStyle w:val="Pidipagina"/>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FCD98F" w14:textId="77777777" w:rsidR="00E73F15" w:rsidRPr="00291EF7" w:rsidRDefault="00E73F15" w:rsidP="00DD59FC">
    <w:pPr>
      <w:pStyle w:val="Pidipagina"/>
    </w:pPr>
    <w:r>
      <w:pict w14:anchorId="7B443150">
        <v:rect id="_x0000_i1030" style="width:0;height:1.5pt" o:hralign="center" o:hrstd="t" o:hr="t" fillcolor="#aca899" stroked="f"/>
      </w:pict>
    </w:r>
  </w:p>
  <w:tbl>
    <w:tblPr>
      <w:tblW w:w="15471" w:type="dxa"/>
      <w:tblInd w:w="108" w:type="dxa"/>
      <w:tblLook w:val="04A0" w:firstRow="1" w:lastRow="0" w:firstColumn="1" w:lastColumn="0" w:noHBand="0" w:noVBand="1"/>
    </w:tblPr>
    <w:tblGrid>
      <w:gridCol w:w="993"/>
      <w:gridCol w:w="992"/>
      <w:gridCol w:w="425"/>
      <w:gridCol w:w="1904"/>
      <w:gridCol w:w="11157"/>
    </w:tblGrid>
    <w:tr w:rsidR="00E73F15" w:rsidRPr="00401947" w14:paraId="2AA312A5" w14:textId="77777777" w:rsidTr="00DD59FC">
      <w:trPr>
        <w:trHeight w:val="269"/>
      </w:trPr>
      <w:tc>
        <w:tcPr>
          <w:tcW w:w="993" w:type="dxa"/>
          <w:vAlign w:val="center"/>
        </w:tcPr>
        <w:p w14:paraId="2F334387" w14:textId="77777777" w:rsidR="00E73F15" w:rsidRPr="00963900" w:rsidRDefault="00E73F15" w:rsidP="00DD59FC">
          <w:pPr>
            <w:pStyle w:val="Pidipagina"/>
            <w:rPr>
              <w:rFonts w:cs="Calibri"/>
              <w:lang w:val="en-US"/>
            </w:rPr>
          </w:pPr>
          <w:r>
            <w:rPr>
              <w:rFonts w:cs="Calibri"/>
              <w:lang w:val="en-US"/>
            </w:rPr>
            <w:t>Cod. form</w:t>
          </w:r>
        </w:p>
      </w:tc>
      <w:tc>
        <w:tcPr>
          <w:tcW w:w="992" w:type="dxa"/>
          <w:vAlign w:val="center"/>
        </w:tcPr>
        <w:p w14:paraId="5CB26031" w14:textId="77777777" w:rsidR="00E73F15" w:rsidRPr="00A71A6C" w:rsidRDefault="00E73F15" w:rsidP="00DD59FC">
          <w:pPr>
            <w:pStyle w:val="Pidipagina"/>
            <w:rPr>
              <w:noProof/>
              <w:lang w:val="en-US"/>
            </w:rPr>
          </w:pPr>
          <w:r>
            <w:rPr>
              <w:noProof/>
              <w:lang w:val="en-US"/>
            </w:rPr>
            <w:t xml:space="preserve">C XX XX XX </w:t>
          </w:r>
        </w:p>
      </w:tc>
      <w:tc>
        <w:tcPr>
          <w:tcW w:w="425" w:type="dxa"/>
          <w:vAlign w:val="center"/>
        </w:tcPr>
        <w:p w14:paraId="422122F3" w14:textId="77777777" w:rsidR="00E73F15" w:rsidRPr="00A71A6C" w:rsidRDefault="00E73F15" w:rsidP="00DD59FC">
          <w:pPr>
            <w:pStyle w:val="Pidipagina"/>
            <w:rPr>
              <w:lang w:val="en-US"/>
            </w:rPr>
          </w:pPr>
          <w:r>
            <w:rPr>
              <w:lang w:val="en-US"/>
            </w:rPr>
            <w:t>00</w:t>
          </w:r>
        </w:p>
      </w:tc>
      <w:tc>
        <w:tcPr>
          <w:tcW w:w="1904" w:type="dxa"/>
          <w:vAlign w:val="center"/>
        </w:tcPr>
        <w:p w14:paraId="0C469461" w14:textId="77777777" w:rsidR="00E73F15" w:rsidRPr="00A71A6C" w:rsidRDefault="00E73F15" w:rsidP="00DD59FC">
          <w:pPr>
            <w:pStyle w:val="Pidipagina"/>
            <w:rPr>
              <w:lang w:val="en-US"/>
            </w:rPr>
          </w:pPr>
          <w:r>
            <w:rPr>
              <w:lang w:val="en-US"/>
            </w:rPr>
            <w:t>EN</w:t>
          </w:r>
        </w:p>
      </w:tc>
      <w:tc>
        <w:tcPr>
          <w:tcW w:w="11157" w:type="dxa"/>
          <w:vAlign w:val="center"/>
        </w:tcPr>
        <w:p w14:paraId="0AB70763" w14:textId="77777777" w:rsidR="00E73F15" w:rsidRPr="00A71A6C" w:rsidRDefault="00E73F15" w:rsidP="00DD59FC">
          <w:pPr>
            <w:pStyle w:val="Pidipagina"/>
            <w:rPr>
              <w:lang w:val="en-US"/>
            </w:rPr>
          </w:pPr>
        </w:p>
      </w:tc>
    </w:tr>
  </w:tbl>
  <w:p w14:paraId="4D0F07D3" w14:textId="77777777" w:rsidR="00E73F15" w:rsidRPr="003D6157" w:rsidRDefault="00E73F15" w:rsidP="00DD59FC">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1A38CD" w14:textId="77777777" w:rsidR="00A609D9" w:rsidRDefault="00A609D9" w:rsidP="004D0BD1">
      <w:pPr>
        <w:spacing w:after="0" w:line="240" w:lineRule="auto"/>
      </w:pPr>
      <w:r>
        <w:separator/>
      </w:r>
    </w:p>
  </w:footnote>
  <w:footnote w:type="continuationSeparator" w:id="0">
    <w:p w14:paraId="321B4507" w14:textId="77777777" w:rsidR="00A609D9" w:rsidRDefault="00A609D9" w:rsidP="004D0B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50" w:type="dxa"/>
      <w:tblInd w:w="108" w:type="dxa"/>
      <w:tblBorders>
        <w:top w:val="single" w:sz="8" w:space="0" w:color="009A9F"/>
        <w:left w:val="single" w:sz="8" w:space="0" w:color="009A9F"/>
        <w:bottom w:val="single" w:sz="8" w:space="0" w:color="009A9F"/>
        <w:right w:val="single" w:sz="8" w:space="0" w:color="009A9F"/>
      </w:tblBorders>
      <w:tblLayout w:type="fixed"/>
      <w:tblLook w:val="04A0" w:firstRow="1" w:lastRow="0" w:firstColumn="1" w:lastColumn="0" w:noHBand="0" w:noVBand="1"/>
    </w:tblPr>
    <w:tblGrid>
      <w:gridCol w:w="284"/>
      <w:gridCol w:w="2268"/>
      <w:gridCol w:w="1701"/>
      <w:gridCol w:w="283"/>
      <w:gridCol w:w="993"/>
      <w:gridCol w:w="850"/>
      <w:gridCol w:w="709"/>
      <w:gridCol w:w="1276"/>
      <w:gridCol w:w="968"/>
      <w:gridCol w:w="1218"/>
    </w:tblGrid>
    <w:tr w:rsidR="00E73F15" w:rsidRPr="0050684B" w14:paraId="30D77680" w14:textId="77777777" w:rsidTr="00C47206">
      <w:trPr>
        <w:trHeight w:val="263"/>
      </w:trPr>
      <w:tc>
        <w:tcPr>
          <w:tcW w:w="284" w:type="dxa"/>
          <w:tcBorders>
            <w:top w:val="single" w:sz="8" w:space="0" w:color="009A9F"/>
            <w:left w:val="single" w:sz="8" w:space="0" w:color="009A9F"/>
            <w:bottom w:val="nil"/>
            <w:right w:val="nil"/>
          </w:tcBorders>
          <w:vAlign w:val="center"/>
        </w:tcPr>
        <w:p w14:paraId="4ECCE052" w14:textId="77777777" w:rsidR="00E73F15" w:rsidRPr="0050684B" w:rsidRDefault="00E73F15" w:rsidP="00F252B5">
          <w:pPr>
            <w:spacing w:after="0"/>
            <w:rPr>
              <w:rFonts w:ascii="Arial" w:hAnsi="Arial" w:cs="Arial"/>
            </w:rPr>
          </w:pPr>
        </w:p>
      </w:tc>
      <w:tc>
        <w:tcPr>
          <w:tcW w:w="9048" w:type="dxa"/>
          <w:gridSpan w:val="8"/>
          <w:tcBorders>
            <w:top w:val="single" w:sz="8" w:space="0" w:color="009A9F"/>
            <w:left w:val="nil"/>
            <w:bottom w:val="single" w:sz="6" w:space="0" w:color="009A9F"/>
            <w:right w:val="nil"/>
          </w:tcBorders>
          <w:shd w:val="clear" w:color="auto" w:fill="auto"/>
          <w:vAlign w:val="center"/>
        </w:tcPr>
        <w:p w14:paraId="24C67EAF" w14:textId="2A5E8E39" w:rsidR="00E73F15" w:rsidRPr="00DA661D" w:rsidRDefault="00E73F15" w:rsidP="005B7703">
          <w:pPr>
            <w:spacing w:line="240" w:lineRule="auto"/>
            <w:rPr>
              <w:rFonts w:ascii="Arial" w:hAnsi="Arial" w:cs="Arial"/>
              <w:b/>
              <w:color w:val="009A9F"/>
              <w:sz w:val="28"/>
            </w:rPr>
          </w:pPr>
          <w:r>
            <w:rPr>
              <w:rFonts w:ascii="Arial" w:hAnsi="Arial" w:cs="Arial"/>
              <w:b/>
              <w:color w:val="009A9F"/>
              <w:sz w:val="28"/>
            </w:rPr>
            <w:t>Quality Agreement</w:t>
          </w:r>
        </w:p>
      </w:tc>
      <w:tc>
        <w:tcPr>
          <w:tcW w:w="1218" w:type="dxa"/>
          <w:vMerge w:val="restart"/>
          <w:tcBorders>
            <w:top w:val="single" w:sz="8" w:space="0" w:color="009A9F"/>
            <w:left w:val="nil"/>
          </w:tcBorders>
          <w:vAlign w:val="center"/>
        </w:tcPr>
        <w:p w14:paraId="6DF6D1B1" w14:textId="77777777" w:rsidR="00E73F15" w:rsidRPr="0050684B" w:rsidRDefault="00E73F15" w:rsidP="00BB4D09">
          <w:pPr>
            <w:spacing w:after="0" w:line="240" w:lineRule="auto"/>
            <w:jc w:val="center"/>
            <w:rPr>
              <w:rFonts w:ascii="Arial" w:hAnsi="Arial" w:cs="Arial"/>
              <w:b/>
              <w:lang w:val="en-GB"/>
            </w:rPr>
          </w:pPr>
          <w:r w:rsidRPr="0050684B">
            <w:rPr>
              <w:rFonts w:ascii="Arial" w:hAnsi="Arial" w:cs="Arial"/>
              <w:noProof/>
            </w:rPr>
            <w:drawing>
              <wp:inline distT="0" distB="0" distL="0" distR="0" wp14:anchorId="4C3D4518" wp14:editId="659097DD">
                <wp:extent cx="515951" cy="444380"/>
                <wp:effectExtent l="0" t="0" r="0" b="0"/>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tur-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5337" cy="452464"/>
                        </a:xfrm>
                        <a:prstGeom prst="rect">
                          <a:avLst/>
                        </a:prstGeom>
                      </pic:spPr>
                    </pic:pic>
                  </a:graphicData>
                </a:graphic>
              </wp:inline>
            </w:drawing>
          </w:r>
        </w:p>
      </w:tc>
    </w:tr>
    <w:tr w:rsidR="00E73F15" w:rsidRPr="0050684B" w14:paraId="7DBBC79F" w14:textId="77777777" w:rsidTr="00C47206">
      <w:trPr>
        <w:trHeight w:val="249"/>
      </w:trPr>
      <w:tc>
        <w:tcPr>
          <w:tcW w:w="284" w:type="dxa"/>
          <w:vMerge w:val="restart"/>
          <w:tcBorders>
            <w:top w:val="nil"/>
            <w:left w:val="single" w:sz="8" w:space="0" w:color="009A9F"/>
            <w:bottom w:val="nil"/>
            <w:right w:val="single" w:sz="6" w:space="0" w:color="009A9F"/>
          </w:tcBorders>
          <w:vAlign w:val="center"/>
        </w:tcPr>
        <w:p w14:paraId="54E9E870" w14:textId="77777777" w:rsidR="00E73F15" w:rsidRPr="0050684B" w:rsidRDefault="00E73F15" w:rsidP="00BB4D09">
          <w:pPr>
            <w:spacing w:after="0"/>
            <w:rPr>
              <w:rFonts w:ascii="Arial" w:hAnsi="Arial" w:cs="Arial"/>
              <w:noProof/>
              <w:lang w:val="en-GB"/>
            </w:rPr>
          </w:pPr>
        </w:p>
      </w:tc>
      <w:tc>
        <w:tcPr>
          <w:tcW w:w="2268" w:type="dxa"/>
          <w:tcBorders>
            <w:top w:val="single" w:sz="6" w:space="0" w:color="009A9F"/>
            <w:left w:val="single" w:sz="6" w:space="0" w:color="009A9F"/>
            <w:bottom w:val="nil"/>
            <w:right w:val="nil"/>
          </w:tcBorders>
          <w:shd w:val="clear" w:color="auto" w:fill="009A9F"/>
        </w:tcPr>
        <w:p w14:paraId="6E328B61" w14:textId="77777777" w:rsidR="00E73F15" w:rsidRDefault="00E73F15" w:rsidP="00C47206">
          <w:pPr>
            <w:spacing w:after="0" w:line="240" w:lineRule="auto"/>
            <w:jc w:val="both"/>
            <w:rPr>
              <w:rFonts w:ascii="Arial" w:hAnsi="Arial" w:cs="Arial"/>
              <w:b/>
              <w:color w:val="FFFFFF" w:themeColor="background1"/>
              <w:lang w:val="en-GB"/>
            </w:rPr>
          </w:pPr>
          <w:r>
            <w:rPr>
              <w:rFonts w:ascii="Arial" w:hAnsi="Arial" w:cs="Arial"/>
              <w:b/>
              <w:color w:val="FFFFFF" w:themeColor="background1"/>
              <w:lang w:val="en-GB"/>
            </w:rPr>
            <w:t>(TS)</w:t>
          </w:r>
        </w:p>
        <w:p w14:paraId="4E25371F" w14:textId="2419F2A3" w:rsidR="00E73F15" w:rsidRPr="00A62F4F" w:rsidRDefault="00E73F15" w:rsidP="00C47206">
          <w:pPr>
            <w:spacing w:after="0" w:line="240" w:lineRule="auto"/>
            <w:jc w:val="both"/>
            <w:rPr>
              <w:rFonts w:ascii="Arial" w:hAnsi="Arial" w:cs="Arial"/>
              <w:b/>
              <w:color w:val="FFFFFF" w:themeColor="background1"/>
              <w:lang w:val="en-GB"/>
            </w:rPr>
          </w:pPr>
          <w:r>
            <w:rPr>
              <w:rFonts w:ascii="Arial" w:hAnsi="Arial" w:cs="Arial"/>
              <w:b/>
              <w:color w:val="FFFFFF" w:themeColor="background1"/>
              <w:lang w:val="en-GB"/>
            </w:rPr>
            <w:t>Technical Specification</w:t>
          </w:r>
        </w:p>
      </w:tc>
      <w:tc>
        <w:tcPr>
          <w:tcW w:w="1701" w:type="dxa"/>
          <w:tcBorders>
            <w:top w:val="single" w:sz="6" w:space="0" w:color="009A9F"/>
            <w:left w:val="nil"/>
            <w:bottom w:val="nil"/>
            <w:right w:val="nil"/>
          </w:tcBorders>
          <w:shd w:val="clear" w:color="auto" w:fill="009A9F"/>
        </w:tcPr>
        <w:p w14:paraId="04C078FB" w14:textId="77777777" w:rsidR="00E73F15" w:rsidRPr="00A62F4F" w:rsidRDefault="00E73F15" w:rsidP="00BB4D09">
          <w:pPr>
            <w:spacing w:after="0" w:line="240" w:lineRule="auto"/>
            <w:rPr>
              <w:rFonts w:ascii="Arial" w:hAnsi="Arial" w:cs="Arial"/>
              <w:b/>
              <w:color w:val="FFFFFF" w:themeColor="background1"/>
              <w:sz w:val="14"/>
              <w:lang w:val="en-GB"/>
            </w:rPr>
          </w:pPr>
          <w:r w:rsidRPr="0015744A">
            <w:rPr>
              <w:rFonts w:ascii="Arial" w:hAnsi="Arial" w:cs="Arial"/>
              <w:b/>
              <w:color w:val="FFFFFF" w:themeColor="background1"/>
              <w:sz w:val="14"/>
            </w:rPr>
            <w:t>TS001 [WHQ_SQD_PR002]</w:t>
          </w:r>
        </w:p>
      </w:tc>
      <w:tc>
        <w:tcPr>
          <w:tcW w:w="283" w:type="dxa"/>
          <w:tcBorders>
            <w:top w:val="single" w:sz="6" w:space="0" w:color="009A9F"/>
            <w:left w:val="nil"/>
            <w:bottom w:val="nil"/>
            <w:right w:val="nil"/>
          </w:tcBorders>
          <w:shd w:val="clear" w:color="auto" w:fill="009A9F"/>
        </w:tcPr>
        <w:p w14:paraId="66EDEB0E" w14:textId="77777777" w:rsidR="00E73F15" w:rsidRPr="00A62F4F" w:rsidRDefault="00E73F15" w:rsidP="00BB4D09">
          <w:pPr>
            <w:spacing w:after="0" w:line="240" w:lineRule="auto"/>
            <w:rPr>
              <w:rFonts w:ascii="Arial" w:hAnsi="Arial" w:cs="Arial"/>
              <w:b/>
              <w:color w:val="FFFFFF" w:themeColor="background1"/>
              <w:sz w:val="14"/>
              <w:lang w:val="en-GB"/>
            </w:rPr>
          </w:pPr>
        </w:p>
      </w:tc>
      <w:tc>
        <w:tcPr>
          <w:tcW w:w="993" w:type="dxa"/>
          <w:tcBorders>
            <w:top w:val="single" w:sz="6" w:space="0" w:color="009A9F"/>
            <w:left w:val="nil"/>
            <w:bottom w:val="nil"/>
            <w:right w:val="nil"/>
          </w:tcBorders>
          <w:shd w:val="clear" w:color="auto" w:fill="009A9F"/>
        </w:tcPr>
        <w:p w14:paraId="505F68ED" w14:textId="77777777" w:rsidR="00E73F15" w:rsidRPr="00A62F4F" w:rsidRDefault="00E73F15" w:rsidP="00BB4D09">
          <w:pPr>
            <w:spacing w:after="0" w:line="240" w:lineRule="auto"/>
            <w:rPr>
              <w:rFonts w:ascii="Arial" w:hAnsi="Arial" w:cs="Arial"/>
              <w:b/>
              <w:color w:val="FFFFFF" w:themeColor="background1"/>
              <w:sz w:val="14"/>
            </w:rPr>
          </w:pPr>
          <w:r>
            <w:rPr>
              <w:rFonts w:ascii="Arial" w:hAnsi="Arial" w:cs="Arial"/>
              <w:b/>
              <w:color w:val="FFFFFF" w:themeColor="background1"/>
              <w:sz w:val="14"/>
            </w:rPr>
            <w:t>WHQ</w:t>
          </w:r>
        </w:p>
      </w:tc>
      <w:tc>
        <w:tcPr>
          <w:tcW w:w="850" w:type="dxa"/>
          <w:tcBorders>
            <w:top w:val="single" w:sz="6" w:space="0" w:color="009A9F"/>
            <w:left w:val="nil"/>
            <w:bottom w:val="nil"/>
            <w:right w:val="nil"/>
          </w:tcBorders>
          <w:shd w:val="clear" w:color="auto" w:fill="009A9F"/>
        </w:tcPr>
        <w:p w14:paraId="77493B10" w14:textId="77777777" w:rsidR="00E73F15" w:rsidRPr="00A62F4F" w:rsidRDefault="00E73F15" w:rsidP="00BB4D09">
          <w:pPr>
            <w:spacing w:after="0" w:line="240" w:lineRule="auto"/>
            <w:rPr>
              <w:rFonts w:ascii="Arial" w:hAnsi="Arial" w:cs="Arial"/>
              <w:b/>
              <w:color w:val="FFFFFF" w:themeColor="background1"/>
              <w:sz w:val="14"/>
            </w:rPr>
          </w:pPr>
          <w:r>
            <w:rPr>
              <w:rFonts w:ascii="Arial" w:hAnsi="Arial" w:cs="Arial"/>
              <w:b/>
              <w:color w:val="FFFFFF" w:themeColor="background1"/>
              <w:sz w:val="14"/>
            </w:rPr>
            <w:t>SQD</w:t>
          </w:r>
        </w:p>
      </w:tc>
      <w:tc>
        <w:tcPr>
          <w:tcW w:w="709" w:type="dxa"/>
          <w:tcBorders>
            <w:top w:val="single" w:sz="6" w:space="0" w:color="009A9F"/>
            <w:left w:val="nil"/>
            <w:bottom w:val="nil"/>
            <w:right w:val="nil"/>
          </w:tcBorders>
          <w:shd w:val="clear" w:color="auto" w:fill="009A9F"/>
        </w:tcPr>
        <w:p w14:paraId="4F6BD564" w14:textId="37201E75" w:rsidR="00E73F15" w:rsidRPr="00A62F4F" w:rsidRDefault="00E73F15" w:rsidP="002348BB">
          <w:pPr>
            <w:spacing w:after="0" w:line="240" w:lineRule="auto"/>
            <w:rPr>
              <w:rFonts w:ascii="Arial" w:hAnsi="Arial" w:cs="Arial"/>
              <w:b/>
              <w:color w:val="FFFFFF" w:themeColor="background1"/>
              <w:sz w:val="14"/>
              <w:lang w:val="en-GB"/>
            </w:rPr>
          </w:pPr>
          <w:r>
            <w:rPr>
              <w:rFonts w:ascii="Arial" w:hAnsi="Arial" w:cs="Arial"/>
              <w:b/>
              <w:color w:val="FFFFFF" w:themeColor="background1"/>
              <w:sz w:val="14"/>
              <w:lang w:val="en-GB"/>
            </w:rPr>
            <w:t>09</w:t>
          </w:r>
        </w:p>
      </w:tc>
      <w:tc>
        <w:tcPr>
          <w:tcW w:w="1276" w:type="dxa"/>
          <w:tcBorders>
            <w:top w:val="single" w:sz="6" w:space="0" w:color="009A9F"/>
            <w:left w:val="nil"/>
            <w:bottom w:val="nil"/>
            <w:right w:val="nil"/>
          </w:tcBorders>
          <w:shd w:val="clear" w:color="auto" w:fill="009A9F"/>
        </w:tcPr>
        <w:p w14:paraId="76E62B7A" w14:textId="26254961" w:rsidR="00E73F15" w:rsidRPr="00A62F4F" w:rsidRDefault="00E73F15" w:rsidP="002348BB">
          <w:pPr>
            <w:spacing w:after="0" w:line="240" w:lineRule="auto"/>
            <w:rPr>
              <w:rFonts w:ascii="Arial" w:hAnsi="Arial" w:cs="Arial"/>
              <w:b/>
              <w:color w:val="FFFFFF" w:themeColor="background1"/>
              <w:sz w:val="14"/>
              <w:lang w:val="en-GB"/>
            </w:rPr>
          </w:pPr>
          <w:r>
            <w:rPr>
              <w:rFonts w:ascii="Arial" w:hAnsi="Arial" w:cs="Arial"/>
              <w:b/>
              <w:color w:val="FFFFFF" w:themeColor="background1"/>
              <w:sz w:val="14"/>
              <w:lang w:val="en-GB"/>
            </w:rPr>
            <w:t>2018-10-08</w:t>
          </w:r>
        </w:p>
      </w:tc>
      <w:tc>
        <w:tcPr>
          <w:tcW w:w="968" w:type="dxa"/>
          <w:tcBorders>
            <w:top w:val="single" w:sz="6" w:space="0" w:color="009A9F"/>
            <w:left w:val="nil"/>
            <w:bottom w:val="nil"/>
            <w:right w:val="single" w:sz="6" w:space="0" w:color="009A9F"/>
          </w:tcBorders>
          <w:shd w:val="clear" w:color="auto" w:fill="009A9F"/>
        </w:tcPr>
        <w:p w14:paraId="771ED277" w14:textId="77777777" w:rsidR="00E73F15" w:rsidRPr="00A62F4F" w:rsidRDefault="00E73F15" w:rsidP="00BB4D09">
          <w:pPr>
            <w:spacing w:after="0" w:line="240" w:lineRule="auto"/>
            <w:rPr>
              <w:rFonts w:ascii="Arial" w:hAnsi="Arial" w:cs="Arial"/>
              <w:b/>
              <w:color w:val="FFFFFF" w:themeColor="background1"/>
              <w:sz w:val="14"/>
              <w:lang w:val="en-GB"/>
            </w:rPr>
          </w:pPr>
          <w:r w:rsidRPr="00A62F4F">
            <w:rPr>
              <w:rFonts w:ascii="Arial" w:hAnsi="Arial" w:cs="Arial"/>
              <w:b/>
              <w:color w:val="FFFFFF" w:themeColor="background1"/>
              <w:sz w:val="14"/>
              <w:lang w:val="en-GB"/>
            </w:rPr>
            <w:t>EN</w:t>
          </w:r>
        </w:p>
      </w:tc>
      <w:tc>
        <w:tcPr>
          <w:tcW w:w="1218" w:type="dxa"/>
          <w:vMerge/>
          <w:tcBorders>
            <w:left w:val="single" w:sz="6" w:space="0" w:color="009A9F"/>
          </w:tcBorders>
          <w:vAlign w:val="center"/>
        </w:tcPr>
        <w:p w14:paraId="747D15D7" w14:textId="77777777" w:rsidR="00E73F15" w:rsidRPr="0050684B" w:rsidRDefault="00E73F15" w:rsidP="00BB4D09">
          <w:pPr>
            <w:spacing w:after="0"/>
            <w:rPr>
              <w:rFonts w:ascii="Arial" w:hAnsi="Arial" w:cs="Arial"/>
              <w:lang w:val="en-GB"/>
            </w:rPr>
          </w:pPr>
        </w:p>
      </w:tc>
    </w:tr>
    <w:tr w:rsidR="00E73F15" w:rsidRPr="007F43AC" w14:paraId="245DAF8B" w14:textId="77777777" w:rsidTr="00C47206">
      <w:trPr>
        <w:trHeight w:val="60"/>
      </w:trPr>
      <w:tc>
        <w:tcPr>
          <w:tcW w:w="284" w:type="dxa"/>
          <w:vMerge/>
          <w:tcBorders>
            <w:top w:val="nil"/>
            <w:left w:val="single" w:sz="8" w:space="0" w:color="009A9F"/>
            <w:bottom w:val="single" w:sz="8" w:space="0" w:color="009A9F"/>
            <w:right w:val="single" w:sz="6" w:space="0" w:color="009A9F"/>
          </w:tcBorders>
          <w:vAlign w:val="center"/>
        </w:tcPr>
        <w:p w14:paraId="27E61BF8" w14:textId="77777777" w:rsidR="00E73F15" w:rsidRPr="0092709E" w:rsidRDefault="00E73F15" w:rsidP="00BB4D09">
          <w:pPr>
            <w:spacing w:after="0"/>
            <w:rPr>
              <w:rFonts w:ascii="Arial" w:hAnsi="Arial" w:cs="Arial"/>
              <w:noProof/>
              <w:lang w:val="en-GB"/>
            </w:rPr>
          </w:pPr>
        </w:p>
      </w:tc>
      <w:tc>
        <w:tcPr>
          <w:tcW w:w="2268" w:type="dxa"/>
          <w:tcBorders>
            <w:top w:val="nil"/>
            <w:left w:val="single" w:sz="6" w:space="0" w:color="009A9F"/>
            <w:bottom w:val="single" w:sz="6" w:space="0" w:color="009A9F"/>
            <w:right w:val="nil"/>
          </w:tcBorders>
          <w:shd w:val="clear" w:color="auto" w:fill="009A9F"/>
        </w:tcPr>
        <w:p w14:paraId="41CBC0A7" w14:textId="77777777" w:rsidR="00E73F15" w:rsidRPr="00A62F4F" w:rsidRDefault="00E73F15" w:rsidP="00BB4D09">
          <w:pPr>
            <w:spacing w:after="0" w:line="240" w:lineRule="auto"/>
            <w:rPr>
              <w:rFonts w:ascii="Arial" w:hAnsi="Arial" w:cs="Arial"/>
              <w:color w:val="FFFFFF" w:themeColor="background1"/>
              <w:sz w:val="14"/>
              <w:szCs w:val="14"/>
              <w:lang w:val="en-GB"/>
            </w:rPr>
          </w:pPr>
          <w:r w:rsidRPr="00A62F4F">
            <w:rPr>
              <w:rFonts w:ascii="Arial" w:hAnsi="Arial" w:cs="Arial"/>
              <w:color w:val="FFFFFF" w:themeColor="background1"/>
              <w:sz w:val="14"/>
              <w:szCs w:val="14"/>
              <w:lang w:val="en-GB"/>
            </w:rPr>
            <w:t xml:space="preserve">Type </w:t>
          </w:r>
        </w:p>
      </w:tc>
      <w:tc>
        <w:tcPr>
          <w:tcW w:w="1701" w:type="dxa"/>
          <w:tcBorders>
            <w:top w:val="nil"/>
            <w:left w:val="nil"/>
            <w:bottom w:val="single" w:sz="6" w:space="0" w:color="009A9F"/>
            <w:right w:val="nil"/>
          </w:tcBorders>
          <w:shd w:val="clear" w:color="auto" w:fill="009A9F"/>
        </w:tcPr>
        <w:p w14:paraId="40AA8C0D" w14:textId="77777777" w:rsidR="00E73F15" w:rsidRPr="00A62F4F" w:rsidRDefault="00E73F15" w:rsidP="00BB4D09">
          <w:pPr>
            <w:spacing w:after="0" w:line="240" w:lineRule="auto"/>
            <w:rPr>
              <w:rFonts w:ascii="Arial" w:hAnsi="Arial" w:cs="Arial"/>
              <w:color w:val="FFFFFF" w:themeColor="background1"/>
              <w:sz w:val="14"/>
              <w:szCs w:val="14"/>
              <w:lang w:val="en-GB"/>
            </w:rPr>
          </w:pPr>
          <w:r w:rsidRPr="00A62F4F">
            <w:rPr>
              <w:rFonts w:ascii="Arial" w:hAnsi="Arial" w:cs="Arial"/>
              <w:color w:val="FFFFFF" w:themeColor="background1"/>
              <w:sz w:val="14"/>
              <w:szCs w:val="14"/>
              <w:lang w:val="en-GB"/>
            </w:rPr>
            <w:t>Code</w:t>
          </w:r>
        </w:p>
      </w:tc>
      <w:tc>
        <w:tcPr>
          <w:tcW w:w="283" w:type="dxa"/>
          <w:tcBorders>
            <w:top w:val="nil"/>
            <w:left w:val="nil"/>
            <w:bottom w:val="single" w:sz="6" w:space="0" w:color="009A9F"/>
            <w:right w:val="nil"/>
          </w:tcBorders>
          <w:shd w:val="clear" w:color="auto" w:fill="009A9F"/>
        </w:tcPr>
        <w:p w14:paraId="69CBB034" w14:textId="77777777" w:rsidR="00E73F15" w:rsidRPr="00A62F4F" w:rsidRDefault="00E73F15" w:rsidP="00BB4D09">
          <w:pPr>
            <w:spacing w:after="0" w:line="240" w:lineRule="auto"/>
            <w:rPr>
              <w:rFonts w:ascii="Arial" w:hAnsi="Arial" w:cs="Arial"/>
              <w:color w:val="FFFFFF" w:themeColor="background1"/>
              <w:sz w:val="14"/>
              <w:szCs w:val="14"/>
              <w:lang w:val="en-GB"/>
            </w:rPr>
          </w:pPr>
        </w:p>
      </w:tc>
      <w:tc>
        <w:tcPr>
          <w:tcW w:w="993" w:type="dxa"/>
          <w:tcBorders>
            <w:top w:val="nil"/>
            <w:left w:val="nil"/>
            <w:bottom w:val="single" w:sz="6" w:space="0" w:color="009A9F"/>
            <w:right w:val="nil"/>
          </w:tcBorders>
          <w:shd w:val="clear" w:color="auto" w:fill="009A9F"/>
        </w:tcPr>
        <w:p w14:paraId="4633A0CB" w14:textId="77777777" w:rsidR="00E73F15" w:rsidRPr="00A62F4F" w:rsidRDefault="00E73F15" w:rsidP="00BB4D09">
          <w:pPr>
            <w:spacing w:after="0" w:line="240" w:lineRule="auto"/>
            <w:rPr>
              <w:rFonts w:ascii="Arial" w:hAnsi="Arial" w:cs="Arial"/>
              <w:color w:val="FFFFFF" w:themeColor="background1"/>
              <w:sz w:val="14"/>
              <w:szCs w:val="14"/>
              <w:lang w:val="en-GB"/>
            </w:rPr>
          </w:pPr>
          <w:r w:rsidRPr="00A62F4F">
            <w:rPr>
              <w:rFonts w:ascii="Arial" w:hAnsi="Arial" w:cs="Arial"/>
              <w:color w:val="FFFFFF" w:themeColor="background1"/>
              <w:sz w:val="14"/>
              <w:szCs w:val="14"/>
              <w:lang w:val="en-GB"/>
            </w:rPr>
            <w:t xml:space="preserve">Belonging </w:t>
          </w:r>
        </w:p>
      </w:tc>
      <w:tc>
        <w:tcPr>
          <w:tcW w:w="850" w:type="dxa"/>
          <w:tcBorders>
            <w:top w:val="nil"/>
            <w:left w:val="nil"/>
            <w:bottom w:val="single" w:sz="6" w:space="0" w:color="009A9F"/>
            <w:right w:val="nil"/>
          </w:tcBorders>
          <w:shd w:val="clear" w:color="auto" w:fill="009A9F"/>
        </w:tcPr>
        <w:p w14:paraId="45AC66C9" w14:textId="77777777" w:rsidR="00E73F15" w:rsidRPr="00A62F4F" w:rsidRDefault="00E73F15" w:rsidP="00BB4D09">
          <w:pPr>
            <w:spacing w:after="0" w:line="240" w:lineRule="auto"/>
            <w:rPr>
              <w:rFonts w:ascii="Arial" w:hAnsi="Arial" w:cs="Arial"/>
              <w:color w:val="FFFFFF" w:themeColor="background1"/>
              <w:sz w:val="14"/>
              <w:szCs w:val="14"/>
              <w:lang w:val="en-GB"/>
            </w:rPr>
          </w:pPr>
          <w:r w:rsidRPr="00A62F4F">
            <w:rPr>
              <w:rFonts w:ascii="Arial" w:hAnsi="Arial" w:cs="Arial"/>
              <w:color w:val="FFFFFF" w:themeColor="background1"/>
              <w:sz w:val="14"/>
              <w:szCs w:val="14"/>
              <w:lang w:val="en-GB"/>
            </w:rPr>
            <w:t>Process</w:t>
          </w:r>
        </w:p>
      </w:tc>
      <w:tc>
        <w:tcPr>
          <w:tcW w:w="709" w:type="dxa"/>
          <w:tcBorders>
            <w:top w:val="nil"/>
            <w:left w:val="nil"/>
            <w:bottom w:val="single" w:sz="6" w:space="0" w:color="009A9F"/>
            <w:right w:val="nil"/>
          </w:tcBorders>
          <w:shd w:val="clear" w:color="auto" w:fill="009A9F"/>
        </w:tcPr>
        <w:p w14:paraId="01EFFB19" w14:textId="77777777" w:rsidR="00E73F15" w:rsidRPr="00A62F4F" w:rsidRDefault="00E73F15" w:rsidP="00BB4D09">
          <w:pPr>
            <w:spacing w:after="0" w:line="240" w:lineRule="auto"/>
            <w:rPr>
              <w:rFonts w:ascii="Arial" w:hAnsi="Arial" w:cs="Arial"/>
              <w:color w:val="FFFFFF" w:themeColor="background1"/>
              <w:sz w:val="14"/>
              <w:szCs w:val="14"/>
              <w:lang w:val="en-GB"/>
            </w:rPr>
          </w:pPr>
          <w:r w:rsidRPr="00A62F4F">
            <w:rPr>
              <w:rFonts w:ascii="Arial" w:hAnsi="Arial" w:cs="Arial"/>
              <w:color w:val="FFFFFF" w:themeColor="background1"/>
              <w:sz w:val="14"/>
              <w:szCs w:val="14"/>
              <w:lang w:val="en-GB"/>
            </w:rPr>
            <w:t>Edition</w:t>
          </w:r>
        </w:p>
      </w:tc>
      <w:tc>
        <w:tcPr>
          <w:tcW w:w="1276" w:type="dxa"/>
          <w:tcBorders>
            <w:top w:val="nil"/>
            <w:left w:val="nil"/>
            <w:bottom w:val="single" w:sz="6" w:space="0" w:color="009A9F"/>
            <w:right w:val="nil"/>
          </w:tcBorders>
          <w:shd w:val="clear" w:color="auto" w:fill="009A9F"/>
        </w:tcPr>
        <w:p w14:paraId="6E80ABE5" w14:textId="77777777" w:rsidR="00E73F15" w:rsidRPr="00A62F4F" w:rsidRDefault="00E73F15" w:rsidP="00BB4D09">
          <w:pPr>
            <w:spacing w:after="0" w:line="240" w:lineRule="auto"/>
            <w:rPr>
              <w:rFonts w:ascii="Arial" w:hAnsi="Arial" w:cs="Arial"/>
              <w:color w:val="FFFFFF" w:themeColor="background1"/>
              <w:sz w:val="14"/>
              <w:szCs w:val="14"/>
              <w:lang w:val="en-GB"/>
            </w:rPr>
          </w:pPr>
          <w:r w:rsidRPr="00A62F4F">
            <w:rPr>
              <w:rFonts w:ascii="Arial" w:hAnsi="Arial" w:cs="Arial"/>
              <w:color w:val="FFFFFF" w:themeColor="background1"/>
              <w:sz w:val="14"/>
              <w:szCs w:val="14"/>
              <w:lang w:val="en-GB"/>
            </w:rPr>
            <w:t>Issue date</w:t>
          </w:r>
        </w:p>
      </w:tc>
      <w:tc>
        <w:tcPr>
          <w:tcW w:w="968" w:type="dxa"/>
          <w:tcBorders>
            <w:top w:val="nil"/>
            <w:left w:val="nil"/>
            <w:bottom w:val="single" w:sz="6" w:space="0" w:color="009A9F"/>
            <w:right w:val="single" w:sz="6" w:space="0" w:color="009A9F"/>
          </w:tcBorders>
          <w:shd w:val="clear" w:color="auto" w:fill="009A9F"/>
        </w:tcPr>
        <w:p w14:paraId="594F6AC6" w14:textId="77777777" w:rsidR="00E73F15" w:rsidRPr="00A62F4F" w:rsidRDefault="00E73F15" w:rsidP="00BB4D09">
          <w:pPr>
            <w:spacing w:after="0" w:line="240" w:lineRule="auto"/>
            <w:rPr>
              <w:rFonts w:ascii="Arial" w:hAnsi="Arial" w:cs="Arial"/>
              <w:color w:val="FFFFFF" w:themeColor="background1"/>
              <w:sz w:val="14"/>
              <w:szCs w:val="14"/>
              <w:lang w:val="en-GB"/>
            </w:rPr>
          </w:pPr>
          <w:r w:rsidRPr="00A62F4F">
            <w:rPr>
              <w:rFonts w:ascii="Arial" w:hAnsi="Arial" w:cs="Arial"/>
              <w:color w:val="FFFFFF" w:themeColor="background1"/>
              <w:sz w:val="14"/>
              <w:szCs w:val="14"/>
              <w:lang w:val="en-GB"/>
            </w:rPr>
            <w:t>Language</w:t>
          </w:r>
        </w:p>
      </w:tc>
      <w:tc>
        <w:tcPr>
          <w:tcW w:w="1218" w:type="dxa"/>
          <w:vMerge/>
          <w:tcBorders>
            <w:left w:val="single" w:sz="6" w:space="0" w:color="009A9F"/>
            <w:bottom w:val="single" w:sz="8" w:space="0" w:color="009A9F"/>
          </w:tcBorders>
          <w:vAlign w:val="center"/>
        </w:tcPr>
        <w:p w14:paraId="56C02524" w14:textId="77777777" w:rsidR="00E73F15" w:rsidRPr="007F43AC" w:rsidRDefault="00E73F15" w:rsidP="00BB4D09">
          <w:pPr>
            <w:spacing w:after="0"/>
            <w:rPr>
              <w:rFonts w:ascii="Arial" w:hAnsi="Arial" w:cs="Arial"/>
              <w:lang w:val="en-GB"/>
            </w:rPr>
          </w:pPr>
        </w:p>
      </w:tc>
    </w:tr>
  </w:tbl>
  <w:p w14:paraId="39243CB1" w14:textId="77777777" w:rsidR="00E73F15" w:rsidRPr="007F43AC" w:rsidRDefault="00E73F15" w:rsidP="00DC0B3C">
    <w:pPr>
      <w:tabs>
        <w:tab w:val="left" w:pos="6319"/>
      </w:tabs>
      <w:spacing w:after="0" w:line="240" w:lineRule="auto"/>
      <w:jc w:val="right"/>
      <w:rPr>
        <w:rFonts w:ascii="Arial" w:hAnsi="Arial" w:cs="Arial"/>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1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977"/>
      <w:gridCol w:w="4786"/>
      <w:gridCol w:w="567"/>
      <w:gridCol w:w="992"/>
      <w:gridCol w:w="567"/>
      <w:gridCol w:w="726"/>
    </w:tblGrid>
    <w:tr w:rsidR="00E73F15" w:rsidRPr="00D243DB" w14:paraId="0CBC8343" w14:textId="77777777" w:rsidTr="00DD59FC">
      <w:trPr>
        <w:trHeight w:val="337"/>
      </w:trPr>
      <w:tc>
        <w:tcPr>
          <w:tcW w:w="2977" w:type="dxa"/>
          <w:vMerge w:val="restart"/>
          <w:tcBorders>
            <w:top w:val="nil"/>
            <w:left w:val="nil"/>
            <w:bottom w:val="nil"/>
            <w:right w:val="single" w:sz="4" w:space="0" w:color="BFBFBF" w:themeColor="background1" w:themeShade="BF"/>
          </w:tcBorders>
          <w:vAlign w:val="center"/>
        </w:tcPr>
        <w:p w14:paraId="50E57F00" w14:textId="77777777" w:rsidR="00E73F15" w:rsidRPr="00FC1AF8" w:rsidRDefault="00E73F15" w:rsidP="00DD59FC">
          <w:pPr>
            <w:spacing w:after="0" w:line="240" w:lineRule="auto"/>
            <w:contextualSpacing/>
            <w:jc w:val="center"/>
          </w:pPr>
          <w:r w:rsidRPr="00FC1AF8">
            <w:rPr>
              <w:noProof/>
            </w:rPr>
            <w:drawing>
              <wp:inline distT="0" distB="0" distL="0" distR="0" wp14:anchorId="74A78385" wp14:editId="596D6C57">
                <wp:extent cx="1587500" cy="406400"/>
                <wp:effectExtent l="19050" t="0" r="0" b="0"/>
                <wp:docPr id="5" name="Immagine 24" descr="Sematic EP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descr="Sematic EP - RGB"/>
                        <pic:cNvPicPr>
                          <a:picLocks noChangeAspect="1" noChangeArrowheads="1"/>
                        </pic:cNvPicPr>
                      </pic:nvPicPr>
                      <pic:blipFill>
                        <a:blip r:embed="rId1"/>
                        <a:srcRect/>
                        <a:stretch>
                          <a:fillRect/>
                        </a:stretch>
                      </pic:blipFill>
                      <pic:spPr bwMode="auto">
                        <a:xfrm>
                          <a:off x="0" y="0"/>
                          <a:ext cx="1587500" cy="406400"/>
                        </a:xfrm>
                        <a:prstGeom prst="rect">
                          <a:avLst/>
                        </a:prstGeom>
                        <a:noFill/>
                        <a:ln w="9525">
                          <a:noFill/>
                          <a:miter lim="800000"/>
                          <a:headEnd/>
                          <a:tailEnd/>
                        </a:ln>
                      </pic:spPr>
                    </pic:pic>
                  </a:graphicData>
                </a:graphic>
              </wp:inline>
            </w:drawing>
          </w:r>
        </w:p>
      </w:tc>
      <w:tc>
        <w:tcPr>
          <w:tcW w:w="4786" w:type="dxa"/>
          <w:tcBorders>
            <w:top w:val="nil"/>
            <w:left w:val="single" w:sz="4" w:space="0" w:color="BFBFBF" w:themeColor="background1" w:themeShade="BF"/>
            <w:bottom w:val="nil"/>
            <w:right w:val="nil"/>
          </w:tcBorders>
          <w:vAlign w:val="center"/>
        </w:tcPr>
        <w:p w14:paraId="0F4600BD" w14:textId="77777777" w:rsidR="00E73F15" w:rsidRPr="004E3AFB" w:rsidRDefault="00E73F15" w:rsidP="00DD59FC">
          <w:pPr>
            <w:spacing w:after="0" w:line="240" w:lineRule="auto"/>
            <w:contextualSpacing/>
            <w:jc w:val="center"/>
            <w:rPr>
              <w:b/>
            </w:rPr>
          </w:pPr>
          <w:r w:rsidRPr="004E3AFB">
            <w:rPr>
              <w:b/>
              <w:sz w:val="24"/>
            </w:rPr>
            <w:t>TITLE</w:t>
          </w:r>
        </w:p>
      </w:tc>
      <w:tc>
        <w:tcPr>
          <w:tcW w:w="567" w:type="dxa"/>
          <w:tcBorders>
            <w:top w:val="nil"/>
            <w:left w:val="nil"/>
            <w:bottom w:val="nil"/>
            <w:right w:val="nil"/>
          </w:tcBorders>
          <w:vAlign w:val="center"/>
        </w:tcPr>
        <w:p w14:paraId="0B970F0E" w14:textId="77777777" w:rsidR="00E73F15" w:rsidRPr="00FC1AF8" w:rsidRDefault="00E73F15" w:rsidP="00DD59FC">
          <w:pPr>
            <w:spacing w:after="0" w:line="240" w:lineRule="auto"/>
            <w:contextualSpacing/>
            <w:jc w:val="right"/>
          </w:pPr>
        </w:p>
      </w:tc>
      <w:tc>
        <w:tcPr>
          <w:tcW w:w="992" w:type="dxa"/>
          <w:tcBorders>
            <w:top w:val="nil"/>
            <w:left w:val="nil"/>
            <w:bottom w:val="nil"/>
            <w:right w:val="nil"/>
          </w:tcBorders>
          <w:vAlign w:val="center"/>
        </w:tcPr>
        <w:p w14:paraId="3D294EFF" w14:textId="77777777" w:rsidR="00E73F15" w:rsidRPr="00FC1AF8" w:rsidRDefault="00E73F15" w:rsidP="00DD59FC">
          <w:pPr>
            <w:spacing w:after="0" w:line="240" w:lineRule="auto"/>
            <w:contextualSpacing/>
          </w:pPr>
        </w:p>
      </w:tc>
      <w:tc>
        <w:tcPr>
          <w:tcW w:w="567" w:type="dxa"/>
          <w:tcBorders>
            <w:top w:val="nil"/>
            <w:left w:val="nil"/>
            <w:bottom w:val="nil"/>
            <w:right w:val="nil"/>
          </w:tcBorders>
          <w:vAlign w:val="center"/>
        </w:tcPr>
        <w:p w14:paraId="74C86E57" w14:textId="77777777" w:rsidR="00E73F15" w:rsidRPr="00FC1AF8" w:rsidRDefault="00E73F15" w:rsidP="00DD59FC">
          <w:pPr>
            <w:spacing w:after="0" w:line="240" w:lineRule="auto"/>
            <w:contextualSpacing/>
            <w:jc w:val="center"/>
          </w:pPr>
        </w:p>
      </w:tc>
      <w:tc>
        <w:tcPr>
          <w:tcW w:w="726" w:type="dxa"/>
          <w:tcBorders>
            <w:top w:val="nil"/>
            <w:left w:val="nil"/>
            <w:bottom w:val="nil"/>
            <w:right w:val="nil"/>
          </w:tcBorders>
          <w:vAlign w:val="center"/>
        </w:tcPr>
        <w:p w14:paraId="483DFA6A" w14:textId="77777777" w:rsidR="00E73F15" w:rsidRPr="00FC1AF8" w:rsidRDefault="00E73F15" w:rsidP="00DD59FC">
          <w:pPr>
            <w:spacing w:after="0" w:line="240" w:lineRule="auto"/>
            <w:contextualSpacing/>
            <w:jc w:val="right"/>
          </w:pPr>
        </w:p>
      </w:tc>
    </w:tr>
    <w:tr w:rsidR="00E73F15" w:rsidRPr="00D243DB" w14:paraId="562607F2" w14:textId="77777777" w:rsidTr="00DD59FC">
      <w:trPr>
        <w:trHeight w:val="337"/>
      </w:trPr>
      <w:tc>
        <w:tcPr>
          <w:tcW w:w="2977" w:type="dxa"/>
          <w:vMerge/>
          <w:tcBorders>
            <w:top w:val="nil"/>
            <w:left w:val="nil"/>
            <w:bottom w:val="nil"/>
            <w:right w:val="single" w:sz="4" w:space="0" w:color="BFBFBF" w:themeColor="background1" w:themeShade="BF"/>
          </w:tcBorders>
          <w:vAlign w:val="center"/>
        </w:tcPr>
        <w:p w14:paraId="37045125" w14:textId="77777777" w:rsidR="00E73F15" w:rsidRDefault="00E73F15" w:rsidP="00DD59FC">
          <w:pPr>
            <w:pStyle w:val="Intestazione"/>
            <w:rPr>
              <w:rFonts w:cs="Calibri"/>
              <w:noProof/>
            </w:rPr>
          </w:pPr>
        </w:p>
      </w:tc>
      <w:tc>
        <w:tcPr>
          <w:tcW w:w="4786" w:type="dxa"/>
          <w:tcBorders>
            <w:top w:val="nil"/>
            <w:left w:val="single" w:sz="4" w:space="0" w:color="BFBFBF" w:themeColor="background1" w:themeShade="BF"/>
            <w:bottom w:val="nil"/>
            <w:right w:val="nil"/>
          </w:tcBorders>
          <w:vAlign w:val="center"/>
        </w:tcPr>
        <w:p w14:paraId="3BA9CDEF" w14:textId="77777777" w:rsidR="00E73F15" w:rsidRPr="00266DF2" w:rsidRDefault="00E73F15" w:rsidP="00DD59FC">
          <w:pPr>
            <w:contextualSpacing/>
            <w:jc w:val="center"/>
          </w:pPr>
          <w:r w:rsidRPr="00266DF2">
            <w:t>Type</w:t>
          </w:r>
        </w:p>
      </w:tc>
      <w:tc>
        <w:tcPr>
          <w:tcW w:w="1559" w:type="dxa"/>
          <w:gridSpan w:val="2"/>
          <w:tcBorders>
            <w:top w:val="nil"/>
            <w:left w:val="nil"/>
            <w:bottom w:val="nil"/>
            <w:right w:val="nil"/>
          </w:tcBorders>
          <w:vAlign w:val="center"/>
        </w:tcPr>
        <w:p w14:paraId="7C4E2D53" w14:textId="77777777" w:rsidR="00E73F15" w:rsidRPr="00FC1AF8" w:rsidRDefault="00E73F15" w:rsidP="00DD59FC">
          <w:pPr>
            <w:spacing w:after="0" w:line="240" w:lineRule="auto"/>
            <w:contextualSpacing/>
          </w:pPr>
        </w:p>
      </w:tc>
      <w:tc>
        <w:tcPr>
          <w:tcW w:w="567" w:type="dxa"/>
          <w:tcBorders>
            <w:top w:val="nil"/>
            <w:left w:val="nil"/>
            <w:bottom w:val="nil"/>
            <w:right w:val="nil"/>
          </w:tcBorders>
          <w:vAlign w:val="center"/>
        </w:tcPr>
        <w:p w14:paraId="5E2DD1BF" w14:textId="77777777" w:rsidR="00E73F15" w:rsidRPr="00FC1AF8" w:rsidRDefault="00E73F15" w:rsidP="00DD59FC">
          <w:pPr>
            <w:spacing w:after="0" w:line="240" w:lineRule="auto"/>
            <w:contextualSpacing/>
            <w:jc w:val="right"/>
          </w:pPr>
        </w:p>
      </w:tc>
      <w:tc>
        <w:tcPr>
          <w:tcW w:w="726" w:type="dxa"/>
          <w:tcBorders>
            <w:top w:val="nil"/>
            <w:left w:val="nil"/>
            <w:bottom w:val="nil"/>
            <w:right w:val="nil"/>
          </w:tcBorders>
          <w:vAlign w:val="center"/>
        </w:tcPr>
        <w:p w14:paraId="1ED46B53" w14:textId="77777777" w:rsidR="00E73F15" w:rsidRPr="00FC1AF8" w:rsidRDefault="00E73F15" w:rsidP="00DD59FC">
          <w:pPr>
            <w:spacing w:after="0" w:line="240" w:lineRule="auto"/>
            <w:contextualSpacing/>
            <w:jc w:val="right"/>
          </w:pPr>
        </w:p>
      </w:tc>
    </w:tr>
  </w:tbl>
  <w:p w14:paraId="0C0BC2FB" w14:textId="77777777" w:rsidR="00E73F15" w:rsidRPr="003D6157" w:rsidRDefault="00E73F15" w:rsidP="00DD59FC">
    <w:pPr>
      <w:pStyle w:val="Intestazione"/>
      <w:rPr>
        <w:rFonts w:cs="Calibri"/>
      </w:rPr>
    </w:pPr>
    <w:r>
      <w:rPr>
        <w:rFonts w:cs="Calibri"/>
      </w:rPr>
      <w:pict w14:anchorId="55E23C84">
        <v:rect id="_x0000_i1027" style="width:0;height:1.5pt" o:hralign="center" o:hrstd="t" o:hr="t" fillcolor="#a0a0a0"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56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943"/>
      <w:gridCol w:w="9781"/>
      <w:gridCol w:w="567"/>
      <w:gridCol w:w="992"/>
      <w:gridCol w:w="567"/>
      <w:gridCol w:w="719"/>
    </w:tblGrid>
    <w:tr w:rsidR="00E73F15" w:rsidRPr="00D243DB" w14:paraId="37704BD0" w14:textId="77777777" w:rsidTr="00DD59FC">
      <w:trPr>
        <w:trHeight w:val="258"/>
      </w:trPr>
      <w:tc>
        <w:tcPr>
          <w:tcW w:w="2943" w:type="dxa"/>
          <w:vMerge w:val="restart"/>
          <w:tcBorders>
            <w:top w:val="nil"/>
            <w:left w:val="nil"/>
            <w:bottom w:val="nil"/>
            <w:right w:val="single" w:sz="4" w:space="0" w:color="BFBFBF" w:themeColor="background1" w:themeShade="BF"/>
          </w:tcBorders>
          <w:vAlign w:val="center"/>
        </w:tcPr>
        <w:p w14:paraId="4D1C1896" w14:textId="77777777" w:rsidR="00E73F15" w:rsidRPr="00FC1AF8" w:rsidRDefault="00E73F15" w:rsidP="00DD59FC">
          <w:pPr>
            <w:spacing w:after="0" w:line="240" w:lineRule="auto"/>
            <w:contextualSpacing/>
            <w:jc w:val="center"/>
          </w:pPr>
          <w:r w:rsidRPr="00FC1AF8">
            <w:rPr>
              <w:noProof/>
            </w:rPr>
            <w:drawing>
              <wp:inline distT="0" distB="0" distL="0" distR="0" wp14:anchorId="085CE4F6" wp14:editId="6EC8777F">
                <wp:extent cx="1587500" cy="406400"/>
                <wp:effectExtent l="19050" t="0" r="0" b="0"/>
                <wp:docPr id="1" name="Immagine 24" descr="Sematic EP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descr="Sematic EP - RGB"/>
                        <pic:cNvPicPr>
                          <a:picLocks noChangeAspect="1" noChangeArrowheads="1"/>
                        </pic:cNvPicPr>
                      </pic:nvPicPr>
                      <pic:blipFill>
                        <a:blip r:embed="rId1"/>
                        <a:srcRect/>
                        <a:stretch>
                          <a:fillRect/>
                        </a:stretch>
                      </pic:blipFill>
                      <pic:spPr bwMode="auto">
                        <a:xfrm>
                          <a:off x="0" y="0"/>
                          <a:ext cx="1587500" cy="406400"/>
                        </a:xfrm>
                        <a:prstGeom prst="rect">
                          <a:avLst/>
                        </a:prstGeom>
                        <a:noFill/>
                        <a:ln w="9525">
                          <a:noFill/>
                          <a:miter lim="800000"/>
                          <a:headEnd/>
                          <a:tailEnd/>
                        </a:ln>
                      </pic:spPr>
                    </pic:pic>
                  </a:graphicData>
                </a:graphic>
              </wp:inline>
            </w:drawing>
          </w:r>
        </w:p>
      </w:tc>
      <w:tc>
        <w:tcPr>
          <w:tcW w:w="9781" w:type="dxa"/>
          <w:tcBorders>
            <w:top w:val="nil"/>
            <w:left w:val="single" w:sz="4" w:space="0" w:color="BFBFBF" w:themeColor="background1" w:themeShade="BF"/>
            <w:bottom w:val="nil"/>
            <w:right w:val="single" w:sz="4" w:space="0" w:color="BFBFBF" w:themeColor="background1" w:themeShade="BF"/>
          </w:tcBorders>
          <w:vAlign w:val="center"/>
        </w:tcPr>
        <w:p w14:paraId="49E80909" w14:textId="77777777" w:rsidR="00E73F15" w:rsidRPr="004E3AFB" w:rsidRDefault="00E73F15" w:rsidP="00DD59FC">
          <w:pPr>
            <w:spacing w:after="0" w:line="240" w:lineRule="auto"/>
            <w:contextualSpacing/>
            <w:jc w:val="center"/>
            <w:rPr>
              <w:b/>
            </w:rPr>
          </w:pPr>
          <w:r w:rsidRPr="004E3AFB">
            <w:rPr>
              <w:b/>
              <w:sz w:val="24"/>
            </w:rPr>
            <w:t>TITLE</w:t>
          </w:r>
        </w:p>
      </w:tc>
      <w:tc>
        <w:tcPr>
          <w:tcW w:w="567" w:type="dxa"/>
          <w:tcBorders>
            <w:top w:val="single" w:sz="4" w:space="0" w:color="BFBFBF" w:themeColor="background1" w:themeShade="BF"/>
            <w:left w:val="single" w:sz="4" w:space="0" w:color="BFBFBF" w:themeColor="background1" w:themeShade="BF"/>
            <w:bottom w:val="nil"/>
            <w:right w:val="nil"/>
          </w:tcBorders>
          <w:vAlign w:val="center"/>
        </w:tcPr>
        <w:p w14:paraId="65AF703D" w14:textId="77777777" w:rsidR="00E73F15" w:rsidRPr="00FC1AF8" w:rsidRDefault="00E73F15" w:rsidP="00DD59FC">
          <w:pPr>
            <w:spacing w:after="0" w:line="240" w:lineRule="auto"/>
            <w:contextualSpacing/>
            <w:jc w:val="right"/>
          </w:pPr>
          <w:r w:rsidRPr="00FC1AF8">
            <w:t>Cod.</w:t>
          </w:r>
        </w:p>
      </w:tc>
      <w:tc>
        <w:tcPr>
          <w:tcW w:w="992" w:type="dxa"/>
          <w:tcBorders>
            <w:top w:val="single" w:sz="4" w:space="0" w:color="BFBFBF" w:themeColor="background1" w:themeShade="BF"/>
            <w:left w:val="nil"/>
            <w:bottom w:val="nil"/>
            <w:right w:val="nil"/>
          </w:tcBorders>
          <w:vAlign w:val="center"/>
        </w:tcPr>
        <w:p w14:paraId="1671C96D" w14:textId="77777777" w:rsidR="00E73F15" w:rsidRPr="00FC1AF8" w:rsidRDefault="00E73F15" w:rsidP="00DD59FC">
          <w:pPr>
            <w:spacing w:after="0" w:line="240" w:lineRule="auto"/>
            <w:contextualSpacing/>
          </w:pPr>
          <w:r w:rsidRPr="00FC1AF8">
            <w:rPr>
              <w:noProof/>
              <w:lang w:val="en-US"/>
            </w:rPr>
            <w:t>C XX XX XX</w:t>
          </w:r>
        </w:p>
      </w:tc>
      <w:tc>
        <w:tcPr>
          <w:tcW w:w="567" w:type="dxa"/>
          <w:tcBorders>
            <w:top w:val="single" w:sz="4" w:space="0" w:color="BFBFBF" w:themeColor="background1" w:themeShade="BF"/>
            <w:left w:val="nil"/>
            <w:bottom w:val="nil"/>
            <w:right w:val="nil"/>
          </w:tcBorders>
          <w:vAlign w:val="center"/>
        </w:tcPr>
        <w:p w14:paraId="26491857" w14:textId="77777777" w:rsidR="00E73F15" w:rsidRPr="00FC1AF8" w:rsidRDefault="00E73F15" w:rsidP="00DD59FC">
          <w:pPr>
            <w:spacing w:after="0" w:line="240" w:lineRule="auto"/>
            <w:contextualSpacing/>
            <w:jc w:val="center"/>
          </w:pPr>
          <w:r w:rsidRPr="00FC1AF8">
            <w:t>00</w:t>
          </w:r>
        </w:p>
      </w:tc>
      <w:tc>
        <w:tcPr>
          <w:tcW w:w="719" w:type="dxa"/>
          <w:tcBorders>
            <w:top w:val="single" w:sz="4" w:space="0" w:color="BFBFBF" w:themeColor="background1" w:themeShade="BF"/>
            <w:left w:val="nil"/>
            <w:bottom w:val="nil"/>
            <w:right w:val="single" w:sz="4" w:space="0" w:color="BFBFBF" w:themeColor="background1" w:themeShade="BF"/>
          </w:tcBorders>
          <w:vAlign w:val="center"/>
        </w:tcPr>
        <w:p w14:paraId="5D378EDB" w14:textId="77777777" w:rsidR="00E73F15" w:rsidRPr="00FC1AF8" w:rsidRDefault="00E73F15" w:rsidP="00DD59FC">
          <w:pPr>
            <w:spacing w:after="0" w:line="240" w:lineRule="auto"/>
            <w:contextualSpacing/>
            <w:jc w:val="right"/>
          </w:pPr>
          <w:r w:rsidRPr="00FC1AF8">
            <w:t>EN-GH</w:t>
          </w:r>
        </w:p>
      </w:tc>
    </w:tr>
    <w:tr w:rsidR="00E73F15" w:rsidRPr="00D243DB" w14:paraId="612EA0AD" w14:textId="77777777" w:rsidTr="00DD59FC">
      <w:trPr>
        <w:trHeight w:val="258"/>
      </w:trPr>
      <w:tc>
        <w:tcPr>
          <w:tcW w:w="2943" w:type="dxa"/>
          <w:vMerge/>
          <w:tcBorders>
            <w:top w:val="nil"/>
            <w:left w:val="nil"/>
            <w:bottom w:val="nil"/>
            <w:right w:val="single" w:sz="4" w:space="0" w:color="BFBFBF" w:themeColor="background1" w:themeShade="BF"/>
          </w:tcBorders>
          <w:vAlign w:val="center"/>
        </w:tcPr>
        <w:p w14:paraId="6A1945BF" w14:textId="77777777" w:rsidR="00E73F15" w:rsidRDefault="00E73F15" w:rsidP="00DD59FC">
          <w:pPr>
            <w:pStyle w:val="Intestazione"/>
            <w:rPr>
              <w:rFonts w:cs="Calibri"/>
              <w:noProof/>
            </w:rPr>
          </w:pPr>
        </w:p>
      </w:tc>
      <w:tc>
        <w:tcPr>
          <w:tcW w:w="9781" w:type="dxa"/>
          <w:tcBorders>
            <w:top w:val="nil"/>
            <w:left w:val="single" w:sz="4" w:space="0" w:color="BFBFBF" w:themeColor="background1" w:themeShade="BF"/>
            <w:bottom w:val="nil"/>
            <w:right w:val="single" w:sz="4" w:space="0" w:color="BFBFBF" w:themeColor="background1" w:themeShade="BF"/>
          </w:tcBorders>
          <w:vAlign w:val="center"/>
        </w:tcPr>
        <w:p w14:paraId="6695B2C3" w14:textId="77777777" w:rsidR="00E73F15" w:rsidRPr="00266DF2" w:rsidRDefault="00E73F15" w:rsidP="00DD59FC">
          <w:pPr>
            <w:contextualSpacing/>
            <w:jc w:val="center"/>
          </w:pPr>
          <w:r w:rsidRPr="00266DF2">
            <w:t>Type</w:t>
          </w:r>
        </w:p>
      </w:tc>
      <w:tc>
        <w:tcPr>
          <w:tcW w:w="1559" w:type="dxa"/>
          <w:gridSpan w:val="2"/>
          <w:tcBorders>
            <w:top w:val="nil"/>
            <w:left w:val="single" w:sz="4" w:space="0" w:color="BFBFBF" w:themeColor="background1" w:themeShade="BF"/>
            <w:bottom w:val="single" w:sz="4" w:space="0" w:color="BFBFBF" w:themeColor="background1" w:themeShade="BF"/>
            <w:right w:val="nil"/>
          </w:tcBorders>
          <w:vAlign w:val="center"/>
        </w:tcPr>
        <w:p w14:paraId="17F7BEC8" w14:textId="77777777" w:rsidR="00E73F15" w:rsidRPr="00FC1AF8" w:rsidRDefault="00E73F15" w:rsidP="00DD59FC">
          <w:pPr>
            <w:spacing w:after="0" w:line="240" w:lineRule="auto"/>
            <w:contextualSpacing/>
          </w:pPr>
        </w:p>
      </w:tc>
      <w:tc>
        <w:tcPr>
          <w:tcW w:w="567" w:type="dxa"/>
          <w:tcBorders>
            <w:top w:val="nil"/>
            <w:left w:val="nil"/>
            <w:bottom w:val="single" w:sz="4" w:space="0" w:color="BFBFBF" w:themeColor="background1" w:themeShade="BF"/>
            <w:right w:val="nil"/>
          </w:tcBorders>
          <w:vAlign w:val="center"/>
        </w:tcPr>
        <w:p w14:paraId="165EAD44" w14:textId="77777777" w:rsidR="00E73F15" w:rsidRPr="00FC1AF8" w:rsidRDefault="00E73F15" w:rsidP="00DD59FC">
          <w:pPr>
            <w:spacing w:after="0" w:line="240" w:lineRule="auto"/>
            <w:contextualSpacing/>
            <w:jc w:val="right"/>
          </w:pPr>
          <w:r>
            <w:t>Pag.</w:t>
          </w:r>
        </w:p>
      </w:tc>
      <w:tc>
        <w:tcPr>
          <w:tcW w:w="719" w:type="dxa"/>
          <w:tcBorders>
            <w:top w:val="nil"/>
            <w:left w:val="nil"/>
            <w:bottom w:val="single" w:sz="4" w:space="0" w:color="BFBFBF" w:themeColor="background1" w:themeShade="BF"/>
            <w:right w:val="single" w:sz="4" w:space="0" w:color="BFBFBF" w:themeColor="background1" w:themeShade="BF"/>
          </w:tcBorders>
          <w:vAlign w:val="center"/>
        </w:tcPr>
        <w:p w14:paraId="4929BC6E" w14:textId="77777777" w:rsidR="00E73F15" w:rsidRPr="00FC1AF8" w:rsidRDefault="00E73F15" w:rsidP="00DD59FC">
          <w:pPr>
            <w:spacing w:after="0" w:line="240" w:lineRule="auto"/>
            <w:contextualSpacing/>
            <w:jc w:val="right"/>
          </w:pPr>
          <w:r w:rsidRPr="00A71A6C">
            <w:fldChar w:fldCharType="begin"/>
          </w:r>
          <w:r w:rsidRPr="00A71A6C">
            <w:instrText xml:space="preserve"> PAGE   \* MERGEFORMAT </w:instrText>
          </w:r>
          <w:r w:rsidRPr="00A71A6C">
            <w:fldChar w:fldCharType="separate"/>
          </w:r>
          <w:r>
            <w:rPr>
              <w:noProof/>
            </w:rPr>
            <w:t>4</w:t>
          </w:r>
          <w:r w:rsidRPr="00A71A6C">
            <w:fldChar w:fldCharType="end"/>
          </w:r>
          <w:r>
            <w:t xml:space="preserve"> - </w:t>
          </w:r>
          <w:fldSimple w:instr=" NUMPAGES   \* MERGEFORMAT ">
            <w:r w:rsidR="002B22EA">
              <w:rPr>
                <w:noProof/>
              </w:rPr>
              <w:t>11</w:t>
            </w:r>
          </w:fldSimple>
        </w:p>
      </w:tc>
    </w:tr>
  </w:tbl>
  <w:p w14:paraId="54D6E915" w14:textId="77777777" w:rsidR="00E73F15" w:rsidRPr="003D6157" w:rsidRDefault="00E73F15" w:rsidP="00DD59FC">
    <w:pPr>
      <w:pStyle w:val="Intestazione"/>
      <w:rPr>
        <w:rFonts w:cs="Calibri"/>
      </w:rPr>
    </w:pPr>
    <w:r>
      <w:rPr>
        <w:rFonts w:cs="Calibri"/>
      </w:rPr>
      <w:pict w14:anchorId="1B9D43F1">
        <v:rect id="_x0000_i1029" style="width:0;height:1.5pt" o:hralign="center" o:hrstd="t" o:hr="t" fillcolor="#a0a0a0"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3F8D"/>
    <w:multiLevelType w:val="multilevel"/>
    <w:tmpl w:val="8C4CCD22"/>
    <w:lvl w:ilvl="0">
      <w:numFmt w:val="decimal"/>
      <w:lvlText w:val="%1."/>
      <w:lvlJc w:val="left"/>
      <w:pPr>
        <w:ind w:left="370" w:hanging="360"/>
      </w:pPr>
      <w:rPr>
        <w:rFonts w:hint="default"/>
        <w:color w:val="009A9F"/>
      </w:rPr>
    </w:lvl>
    <w:lvl w:ilvl="1">
      <w:start w:val="1"/>
      <w:numFmt w:val="decimal"/>
      <w:lvlText w:val="%1.%2."/>
      <w:lvlJc w:val="left"/>
      <w:pPr>
        <w:ind w:left="432" w:hanging="432"/>
      </w:pPr>
      <w:rPr>
        <w:rFonts w:ascii="Roboto" w:hAnsi="Roboto" w:cs="Calibri" w:hint="default"/>
        <w:b/>
        <w:color w:val="009A9F"/>
      </w:rPr>
    </w:lvl>
    <w:lvl w:ilvl="2">
      <w:start w:val="1"/>
      <w:numFmt w:val="decimal"/>
      <w:lvlText w:val="%1.%2.%3."/>
      <w:lvlJc w:val="left"/>
      <w:pPr>
        <w:ind w:left="1092" w:hanging="504"/>
      </w:pPr>
      <w:rPr>
        <w:rFonts w:hint="default"/>
      </w:rPr>
    </w:lvl>
    <w:lvl w:ilvl="3">
      <w:start w:val="1"/>
      <w:numFmt w:val="decimal"/>
      <w:lvlText w:val="%1.%2.%3.%4."/>
      <w:lvlJc w:val="left"/>
      <w:pPr>
        <w:ind w:left="1596" w:hanging="648"/>
      </w:pPr>
      <w:rPr>
        <w:rFonts w:hint="default"/>
      </w:rPr>
    </w:lvl>
    <w:lvl w:ilvl="4">
      <w:start w:val="1"/>
      <w:numFmt w:val="decimal"/>
      <w:lvlText w:val="%1.%2.%3.%4.%5."/>
      <w:lvlJc w:val="left"/>
      <w:pPr>
        <w:ind w:left="2100" w:hanging="792"/>
      </w:pPr>
      <w:rPr>
        <w:rFonts w:hint="default"/>
      </w:rPr>
    </w:lvl>
    <w:lvl w:ilvl="5">
      <w:start w:val="1"/>
      <w:numFmt w:val="decimal"/>
      <w:lvlText w:val="%1.%2.%3.%4.%5.%6."/>
      <w:lvlJc w:val="left"/>
      <w:pPr>
        <w:ind w:left="2604" w:hanging="936"/>
      </w:pPr>
      <w:rPr>
        <w:rFonts w:hint="default"/>
      </w:rPr>
    </w:lvl>
    <w:lvl w:ilvl="6">
      <w:start w:val="1"/>
      <w:numFmt w:val="decimal"/>
      <w:lvlText w:val="%1.%2.%3.%4.%5.%6.%7."/>
      <w:lvlJc w:val="left"/>
      <w:pPr>
        <w:ind w:left="3108" w:hanging="1080"/>
      </w:pPr>
      <w:rPr>
        <w:rFonts w:hint="default"/>
      </w:rPr>
    </w:lvl>
    <w:lvl w:ilvl="7">
      <w:start w:val="1"/>
      <w:numFmt w:val="decimal"/>
      <w:lvlText w:val="%1.%2.%3.%4.%5.%6.%7.%8."/>
      <w:lvlJc w:val="left"/>
      <w:pPr>
        <w:ind w:left="3612" w:hanging="1224"/>
      </w:pPr>
      <w:rPr>
        <w:rFonts w:hint="default"/>
      </w:rPr>
    </w:lvl>
    <w:lvl w:ilvl="8">
      <w:start w:val="1"/>
      <w:numFmt w:val="decimal"/>
      <w:lvlText w:val="%1.%2.%3.%4.%5.%6.%7.%8.%9."/>
      <w:lvlJc w:val="left"/>
      <w:pPr>
        <w:ind w:left="4188" w:hanging="1440"/>
      </w:pPr>
      <w:rPr>
        <w:rFonts w:hint="default"/>
      </w:rPr>
    </w:lvl>
  </w:abstractNum>
  <w:abstractNum w:abstractNumId="1">
    <w:nsid w:val="001149AC"/>
    <w:multiLevelType w:val="multilevel"/>
    <w:tmpl w:val="8C4CCD22"/>
    <w:lvl w:ilvl="0">
      <w:numFmt w:val="decimal"/>
      <w:lvlText w:val="%1."/>
      <w:lvlJc w:val="left"/>
      <w:pPr>
        <w:ind w:left="370" w:hanging="360"/>
      </w:pPr>
      <w:rPr>
        <w:rFonts w:hint="default"/>
        <w:color w:val="009A9F"/>
      </w:rPr>
    </w:lvl>
    <w:lvl w:ilvl="1">
      <w:start w:val="1"/>
      <w:numFmt w:val="decimal"/>
      <w:lvlText w:val="%1.%2."/>
      <w:lvlJc w:val="left"/>
      <w:pPr>
        <w:ind w:left="432" w:hanging="432"/>
      </w:pPr>
      <w:rPr>
        <w:rFonts w:ascii="Roboto" w:hAnsi="Roboto" w:cs="Calibri" w:hint="default"/>
        <w:b/>
        <w:color w:val="009A9F"/>
      </w:rPr>
    </w:lvl>
    <w:lvl w:ilvl="2">
      <w:start w:val="1"/>
      <w:numFmt w:val="decimal"/>
      <w:lvlText w:val="%1.%2.%3."/>
      <w:lvlJc w:val="left"/>
      <w:pPr>
        <w:ind w:left="1092" w:hanging="504"/>
      </w:pPr>
      <w:rPr>
        <w:rFonts w:hint="default"/>
      </w:rPr>
    </w:lvl>
    <w:lvl w:ilvl="3">
      <w:start w:val="1"/>
      <w:numFmt w:val="decimal"/>
      <w:lvlText w:val="%1.%2.%3.%4."/>
      <w:lvlJc w:val="left"/>
      <w:pPr>
        <w:ind w:left="1596" w:hanging="648"/>
      </w:pPr>
      <w:rPr>
        <w:rFonts w:hint="default"/>
      </w:rPr>
    </w:lvl>
    <w:lvl w:ilvl="4">
      <w:start w:val="1"/>
      <w:numFmt w:val="decimal"/>
      <w:lvlText w:val="%1.%2.%3.%4.%5."/>
      <w:lvlJc w:val="left"/>
      <w:pPr>
        <w:ind w:left="2100" w:hanging="792"/>
      </w:pPr>
      <w:rPr>
        <w:rFonts w:hint="default"/>
      </w:rPr>
    </w:lvl>
    <w:lvl w:ilvl="5">
      <w:start w:val="1"/>
      <w:numFmt w:val="decimal"/>
      <w:lvlText w:val="%1.%2.%3.%4.%5.%6."/>
      <w:lvlJc w:val="left"/>
      <w:pPr>
        <w:ind w:left="2604" w:hanging="936"/>
      </w:pPr>
      <w:rPr>
        <w:rFonts w:hint="default"/>
      </w:rPr>
    </w:lvl>
    <w:lvl w:ilvl="6">
      <w:start w:val="1"/>
      <w:numFmt w:val="decimal"/>
      <w:lvlText w:val="%1.%2.%3.%4.%5.%6.%7."/>
      <w:lvlJc w:val="left"/>
      <w:pPr>
        <w:ind w:left="3108" w:hanging="1080"/>
      </w:pPr>
      <w:rPr>
        <w:rFonts w:hint="default"/>
      </w:rPr>
    </w:lvl>
    <w:lvl w:ilvl="7">
      <w:start w:val="1"/>
      <w:numFmt w:val="decimal"/>
      <w:lvlText w:val="%1.%2.%3.%4.%5.%6.%7.%8."/>
      <w:lvlJc w:val="left"/>
      <w:pPr>
        <w:ind w:left="3612" w:hanging="1224"/>
      </w:pPr>
      <w:rPr>
        <w:rFonts w:hint="default"/>
      </w:rPr>
    </w:lvl>
    <w:lvl w:ilvl="8">
      <w:start w:val="1"/>
      <w:numFmt w:val="decimal"/>
      <w:lvlText w:val="%1.%2.%3.%4.%5.%6.%7.%8.%9."/>
      <w:lvlJc w:val="left"/>
      <w:pPr>
        <w:ind w:left="4188" w:hanging="1440"/>
      </w:pPr>
      <w:rPr>
        <w:rFonts w:hint="default"/>
      </w:rPr>
    </w:lvl>
  </w:abstractNum>
  <w:abstractNum w:abstractNumId="2">
    <w:nsid w:val="01902238"/>
    <w:multiLevelType w:val="hybridMultilevel"/>
    <w:tmpl w:val="0EECBAD2"/>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
    <w:nsid w:val="034B12BC"/>
    <w:multiLevelType w:val="hybridMultilevel"/>
    <w:tmpl w:val="E5D018CC"/>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4">
    <w:nsid w:val="0C106641"/>
    <w:multiLevelType w:val="hybridMultilevel"/>
    <w:tmpl w:val="12EE7E12"/>
    <w:lvl w:ilvl="0" w:tplc="0C07000F">
      <w:start w:val="1"/>
      <w:numFmt w:val="decimal"/>
      <w:lvlText w:val="%1."/>
      <w:lvlJc w:val="left"/>
      <w:pPr>
        <w:ind w:left="1080" w:hanging="360"/>
      </w:pPr>
    </w:lvl>
    <w:lvl w:ilvl="1" w:tplc="0C070019">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5">
    <w:nsid w:val="10CD3B64"/>
    <w:multiLevelType w:val="multilevel"/>
    <w:tmpl w:val="8C4CCD22"/>
    <w:lvl w:ilvl="0">
      <w:numFmt w:val="decimal"/>
      <w:lvlText w:val="%1."/>
      <w:lvlJc w:val="left"/>
      <w:pPr>
        <w:ind w:left="370" w:hanging="360"/>
      </w:pPr>
      <w:rPr>
        <w:rFonts w:hint="default"/>
        <w:color w:val="009A9F"/>
      </w:rPr>
    </w:lvl>
    <w:lvl w:ilvl="1">
      <w:start w:val="1"/>
      <w:numFmt w:val="decimal"/>
      <w:lvlText w:val="%1.%2."/>
      <w:lvlJc w:val="left"/>
      <w:pPr>
        <w:ind w:left="432" w:hanging="432"/>
      </w:pPr>
      <w:rPr>
        <w:rFonts w:ascii="Roboto" w:hAnsi="Roboto" w:cs="Calibri" w:hint="default"/>
        <w:b/>
        <w:color w:val="009A9F"/>
      </w:rPr>
    </w:lvl>
    <w:lvl w:ilvl="2">
      <w:start w:val="1"/>
      <w:numFmt w:val="decimal"/>
      <w:lvlText w:val="%1.%2.%3."/>
      <w:lvlJc w:val="left"/>
      <w:pPr>
        <w:ind w:left="1092" w:hanging="504"/>
      </w:pPr>
      <w:rPr>
        <w:rFonts w:hint="default"/>
      </w:rPr>
    </w:lvl>
    <w:lvl w:ilvl="3">
      <w:start w:val="1"/>
      <w:numFmt w:val="decimal"/>
      <w:lvlText w:val="%1.%2.%3.%4."/>
      <w:lvlJc w:val="left"/>
      <w:pPr>
        <w:ind w:left="1596" w:hanging="648"/>
      </w:pPr>
      <w:rPr>
        <w:rFonts w:hint="default"/>
      </w:rPr>
    </w:lvl>
    <w:lvl w:ilvl="4">
      <w:start w:val="1"/>
      <w:numFmt w:val="decimal"/>
      <w:lvlText w:val="%1.%2.%3.%4.%5."/>
      <w:lvlJc w:val="left"/>
      <w:pPr>
        <w:ind w:left="2100" w:hanging="792"/>
      </w:pPr>
      <w:rPr>
        <w:rFonts w:hint="default"/>
      </w:rPr>
    </w:lvl>
    <w:lvl w:ilvl="5">
      <w:start w:val="1"/>
      <w:numFmt w:val="decimal"/>
      <w:lvlText w:val="%1.%2.%3.%4.%5.%6."/>
      <w:lvlJc w:val="left"/>
      <w:pPr>
        <w:ind w:left="2604" w:hanging="936"/>
      </w:pPr>
      <w:rPr>
        <w:rFonts w:hint="default"/>
      </w:rPr>
    </w:lvl>
    <w:lvl w:ilvl="6">
      <w:start w:val="1"/>
      <w:numFmt w:val="decimal"/>
      <w:lvlText w:val="%1.%2.%3.%4.%5.%6.%7."/>
      <w:lvlJc w:val="left"/>
      <w:pPr>
        <w:ind w:left="3108" w:hanging="1080"/>
      </w:pPr>
      <w:rPr>
        <w:rFonts w:hint="default"/>
      </w:rPr>
    </w:lvl>
    <w:lvl w:ilvl="7">
      <w:start w:val="1"/>
      <w:numFmt w:val="decimal"/>
      <w:lvlText w:val="%1.%2.%3.%4.%5.%6.%7.%8."/>
      <w:lvlJc w:val="left"/>
      <w:pPr>
        <w:ind w:left="3612" w:hanging="1224"/>
      </w:pPr>
      <w:rPr>
        <w:rFonts w:hint="default"/>
      </w:rPr>
    </w:lvl>
    <w:lvl w:ilvl="8">
      <w:start w:val="1"/>
      <w:numFmt w:val="decimal"/>
      <w:lvlText w:val="%1.%2.%3.%4.%5.%6.%7.%8.%9."/>
      <w:lvlJc w:val="left"/>
      <w:pPr>
        <w:ind w:left="4188" w:hanging="1440"/>
      </w:pPr>
      <w:rPr>
        <w:rFonts w:hint="default"/>
      </w:rPr>
    </w:lvl>
  </w:abstractNum>
  <w:abstractNum w:abstractNumId="6">
    <w:nsid w:val="11E35D52"/>
    <w:multiLevelType w:val="hybridMultilevel"/>
    <w:tmpl w:val="A344D8EA"/>
    <w:lvl w:ilvl="0" w:tplc="96363A4A">
      <w:start w:val="1"/>
      <w:numFmt w:val="bullet"/>
      <w:lvlText w:val="-"/>
      <w:lvlJc w:val="left"/>
      <w:pPr>
        <w:ind w:left="862" w:hanging="360"/>
      </w:pPr>
      <w:rPr>
        <w:rFonts w:ascii="Calibri" w:eastAsia="Times New Roman" w:hAnsi="Calibri" w:cs="Aria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7">
    <w:nsid w:val="17E85DAF"/>
    <w:multiLevelType w:val="multilevel"/>
    <w:tmpl w:val="BC325E32"/>
    <w:lvl w:ilvl="0">
      <w:start w:val="7"/>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8">
    <w:nsid w:val="1E683D5E"/>
    <w:multiLevelType w:val="multilevel"/>
    <w:tmpl w:val="8C4CCD22"/>
    <w:lvl w:ilvl="0">
      <w:numFmt w:val="decimal"/>
      <w:lvlText w:val="%1."/>
      <w:lvlJc w:val="left"/>
      <w:pPr>
        <w:ind w:left="370" w:hanging="360"/>
      </w:pPr>
      <w:rPr>
        <w:rFonts w:hint="default"/>
        <w:color w:val="009A9F"/>
      </w:rPr>
    </w:lvl>
    <w:lvl w:ilvl="1">
      <w:start w:val="1"/>
      <w:numFmt w:val="decimal"/>
      <w:lvlText w:val="%1.%2."/>
      <w:lvlJc w:val="left"/>
      <w:pPr>
        <w:ind w:left="432" w:hanging="432"/>
      </w:pPr>
      <w:rPr>
        <w:rFonts w:ascii="Roboto" w:hAnsi="Roboto" w:cs="Calibri" w:hint="default"/>
        <w:b/>
        <w:color w:val="009A9F"/>
      </w:rPr>
    </w:lvl>
    <w:lvl w:ilvl="2">
      <w:start w:val="1"/>
      <w:numFmt w:val="decimal"/>
      <w:lvlText w:val="%1.%2.%3."/>
      <w:lvlJc w:val="left"/>
      <w:pPr>
        <w:ind w:left="1092" w:hanging="504"/>
      </w:pPr>
      <w:rPr>
        <w:rFonts w:hint="default"/>
      </w:rPr>
    </w:lvl>
    <w:lvl w:ilvl="3">
      <w:start w:val="1"/>
      <w:numFmt w:val="decimal"/>
      <w:lvlText w:val="%1.%2.%3.%4."/>
      <w:lvlJc w:val="left"/>
      <w:pPr>
        <w:ind w:left="1596" w:hanging="648"/>
      </w:pPr>
      <w:rPr>
        <w:rFonts w:hint="default"/>
      </w:rPr>
    </w:lvl>
    <w:lvl w:ilvl="4">
      <w:start w:val="1"/>
      <w:numFmt w:val="decimal"/>
      <w:lvlText w:val="%1.%2.%3.%4.%5."/>
      <w:lvlJc w:val="left"/>
      <w:pPr>
        <w:ind w:left="2100" w:hanging="792"/>
      </w:pPr>
      <w:rPr>
        <w:rFonts w:hint="default"/>
      </w:rPr>
    </w:lvl>
    <w:lvl w:ilvl="5">
      <w:start w:val="1"/>
      <w:numFmt w:val="decimal"/>
      <w:lvlText w:val="%1.%2.%3.%4.%5.%6."/>
      <w:lvlJc w:val="left"/>
      <w:pPr>
        <w:ind w:left="2604" w:hanging="936"/>
      </w:pPr>
      <w:rPr>
        <w:rFonts w:hint="default"/>
      </w:rPr>
    </w:lvl>
    <w:lvl w:ilvl="6">
      <w:start w:val="1"/>
      <w:numFmt w:val="decimal"/>
      <w:lvlText w:val="%1.%2.%3.%4.%5.%6.%7."/>
      <w:lvlJc w:val="left"/>
      <w:pPr>
        <w:ind w:left="3108" w:hanging="1080"/>
      </w:pPr>
      <w:rPr>
        <w:rFonts w:hint="default"/>
      </w:rPr>
    </w:lvl>
    <w:lvl w:ilvl="7">
      <w:start w:val="1"/>
      <w:numFmt w:val="decimal"/>
      <w:lvlText w:val="%1.%2.%3.%4.%5.%6.%7.%8."/>
      <w:lvlJc w:val="left"/>
      <w:pPr>
        <w:ind w:left="3612" w:hanging="1224"/>
      </w:pPr>
      <w:rPr>
        <w:rFonts w:hint="default"/>
      </w:rPr>
    </w:lvl>
    <w:lvl w:ilvl="8">
      <w:start w:val="1"/>
      <w:numFmt w:val="decimal"/>
      <w:lvlText w:val="%1.%2.%3.%4.%5.%6.%7.%8.%9."/>
      <w:lvlJc w:val="left"/>
      <w:pPr>
        <w:ind w:left="4188" w:hanging="1440"/>
      </w:pPr>
      <w:rPr>
        <w:rFonts w:hint="default"/>
      </w:rPr>
    </w:lvl>
  </w:abstractNum>
  <w:abstractNum w:abstractNumId="9">
    <w:nsid w:val="1EF671CB"/>
    <w:multiLevelType w:val="multilevel"/>
    <w:tmpl w:val="8C4CCD22"/>
    <w:lvl w:ilvl="0">
      <w:numFmt w:val="decimal"/>
      <w:lvlText w:val="%1."/>
      <w:lvlJc w:val="left"/>
      <w:pPr>
        <w:ind w:left="370" w:hanging="360"/>
      </w:pPr>
      <w:rPr>
        <w:rFonts w:hint="default"/>
        <w:color w:val="009A9F"/>
      </w:rPr>
    </w:lvl>
    <w:lvl w:ilvl="1">
      <w:start w:val="1"/>
      <w:numFmt w:val="decimal"/>
      <w:lvlText w:val="%1.%2."/>
      <w:lvlJc w:val="left"/>
      <w:pPr>
        <w:ind w:left="432" w:hanging="432"/>
      </w:pPr>
      <w:rPr>
        <w:rFonts w:ascii="Roboto" w:hAnsi="Roboto" w:cs="Calibri" w:hint="default"/>
        <w:b/>
        <w:color w:val="009A9F"/>
      </w:rPr>
    </w:lvl>
    <w:lvl w:ilvl="2">
      <w:start w:val="1"/>
      <w:numFmt w:val="decimal"/>
      <w:lvlText w:val="%1.%2.%3."/>
      <w:lvlJc w:val="left"/>
      <w:pPr>
        <w:ind w:left="1092" w:hanging="504"/>
      </w:pPr>
      <w:rPr>
        <w:rFonts w:hint="default"/>
      </w:rPr>
    </w:lvl>
    <w:lvl w:ilvl="3">
      <w:start w:val="1"/>
      <w:numFmt w:val="decimal"/>
      <w:lvlText w:val="%1.%2.%3.%4."/>
      <w:lvlJc w:val="left"/>
      <w:pPr>
        <w:ind w:left="1596" w:hanging="648"/>
      </w:pPr>
      <w:rPr>
        <w:rFonts w:hint="default"/>
      </w:rPr>
    </w:lvl>
    <w:lvl w:ilvl="4">
      <w:start w:val="1"/>
      <w:numFmt w:val="decimal"/>
      <w:lvlText w:val="%1.%2.%3.%4.%5."/>
      <w:lvlJc w:val="left"/>
      <w:pPr>
        <w:ind w:left="2100" w:hanging="792"/>
      </w:pPr>
      <w:rPr>
        <w:rFonts w:hint="default"/>
      </w:rPr>
    </w:lvl>
    <w:lvl w:ilvl="5">
      <w:start w:val="1"/>
      <w:numFmt w:val="decimal"/>
      <w:lvlText w:val="%1.%2.%3.%4.%5.%6."/>
      <w:lvlJc w:val="left"/>
      <w:pPr>
        <w:ind w:left="2604" w:hanging="936"/>
      </w:pPr>
      <w:rPr>
        <w:rFonts w:hint="default"/>
      </w:rPr>
    </w:lvl>
    <w:lvl w:ilvl="6">
      <w:start w:val="1"/>
      <w:numFmt w:val="decimal"/>
      <w:lvlText w:val="%1.%2.%3.%4.%5.%6.%7."/>
      <w:lvlJc w:val="left"/>
      <w:pPr>
        <w:ind w:left="3108" w:hanging="1080"/>
      </w:pPr>
      <w:rPr>
        <w:rFonts w:hint="default"/>
      </w:rPr>
    </w:lvl>
    <w:lvl w:ilvl="7">
      <w:start w:val="1"/>
      <w:numFmt w:val="decimal"/>
      <w:lvlText w:val="%1.%2.%3.%4.%5.%6.%7.%8."/>
      <w:lvlJc w:val="left"/>
      <w:pPr>
        <w:ind w:left="3612" w:hanging="1224"/>
      </w:pPr>
      <w:rPr>
        <w:rFonts w:hint="default"/>
      </w:rPr>
    </w:lvl>
    <w:lvl w:ilvl="8">
      <w:start w:val="1"/>
      <w:numFmt w:val="decimal"/>
      <w:lvlText w:val="%1.%2.%3.%4.%5.%6.%7.%8.%9."/>
      <w:lvlJc w:val="left"/>
      <w:pPr>
        <w:ind w:left="4188" w:hanging="1440"/>
      </w:pPr>
      <w:rPr>
        <w:rFonts w:hint="default"/>
      </w:rPr>
    </w:lvl>
  </w:abstractNum>
  <w:abstractNum w:abstractNumId="10">
    <w:nsid w:val="1F3E3DA4"/>
    <w:multiLevelType w:val="hybridMultilevel"/>
    <w:tmpl w:val="04187F2A"/>
    <w:lvl w:ilvl="0" w:tplc="0C070001">
      <w:start w:val="1"/>
      <w:numFmt w:val="bullet"/>
      <w:lvlText w:val=""/>
      <w:lvlJc w:val="left"/>
      <w:pPr>
        <w:ind w:left="2007" w:hanging="360"/>
      </w:pPr>
      <w:rPr>
        <w:rFonts w:ascii="Symbol" w:hAnsi="Symbol" w:hint="default"/>
      </w:rPr>
    </w:lvl>
    <w:lvl w:ilvl="1" w:tplc="0C070003" w:tentative="1">
      <w:start w:val="1"/>
      <w:numFmt w:val="bullet"/>
      <w:lvlText w:val="o"/>
      <w:lvlJc w:val="left"/>
      <w:pPr>
        <w:ind w:left="2727" w:hanging="360"/>
      </w:pPr>
      <w:rPr>
        <w:rFonts w:ascii="Courier New" w:hAnsi="Courier New" w:cs="Courier New" w:hint="default"/>
      </w:rPr>
    </w:lvl>
    <w:lvl w:ilvl="2" w:tplc="0C070005" w:tentative="1">
      <w:start w:val="1"/>
      <w:numFmt w:val="bullet"/>
      <w:lvlText w:val=""/>
      <w:lvlJc w:val="left"/>
      <w:pPr>
        <w:ind w:left="3447" w:hanging="360"/>
      </w:pPr>
      <w:rPr>
        <w:rFonts w:ascii="Wingdings" w:hAnsi="Wingdings" w:hint="default"/>
      </w:rPr>
    </w:lvl>
    <w:lvl w:ilvl="3" w:tplc="0C070001" w:tentative="1">
      <w:start w:val="1"/>
      <w:numFmt w:val="bullet"/>
      <w:lvlText w:val=""/>
      <w:lvlJc w:val="left"/>
      <w:pPr>
        <w:ind w:left="4167" w:hanging="360"/>
      </w:pPr>
      <w:rPr>
        <w:rFonts w:ascii="Symbol" w:hAnsi="Symbol" w:hint="default"/>
      </w:rPr>
    </w:lvl>
    <w:lvl w:ilvl="4" w:tplc="0C070003" w:tentative="1">
      <w:start w:val="1"/>
      <w:numFmt w:val="bullet"/>
      <w:lvlText w:val="o"/>
      <w:lvlJc w:val="left"/>
      <w:pPr>
        <w:ind w:left="4887" w:hanging="360"/>
      </w:pPr>
      <w:rPr>
        <w:rFonts w:ascii="Courier New" w:hAnsi="Courier New" w:cs="Courier New" w:hint="default"/>
      </w:rPr>
    </w:lvl>
    <w:lvl w:ilvl="5" w:tplc="0C070005" w:tentative="1">
      <w:start w:val="1"/>
      <w:numFmt w:val="bullet"/>
      <w:lvlText w:val=""/>
      <w:lvlJc w:val="left"/>
      <w:pPr>
        <w:ind w:left="5607" w:hanging="360"/>
      </w:pPr>
      <w:rPr>
        <w:rFonts w:ascii="Wingdings" w:hAnsi="Wingdings" w:hint="default"/>
      </w:rPr>
    </w:lvl>
    <w:lvl w:ilvl="6" w:tplc="0C070001" w:tentative="1">
      <w:start w:val="1"/>
      <w:numFmt w:val="bullet"/>
      <w:lvlText w:val=""/>
      <w:lvlJc w:val="left"/>
      <w:pPr>
        <w:ind w:left="6327" w:hanging="360"/>
      </w:pPr>
      <w:rPr>
        <w:rFonts w:ascii="Symbol" w:hAnsi="Symbol" w:hint="default"/>
      </w:rPr>
    </w:lvl>
    <w:lvl w:ilvl="7" w:tplc="0C070003" w:tentative="1">
      <w:start w:val="1"/>
      <w:numFmt w:val="bullet"/>
      <w:lvlText w:val="o"/>
      <w:lvlJc w:val="left"/>
      <w:pPr>
        <w:ind w:left="7047" w:hanging="360"/>
      </w:pPr>
      <w:rPr>
        <w:rFonts w:ascii="Courier New" w:hAnsi="Courier New" w:cs="Courier New" w:hint="default"/>
      </w:rPr>
    </w:lvl>
    <w:lvl w:ilvl="8" w:tplc="0C070005" w:tentative="1">
      <w:start w:val="1"/>
      <w:numFmt w:val="bullet"/>
      <w:lvlText w:val=""/>
      <w:lvlJc w:val="left"/>
      <w:pPr>
        <w:ind w:left="7767" w:hanging="360"/>
      </w:pPr>
      <w:rPr>
        <w:rFonts w:ascii="Wingdings" w:hAnsi="Wingdings" w:hint="default"/>
      </w:rPr>
    </w:lvl>
  </w:abstractNum>
  <w:abstractNum w:abstractNumId="11">
    <w:nsid w:val="2188150C"/>
    <w:multiLevelType w:val="multilevel"/>
    <w:tmpl w:val="57CA418E"/>
    <w:lvl w:ilvl="0">
      <w:start w:val="2"/>
      <w:numFmt w:val="decimal"/>
      <w:lvlText w:val="%1"/>
      <w:lvlJc w:val="left"/>
      <w:pPr>
        <w:ind w:left="405" w:hanging="405"/>
      </w:pPr>
      <w:rPr>
        <w:rFonts w:hint="default"/>
      </w:rPr>
    </w:lvl>
    <w:lvl w:ilvl="1">
      <w:start w:val="3"/>
      <w:numFmt w:val="decimal"/>
      <w:lvlText w:val="%1.%2"/>
      <w:lvlJc w:val="left"/>
      <w:pPr>
        <w:ind w:left="547" w:hanging="405"/>
      </w:pPr>
      <w:rPr>
        <w:rFonts w:hint="default"/>
      </w:rPr>
    </w:lvl>
    <w:lvl w:ilvl="2">
      <w:start w:val="2"/>
      <w:numFmt w:val="decimal"/>
      <w:lvlText w:val="%1.%2.%3"/>
      <w:lvlJc w:val="left"/>
      <w:pPr>
        <w:ind w:left="1050" w:hanging="720"/>
      </w:pPr>
      <w:rPr>
        <w:rFonts w:hint="default"/>
      </w:rPr>
    </w:lvl>
    <w:lvl w:ilvl="3">
      <w:start w:val="1"/>
      <w:numFmt w:val="decimal"/>
      <w:lvlText w:val="%1.%2.%3.%4"/>
      <w:lvlJc w:val="left"/>
      <w:pPr>
        <w:ind w:left="1215" w:hanging="720"/>
      </w:pPr>
      <w:rPr>
        <w:rFonts w:hint="default"/>
      </w:rPr>
    </w:lvl>
    <w:lvl w:ilvl="4">
      <w:start w:val="1"/>
      <w:numFmt w:val="decimal"/>
      <w:lvlText w:val="%1.%2.%3.%4.%5"/>
      <w:lvlJc w:val="left"/>
      <w:pPr>
        <w:ind w:left="1740" w:hanging="1080"/>
      </w:pPr>
      <w:rPr>
        <w:rFonts w:hint="default"/>
      </w:rPr>
    </w:lvl>
    <w:lvl w:ilvl="5">
      <w:start w:val="1"/>
      <w:numFmt w:val="decimal"/>
      <w:lvlText w:val="%1.%2.%3.%4.%5.%6"/>
      <w:lvlJc w:val="left"/>
      <w:pPr>
        <w:ind w:left="1905" w:hanging="1080"/>
      </w:pPr>
      <w:rPr>
        <w:rFonts w:hint="default"/>
      </w:rPr>
    </w:lvl>
    <w:lvl w:ilvl="6">
      <w:start w:val="1"/>
      <w:numFmt w:val="decimal"/>
      <w:lvlText w:val="%1.%2.%3.%4.%5.%6.%7"/>
      <w:lvlJc w:val="left"/>
      <w:pPr>
        <w:ind w:left="2070" w:hanging="1080"/>
      </w:pPr>
      <w:rPr>
        <w:rFonts w:hint="default"/>
      </w:rPr>
    </w:lvl>
    <w:lvl w:ilvl="7">
      <w:start w:val="1"/>
      <w:numFmt w:val="decimal"/>
      <w:lvlText w:val="%1.%2.%3.%4.%5.%6.%7.%8"/>
      <w:lvlJc w:val="left"/>
      <w:pPr>
        <w:ind w:left="2595" w:hanging="1440"/>
      </w:pPr>
      <w:rPr>
        <w:rFonts w:hint="default"/>
      </w:rPr>
    </w:lvl>
    <w:lvl w:ilvl="8">
      <w:start w:val="1"/>
      <w:numFmt w:val="decimal"/>
      <w:lvlText w:val="%1.%2.%3.%4.%5.%6.%7.%8.%9"/>
      <w:lvlJc w:val="left"/>
      <w:pPr>
        <w:ind w:left="2760" w:hanging="1440"/>
      </w:pPr>
      <w:rPr>
        <w:rFonts w:hint="default"/>
      </w:rPr>
    </w:lvl>
  </w:abstractNum>
  <w:abstractNum w:abstractNumId="12">
    <w:nsid w:val="25F27547"/>
    <w:multiLevelType w:val="hybridMultilevel"/>
    <w:tmpl w:val="5AB8DDE0"/>
    <w:lvl w:ilvl="0" w:tplc="676E86C8">
      <w:start w:val="1"/>
      <w:numFmt w:val="decimal"/>
      <w:lvlText w:val="%1"/>
      <w:lvlJc w:val="left"/>
      <w:pPr>
        <w:ind w:left="502" w:hanging="360"/>
      </w:pPr>
      <w:rPr>
        <w:rFonts w:hint="default"/>
        <w:vertAlign w:val="superscrip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nsid w:val="289A63A9"/>
    <w:multiLevelType w:val="multilevel"/>
    <w:tmpl w:val="73748934"/>
    <w:lvl w:ilvl="0">
      <w:start w:val="1"/>
      <w:numFmt w:val="decimal"/>
      <w:lvlText w:val="%1."/>
      <w:lvlJc w:val="left"/>
      <w:pPr>
        <w:ind w:left="644" w:hanging="360"/>
      </w:pPr>
      <w:rPr>
        <w:rFonts w:ascii="Arial" w:hAnsi="Arial" w:cs="Arial" w:hint="default"/>
        <w:color w:val="009A9F"/>
        <w:sz w:val="18"/>
        <w:szCs w:val="18"/>
      </w:rPr>
    </w:lvl>
    <w:lvl w:ilvl="1">
      <w:start w:val="1"/>
      <w:numFmt w:val="decimal"/>
      <w:lvlText w:val="%1.%2."/>
      <w:lvlJc w:val="left"/>
      <w:pPr>
        <w:ind w:left="848" w:hanging="432"/>
      </w:pPr>
      <w:rPr>
        <w:rFonts w:ascii="Arial" w:hAnsi="Arial" w:cs="Arial" w:hint="default"/>
        <w:b w:val="0"/>
        <w:color w:val="009A9F"/>
      </w:rPr>
    </w:lvl>
    <w:lvl w:ilvl="2">
      <w:start w:val="1"/>
      <w:numFmt w:val="decimal"/>
      <w:lvlText w:val="%1.%2.%3."/>
      <w:lvlJc w:val="left"/>
      <w:pPr>
        <w:ind w:left="134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4">
    <w:nsid w:val="30A85154"/>
    <w:multiLevelType w:val="hybridMultilevel"/>
    <w:tmpl w:val="AF8E74E2"/>
    <w:lvl w:ilvl="0" w:tplc="96363A4A">
      <w:start w:val="1"/>
      <w:numFmt w:val="bullet"/>
      <w:lvlText w:val="-"/>
      <w:lvlJc w:val="left"/>
      <w:pPr>
        <w:ind w:left="862" w:hanging="360"/>
      </w:pPr>
      <w:rPr>
        <w:rFonts w:ascii="Calibri" w:eastAsia="Times New Roman" w:hAnsi="Calibri" w:cs="Aria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5">
    <w:nsid w:val="318A2DF8"/>
    <w:multiLevelType w:val="multilevel"/>
    <w:tmpl w:val="3C3A08D8"/>
    <w:lvl w:ilvl="0">
      <w:start w:val="1"/>
      <w:numFmt w:val="bullet"/>
      <w:lvlText w:val=""/>
      <w:lvlJc w:val="left"/>
      <w:pPr>
        <w:ind w:left="720" w:hanging="360"/>
      </w:pPr>
      <w:rPr>
        <w:rFonts w:ascii="Symbol" w:hAnsi="Symbol" w:hint="default"/>
        <w:b/>
        <w:color w:val="009A9F"/>
      </w:rPr>
    </w:lvl>
    <w:lvl w:ilvl="1">
      <w:start w:val="1"/>
      <w:numFmt w:val="bullet"/>
      <w:lvlText w:val=""/>
      <w:lvlJc w:val="left"/>
      <w:pPr>
        <w:ind w:left="1152" w:hanging="432"/>
      </w:pPr>
      <w:rPr>
        <w:rFonts w:ascii="Symbol" w:hAnsi="Symbol" w:hint="default"/>
        <w:b/>
        <w:color w:val="009A9F"/>
      </w:rPr>
    </w:lvl>
    <w:lvl w:ilvl="2">
      <w:start w:val="1"/>
      <w:numFmt w:val="bullet"/>
      <w:lvlText w:val=""/>
      <w:lvlJc w:val="left"/>
      <w:pPr>
        <w:ind w:left="1584" w:hanging="504"/>
      </w:pPr>
      <w:rPr>
        <w:rFonts w:ascii="Symbol" w:hAnsi="Symbol" w:hint="default"/>
        <w:color w:val="009A9F"/>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6">
    <w:nsid w:val="37697662"/>
    <w:multiLevelType w:val="multilevel"/>
    <w:tmpl w:val="8C4CCD22"/>
    <w:lvl w:ilvl="0">
      <w:numFmt w:val="decimal"/>
      <w:lvlText w:val="%1."/>
      <w:lvlJc w:val="left"/>
      <w:pPr>
        <w:ind w:left="370" w:hanging="360"/>
      </w:pPr>
      <w:rPr>
        <w:rFonts w:hint="default"/>
        <w:color w:val="009A9F"/>
      </w:rPr>
    </w:lvl>
    <w:lvl w:ilvl="1">
      <w:start w:val="1"/>
      <w:numFmt w:val="decimal"/>
      <w:lvlText w:val="%1.%2."/>
      <w:lvlJc w:val="left"/>
      <w:pPr>
        <w:ind w:left="432" w:hanging="432"/>
      </w:pPr>
      <w:rPr>
        <w:rFonts w:ascii="Roboto" w:hAnsi="Roboto" w:cs="Calibri" w:hint="default"/>
        <w:b/>
        <w:color w:val="009A9F"/>
      </w:rPr>
    </w:lvl>
    <w:lvl w:ilvl="2">
      <w:start w:val="1"/>
      <w:numFmt w:val="decimal"/>
      <w:lvlText w:val="%1.%2.%3."/>
      <w:lvlJc w:val="left"/>
      <w:pPr>
        <w:ind w:left="1092" w:hanging="504"/>
      </w:pPr>
      <w:rPr>
        <w:rFonts w:hint="default"/>
      </w:rPr>
    </w:lvl>
    <w:lvl w:ilvl="3">
      <w:start w:val="1"/>
      <w:numFmt w:val="decimal"/>
      <w:lvlText w:val="%1.%2.%3.%4."/>
      <w:lvlJc w:val="left"/>
      <w:pPr>
        <w:ind w:left="1596" w:hanging="648"/>
      </w:pPr>
      <w:rPr>
        <w:rFonts w:hint="default"/>
      </w:rPr>
    </w:lvl>
    <w:lvl w:ilvl="4">
      <w:start w:val="1"/>
      <w:numFmt w:val="decimal"/>
      <w:lvlText w:val="%1.%2.%3.%4.%5."/>
      <w:lvlJc w:val="left"/>
      <w:pPr>
        <w:ind w:left="2100" w:hanging="792"/>
      </w:pPr>
      <w:rPr>
        <w:rFonts w:hint="default"/>
      </w:rPr>
    </w:lvl>
    <w:lvl w:ilvl="5">
      <w:start w:val="1"/>
      <w:numFmt w:val="decimal"/>
      <w:lvlText w:val="%1.%2.%3.%4.%5.%6."/>
      <w:lvlJc w:val="left"/>
      <w:pPr>
        <w:ind w:left="2604" w:hanging="936"/>
      </w:pPr>
      <w:rPr>
        <w:rFonts w:hint="default"/>
      </w:rPr>
    </w:lvl>
    <w:lvl w:ilvl="6">
      <w:start w:val="1"/>
      <w:numFmt w:val="decimal"/>
      <w:lvlText w:val="%1.%2.%3.%4.%5.%6.%7."/>
      <w:lvlJc w:val="left"/>
      <w:pPr>
        <w:ind w:left="3108" w:hanging="1080"/>
      </w:pPr>
      <w:rPr>
        <w:rFonts w:hint="default"/>
      </w:rPr>
    </w:lvl>
    <w:lvl w:ilvl="7">
      <w:start w:val="1"/>
      <w:numFmt w:val="decimal"/>
      <w:lvlText w:val="%1.%2.%3.%4.%5.%6.%7.%8."/>
      <w:lvlJc w:val="left"/>
      <w:pPr>
        <w:ind w:left="3612" w:hanging="1224"/>
      </w:pPr>
      <w:rPr>
        <w:rFonts w:hint="default"/>
      </w:rPr>
    </w:lvl>
    <w:lvl w:ilvl="8">
      <w:start w:val="1"/>
      <w:numFmt w:val="decimal"/>
      <w:lvlText w:val="%1.%2.%3.%4.%5.%6.%7.%8.%9."/>
      <w:lvlJc w:val="left"/>
      <w:pPr>
        <w:ind w:left="4188" w:hanging="1440"/>
      </w:pPr>
      <w:rPr>
        <w:rFonts w:hint="default"/>
      </w:rPr>
    </w:lvl>
  </w:abstractNum>
  <w:abstractNum w:abstractNumId="17">
    <w:nsid w:val="37D058B7"/>
    <w:multiLevelType w:val="hybridMultilevel"/>
    <w:tmpl w:val="5066DB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A244805"/>
    <w:multiLevelType w:val="hybridMultilevel"/>
    <w:tmpl w:val="3D8475CE"/>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9">
    <w:nsid w:val="3C2C2A02"/>
    <w:multiLevelType w:val="hybridMultilevel"/>
    <w:tmpl w:val="FB22E9E4"/>
    <w:lvl w:ilvl="0" w:tplc="AE3E24D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C3B7558"/>
    <w:multiLevelType w:val="hybridMultilevel"/>
    <w:tmpl w:val="E7564D48"/>
    <w:lvl w:ilvl="0" w:tplc="0C0A0001">
      <w:start w:val="1"/>
      <w:numFmt w:val="bullet"/>
      <w:lvlText w:val=""/>
      <w:lvlJc w:val="left"/>
      <w:pPr>
        <w:ind w:left="571" w:hanging="360"/>
      </w:pPr>
      <w:rPr>
        <w:rFonts w:ascii="Symbol" w:hAnsi="Symbol" w:hint="default"/>
      </w:rPr>
    </w:lvl>
    <w:lvl w:ilvl="1" w:tplc="0C0A0003" w:tentative="1">
      <w:start w:val="1"/>
      <w:numFmt w:val="bullet"/>
      <w:lvlText w:val="o"/>
      <w:lvlJc w:val="left"/>
      <w:pPr>
        <w:ind w:left="1291" w:hanging="360"/>
      </w:pPr>
      <w:rPr>
        <w:rFonts w:ascii="Courier New" w:hAnsi="Courier New" w:cs="Courier New" w:hint="default"/>
      </w:rPr>
    </w:lvl>
    <w:lvl w:ilvl="2" w:tplc="0C0A0005" w:tentative="1">
      <w:start w:val="1"/>
      <w:numFmt w:val="bullet"/>
      <w:lvlText w:val=""/>
      <w:lvlJc w:val="left"/>
      <w:pPr>
        <w:ind w:left="2011" w:hanging="360"/>
      </w:pPr>
      <w:rPr>
        <w:rFonts w:ascii="Wingdings" w:hAnsi="Wingdings" w:hint="default"/>
      </w:rPr>
    </w:lvl>
    <w:lvl w:ilvl="3" w:tplc="0C0A0001" w:tentative="1">
      <w:start w:val="1"/>
      <w:numFmt w:val="bullet"/>
      <w:lvlText w:val=""/>
      <w:lvlJc w:val="left"/>
      <w:pPr>
        <w:ind w:left="2731" w:hanging="360"/>
      </w:pPr>
      <w:rPr>
        <w:rFonts w:ascii="Symbol" w:hAnsi="Symbol" w:hint="default"/>
      </w:rPr>
    </w:lvl>
    <w:lvl w:ilvl="4" w:tplc="0C0A0003" w:tentative="1">
      <w:start w:val="1"/>
      <w:numFmt w:val="bullet"/>
      <w:lvlText w:val="o"/>
      <w:lvlJc w:val="left"/>
      <w:pPr>
        <w:ind w:left="3451" w:hanging="360"/>
      </w:pPr>
      <w:rPr>
        <w:rFonts w:ascii="Courier New" w:hAnsi="Courier New" w:cs="Courier New" w:hint="default"/>
      </w:rPr>
    </w:lvl>
    <w:lvl w:ilvl="5" w:tplc="0C0A0005" w:tentative="1">
      <w:start w:val="1"/>
      <w:numFmt w:val="bullet"/>
      <w:lvlText w:val=""/>
      <w:lvlJc w:val="left"/>
      <w:pPr>
        <w:ind w:left="4171" w:hanging="360"/>
      </w:pPr>
      <w:rPr>
        <w:rFonts w:ascii="Wingdings" w:hAnsi="Wingdings" w:hint="default"/>
      </w:rPr>
    </w:lvl>
    <w:lvl w:ilvl="6" w:tplc="0C0A0001" w:tentative="1">
      <w:start w:val="1"/>
      <w:numFmt w:val="bullet"/>
      <w:lvlText w:val=""/>
      <w:lvlJc w:val="left"/>
      <w:pPr>
        <w:ind w:left="4891" w:hanging="360"/>
      </w:pPr>
      <w:rPr>
        <w:rFonts w:ascii="Symbol" w:hAnsi="Symbol" w:hint="default"/>
      </w:rPr>
    </w:lvl>
    <w:lvl w:ilvl="7" w:tplc="0C0A0003" w:tentative="1">
      <w:start w:val="1"/>
      <w:numFmt w:val="bullet"/>
      <w:lvlText w:val="o"/>
      <w:lvlJc w:val="left"/>
      <w:pPr>
        <w:ind w:left="5611" w:hanging="360"/>
      </w:pPr>
      <w:rPr>
        <w:rFonts w:ascii="Courier New" w:hAnsi="Courier New" w:cs="Courier New" w:hint="default"/>
      </w:rPr>
    </w:lvl>
    <w:lvl w:ilvl="8" w:tplc="0C0A0005" w:tentative="1">
      <w:start w:val="1"/>
      <w:numFmt w:val="bullet"/>
      <w:lvlText w:val=""/>
      <w:lvlJc w:val="left"/>
      <w:pPr>
        <w:ind w:left="6331" w:hanging="360"/>
      </w:pPr>
      <w:rPr>
        <w:rFonts w:ascii="Wingdings" w:hAnsi="Wingdings" w:hint="default"/>
      </w:rPr>
    </w:lvl>
  </w:abstractNum>
  <w:abstractNum w:abstractNumId="21">
    <w:nsid w:val="3DD0074B"/>
    <w:multiLevelType w:val="multilevel"/>
    <w:tmpl w:val="3BF6A07A"/>
    <w:lvl w:ilvl="0">
      <w:start w:val="1"/>
      <w:numFmt w:val="upperLetter"/>
      <w:lvlText w:val="%1)"/>
      <w:lvlJc w:val="left"/>
      <w:pPr>
        <w:ind w:left="644" w:hanging="360"/>
      </w:pPr>
      <w:rPr>
        <w:rFonts w:ascii="Arial" w:eastAsia="Times New Roman" w:hAnsi="Arial" w:cs="Arial"/>
        <w:b w:val="0"/>
        <w:color w:val="009A9F"/>
        <w:sz w:val="16"/>
        <w:szCs w:val="16"/>
      </w:rPr>
    </w:lvl>
    <w:lvl w:ilvl="1">
      <w:start w:val="1"/>
      <w:numFmt w:val="decimal"/>
      <w:lvlText w:val="%1.%2."/>
      <w:lvlJc w:val="left"/>
      <w:pPr>
        <w:ind w:left="792" w:hanging="432"/>
      </w:pPr>
      <w:rPr>
        <w:b/>
        <w:color w:val="009A9F"/>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4721EA5"/>
    <w:multiLevelType w:val="hybridMultilevel"/>
    <w:tmpl w:val="23C0C82E"/>
    <w:lvl w:ilvl="0" w:tplc="112AF0C4">
      <w:start w:val="1"/>
      <w:numFmt w:val="upperLetter"/>
      <w:lvlText w:val="%1)"/>
      <w:lvlJc w:val="left"/>
      <w:pPr>
        <w:ind w:left="1171" w:hanging="360"/>
      </w:pPr>
      <w:rPr>
        <w:rFonts w:hint="default"/>
      </w:rPr>
    </w:lvl>
    <w:lvl w:ilvl="1" w:tplc="04090019" w:tentative="1">
      <w:start w:val="1"/>
      <w:numFmt w:val="lowerLetter"/>
      <w:lvlText w:val="%2."/>
      <w:lvlJc w:val="left"/>
      <w:pPr>
        <w:ind w:left="1891" w:hanging="360"/>
      </w:pPr>
    </w:lvl>
    <w:lvl w:ilvl="2" w:tplc="0409001B" w:tentative="1">
      <w:start w:val="1"/>
      <w:numFmt w:val="lowerRoman"/>
      <w:lvlText w:val="%3."/>
      <w:lvlJc w:val="right"/>
      <w:pPr>
        <w:ind w:left="2611" w:hanging="180"/>
      </w:pPr>
    </w:lvl>
    <w:lvl w:ilvl="3" w:tplc="0409000F" w:tentative="1">
      <w:start w:val="1"/>
      <w:numFmt w:val="decimal"/>
      <w:lvlText w:val="%4."/>
      <w:lvlJc w:val="left"/>
      <w:pPr>
        <w:ind w:left="3331" w:hanging="360"/>
      </w:pPr>
    </w:lvl>
    <w:lvl w:ilvl="4" w:tplc="04090019" w:tentative="1">
      <w:start w:val="1"/>
      <w:numFmt w:val="lowerLetter"/>
      <w:lvlText w:val="%5."/>
      <w:lvlJc w:val="left"/>
      <w:pPr>
        <w:ind w:left="4051" w:hanging="360"/>
      </w:pPr>
    </w:lvl>
    <w:lvl w:ilvl="5" w:tplc="0409001B" w:tentative="1">
      <w:start w:val="1"/>
      <w:numFmt w:val="lowerRoman"/>
      <w:lvlText w:val="%6."/>
      <w:lvlJc w:val="right"/>
      <w:pPr>
        <w:ind w:left="4771" w:hanging="180"/>
      </w:pPr>
    </w:lvl>
    <w:lvl w:ilvl="6" w:tplc="0409000F" w:tentative="1">
      <w:start w:val="1"/>
      <w:numFmt w:val="decimal"/>
      <w:lvlText w:val="%7."/>
      <w:lvlJc w:val="left"/>
      <w:pPr>
        <w:ind w:left="5491" w:hanging="360"/>
      </w:pPr>
    </w:lvl>
    <w:lvl w:ilvl="7" w:tplc="04090019" w:tentative="1">
      <w:start w:val="1"/>
      <w:numFmt w:val="lowerLetter"/>
      <w:lvlText w:val="%8."/>
      <w:lvlJc w:val="left"/>
      <w:pPr>
        <w:ind w:left="6211" w:hanging="360"/>
      </w:pPr>
    </w:lvl>
    <w:lvl w:ilvl="8" w:tplc="0409001B" w:tentative="1">
      <w:start w:val="1"/>
      <w:numFmt w:val="lowerRoman"/>
      <w:lvlText w:val="%9."/>
      <w:lvlJc w:val="right"/>
      <w:pPr>
        <w:ind w:left="6931" w:hanging="180"/>
      </w:pPr>
    </w:lvl>
  </w:abstractNum>
  <w:abstractNum w:abstractNumId="23">
    <w:nsid w:val="49033619"/>
    <w:multiLevelType w:val="hybridMultilevel"/>
    <w:tmpl w:val="2EA497AC"/>
    <w:lvl w:ilvl="0" w:tplc="CA84C6E0">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4">
    <w:nsid w:val="4B2B0666"/>
    <w:multiLevelType w:val="multilevel"/>
    <w:tmpl w:val="5A98079C"/>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25">
    <w:nsid w:val="4C3E2074"/>
    <w:multiLevelType w:val="hybridMultilevel"/>
    <w:tmpl w:val="CE8A2496"/>
    <w:lvl w:ilvl="0" w:tplc="FB6E6054">
      <w:start w:val="1"/>
      <w:numFmt w:val="upperLetter"/>
      <w:lvlText w:val="%1)"/>
      <w:lvlJc w:val="left"/>
      <w:pPr>
        <w:ind w:left="1531" w:hanging="360"/>
      </w:pPr>
      <w:rPr>
        <w:rFonts w:hint="default"/>
      </w:rPr>
    </w:lvl>
    <w:lvl w:ilvl="1" w:tplc="04090019" w:tentative="1">
      <w:start w:val="1"/>
      <w:numFmt w:val="lowerLetter"/>
      <w:lvlText w:val="%2."/>
      <w:lvlJc w:val="left"/>
      <w:pPr>
        <w:ind w:left="2251" w:hanging="360"/>
      </w:pPr>
    </w:lvl>
    <w:lvl w:ilvl="2" w:tplc="0409001B" w:tentative="1">
      <w:start w:val="1"/>
      <w:numFmt w:val="lowerRoman"/>
      <w:lvlText w:val="%3."/>
      <w:lvlJc w:val="right"/>
      <w:pPr>
        <w:ind w:left="2971" w:hanging="180"/>
      </w:pPr>
    </w:lvl>
    <w:lvl w:ilvl="3" w:tplc="0409000F" w:tentative="1">
      <w:start w:val="1"/>
      <w:numFmt w:val="decimal"/>
      <w:lvlText w:val="%4."/>
      <w:lvlJc w:val="left"/>
      <w:pPr>
        <w:ind w:left="3691" w:hanging="360"/>
      </w:pPr>
    </w:lvl>
    <w:lvl w:ilvl="4" w:tplc="04090019" w:tentative="1">
      <w:start w:val="1"/>
      <w:numFmt w:val="lowerLetter"/>
      <w:lvlText w:val="%5."/>
      <w:lvlJc w:val="left"/>
      <w:pPr>
        <w:ind w:left="4411" w:hanging="360"/>
      </w:pPr>
    </w:lvl>
    <w:lvl w:ilvl="5" w:tplc="0409001B" w:tentative="1">
      <w:start w:val="1"/>
      <w:numFmt w:val="lowerRoman"/>
      <w:lvlText w:val="%6."/>
      <w:lvlJc w:val="right"/>
      <w:pPr>
        <w:ind w:left="5131" w:hanging="180"/>
      </w:pPr>
    </w:lvl>
    <w:lvl w:ilvl="6" w:tplc="0409000F" w:tentative="1">
      <w:start w:val="1"/>
      <w:numFmt w:val="decimal"/>
      <w:lvlText w:val="%7."/>
      <w:lvlJc w:val="left"/>
      <w:pPr>
        <w:ind w:left="5851" w:hanging="360"/>
      </w:pPr>
    </w:lvl>
    <w:lvl w:ilvl="7" w:tplc="04090019" w:tentative="1">
      <w:start w:val="1"/>
      <w:numFmt w:val="lowerLetter"/>
      <w:lvlText w:val="%8."/>
      <w:lvlJc w:val="left"/>
      <w:pPr>
        <w:ind w:left="6571" w:hanging="360"/>
      </w:pPr>
    </w:lvl>
    <w:lvl w:ilvl="8" w:tplc="0409001B" w:tentative="1">
      <w:start w:val="1"/>
      <w:numFmt w:val="lowerRoman"/>
      <w:lvlText w:val="%9."/>
      <w:lvlJc w:val="right"/>
      <w:pPr>
        <w:ind w:left="7291" w:hanging="180"/>
      </w:pPr>
    </w:lvl>
  </w:abstractNum>
  <w:abstractNum w:abstractNumId="26">
    <w:nsid w:val="54755F02"/>
    <w:multiLevelType w:val="hybridMultilevel"/>
    <w:tmpl w:val="510A8120"/>
    <w:lvl w:ilvl="0" w:tplc="0410000F">
      <w:start w:val="1"/>
      <w:numFmt w:val="decimal"/>
      <w:lvlText w:val="%1."/>
      <w:lvlJc w:val="left"/>
      <w:pPr>
        <w:ind w:left="2574" w:hanging="360"/>
      </w:pPr>
    </w:lvl>
    <w:lvl w:ilvl="1" w:tplc="04100019" w:tentative="1">
      <w:start w:val="1"/>
      <w:numFmt w:val="lowerLetter"/>
      <w:lvlText w:val="%2."/>
      <w:lvlJc w:val="left"/>
      <w:pPr>
        <w:ind w:left="3294" w:hanging="360"/>
      </w:pPr>
    </w:lvl>
    <w:lvl w:ilvl="2" w:tplc="0410001B" w:tentative="1">
      <w:start w:val="1"/>
      <w:numFmt w:val="lowerRoman"/>
      <w:lvlText w:val="%3."/>
      <w:lvlJc w:val="right"/>
      <w:pPr>
        <w:ind w:left="4014" w:hanging="180"/>
      </w:pPr>
    </w:lvl>
    <w:lvl w:ilvl="3" w:tplc="0410000F" w:tentative="1">
      <w:start w:val="1"/>
      <w:numFmt w:val="decimal"/>
      <w:lvlText w:val="%4."/>
      <w:lvlJc w:val="left"/>
      <w:pPr>
        <w:ind w:left="4734" w:hanging="360"/>
      </w:pPr>
    </w:lvl>
    <w:lvl w:ilvl="4" w:tplc="04100019" w:tentative="1">
      <w:start w:val="1"/>
      <w:numFmt w:val="lowerLetter"/>
      <w:lvlText w:val="%5."/>
      <w:lvlJc w:val="left"/>
      <w:pPr>
        <w:ind w:left="5454" w:hanging="360"/>
      </w:pPr>
    </w:lvl>
    <w:lvl w:ilvl="5" w:tplc="0410001B" w:tentative="1">
      <w:start w:val="1"/>
      <w:numFmt w:val="lowerRoman"/>
      <w:lvlText w:val="%6."/>
      <w:lvlJc w:val="right"/>
      <w:pPr>
        <w:ind w:left="6174" w:hanging="180"/>
      </w:pPr>
    </w:lvl>
    <w:lvl w:ilvl="6" w:tplc="0410000F" w:tentative="1">
      <w:start w:val="1"/>
      <w:numFmt w:val="decimal"/>
      <w:lvlText w:val="%7."/>
      <w:lvlJc w:val="left"/>
      <w:pPr>
        <w:ind w:left="6894" w:hanging="360"/>
      </w:pPr>
    </w:lvl>
    <w:lvl w:ilvl="7" w:tplc="04100019" w:tentative="1">
      <w:start w:val="1"/>
      <w:numFmt w:val="lowerLetter"/>
      <w:lvlText w:val="%8."/>
      <w:lvlJc w:val="left"/>
      <w:pPr>
        <w:ind w:left="7614" w:hanging="360"/>
      </w:pPr>
    </w:lvl>
    <w:lvl w:ilvl="8" w:tplc="0410001B" w:tentative="1">
      <w:start w:val="1"/>
      <w:numFmt w:val="lowerRoman"/>
      <w:lvlText w:val="%9."/>
      <w:lvlJc w:val="right"/>
      <w:pPr>
        <w:ind w:left="8334" w:hanging="180"/>
      </w:pPr>
    </w:lvl>
  </w:abstractNum>
  <w:abstractNum w:abstractNumId="27">
    <w:nsid w:val="558A4708"/>
    <w:multiLevelType w:val="multilevel"/>
    <w:tmpl w:val="987A1C9A"/>
    <w:lvl w:ilvl="0">
      <w:start w:val="2"/>
      <w:numFmt w:val="decimal"/>
      <w:lvlText w:val="%1"/>
      <w:lvlJc w:val="left"/>
      <w:pPr>
        <w:ind w:left="360" w:hanging="360"/>
      </w:pPr>
      <w:rPr>
        <w:rFonts w:hint="default"/>
        <w:color w:val="009797"/>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8">
    <w:nsid w:val="56066F63"/>
    <w:multiLevelType w:val="multilevel"/>
    <w:tmpl w:val="8C4CCD22"/>
    <w:lvl w:ilvl="0">
      <w:numFmt w:val="decimal"/>
      <w:lvlText w:val="%1."/>
      <w:lvlJc w:val="left"/>
      <w:pPr>
        <w:ind w:left="370" w:hanging="360"/>
      </w:pPr>
      <w:rPr>
        <w:rFonts w:hint="default"/>
        <w:color w:val="009A9F"/>
      </w:rPr>
    </w:lvl>
    <w:lvl w:ilvl="1">
      <w:start w:val="1"/>
      <w:numFmt w:val="decimal"/>
      <w:lvlText w:val="%1.%2."/>
      <w:lvlJc w:val="left"/>
      <w:pPr>
        <w:ind w:left="432" w:hanging="432"/>
      </w:pPr>
      <w:rPr>
        <w:rFonts w:ascii="Roboto" w:hAnsi="Roboto" w:cs="Calibri" w:hint="default"/>
        <w:b/>
        <w:color w:val="009A9F"/>
      </w:rPr>
    </w:lvl>
    <w:lvl w:ilvl="2">
      <w:start w:val="1"/>
      <w:numFmt w:val="decimal"/>
      <w:lvlText w:val="%1.%2.%3."/>
      <w:lvlJc w:val="left"/>
      <w:pPr>
        <w:ind w:left="1092" w:hanging="504"/>
      </w:pPr>
      <w:rPr>
        <w:rFonts w:hint="default"/>
      </w:rPr>
    </w:lvl>
    <w:lvl w:ilvl="3">
      <w:start w:val="1"/>
      <w:numFmt w:val="decimal"/>
      <w:lvlText w:val="%1.%2.%3.%4."/>
      <w:lvlJc w:val="left"/>
      <w:pPr>
        <w:ind w:left="1596" w:hanging="648"/>
      </w:pPr>
      <w:rPr>
        <w:rFonts w:hint="default"/>
      </w:rPr>
    </w:lvl>
    <w:lvl w:ilvl="4">
      <w:start w:val="1"/>
      <w:numFmt w:val="decimal"/>
      <w:lvlText w:val="%1.%2.%3.%4.%5."/>
      <w:lvlJc w:val="left"/>
      <w:pPr>
        <w:ind w:left="2100" w:hanging="792"/>
      </w:pPr>
      <w:rPr>
        <w:rFonts w:hint="default"/>
      </w:rPr>
    </w:lvl>
    <w:lvl w:ilvl="5">
      <w:start w:val="1"/>
      <w:numFmt w:val="decimal"/>
      <w:lvlText w:val="%1.%2.%3.%4.%5.%6."/>
      <w:lvlJc w:val="left"/>
      <w:pPr>
        <w:ind w:left="2604" w:hanging="936"/>
      </w:pPr>
      <w:rPr>
        <w:rFonts w:hint="default"/>
      </w:rPr>
    </w:lvl>
    <w:lvl w:ilvl="6">
      <w:start w:val="1"/>
      <w:numFmt w:val="decimal"/>
      <w:lvlText w:val="%1.%2.%3.%4.%5.%6.%7."/>
      <w:lvlJc w:val="left"/>
      <w:pPr>
        <w:ind w:left="3108" w:hanging="1080"/>
      </w:pPr>
      <w:rPr>
        <w:rFonts w:hint="default"/>
      </w:rPr>
    </w:lvl>
    <w:lvl w:ilvl="7">
      <w:start w:val="1"/>
      <w:numFmt w:val="decimal"/>
      <w:lvlText w:val="%1.%2.%3.%4.%5.%6.%7.%8."/>
      <w:lvlJc w:val="left"/>
      <w:pPr>
        <w:ind w:left="3612" w:hanging="1224"/>
      </w:pPr>
      <w:rPr>
        <w:rFonts w:hint="default"/>
      </w:rPr>
    </w:lvl>
    <w:lvl w:ilvl="8">
      <w:start w:val="1"/>
      <w:numFmt w:val="decimal"/>
      <w:lvlText w:val="%1.%2.%3.%4.%5.%6.%7.%8.%9."/>
      <w:lvlJc w:val="left"/>
      <w:pPr>
        <w:ind w:left="4188" w:hanging="1440"/>
      </w:pPr>
      <w:rPr>
        <w:rFonts w:hint="default"/>
      </w:rPr>
    </w:lvl>
  </w:abstractNum>
  <w:abstractNum w:abstractNumId="29">
    <w:nsid w:val="56DD3725"/>
    <w:multiLevelType w:val="multilevel"/>
    <w:tmpl w:val="8C4CCD22"/>
    <w:lvl w:ilvl="0">
      <w:numFmt w:val="decimal"/>
      <w:lvlText w:val="%1."/>
      <w:lvlJc w:val="left"/>
      <w:pPr>
        <w:ind w:left="370" w:hanging="360"/>
      </w:pPr>
      <w:rPr>
        <w:rFonts w:hint="default"/>
        <w:color w:val="009A9F"/>
      </w:rPr>
    </w:lvl>
    <w:lvl w:ilvl="1">
      <w:start w:val="1"/>
      <w:numFmt w:val="decimal"/>
      <w:lvlText w:val="%1.%2."/>
      <w:lvlJc w:val="left"/>
      <w:pPr>
        <w:ind w:left="432" w:hanging="432"/>
      </w:pPr>
      <w:rPr>
        <w:rFonts w:ascii="Roboto" w:hAnsi="Roboto" w:cs="Calibri" w:hint="default"/>
        <w:b/>
        <w:color w:val="009A9F"/>
      </w:rPr>
    </w:lvl>
    <w:lvl w:ilvl="2">
      <w:start w:val="1"/>
      <w:numFmt w:val="decimal"/>
      <w:lvlText w:val="%1.%2.%3."/>
      <w:lvlJc w:val="left"/>
      <w:pPr>
        <w:ind w:left="1092" w:hanging="504"/>
      </w:pPr>
      <w:rPr>
        <w:rFonts w:hint="default"/>
      </w:rPr>
    </w:lvl>
    <w:lvl w:ilvl="3">
      <w:start w:val="1"/>
      <w:numFmt w:val="decimal"/>
      <w:lvlText w:val="%1.%2.%3.%4."/>
      <w:lvlJc w:val="left"/>
      <w:pPr>
        <w:ind w:left="1596" w:hanging="648"/>
      </w:pPr>
      <w:rPr>
        <w:rFonts w:hint="default"/>
      </w:rPr>
    </w:lvl>
    <w:lvl w:ilvl="4">
      <w:start w:val="1"/>
      <w:numFmt w:val="decimal"/>
      <w:lvlText w:val="%1.%2.%3.%4.%5."/>
      <w:lvlJc w:val="left"/>
      <w:pPr>
        <w:ind w:left="2100" w:hanging="792"/>
      </w:pPr>
      <w:rPr>
        <w:rFonts w:hint="default"/>
      </w:rPr>
    </w:lvl>
    <w:lvl w:ilvl="5">
      <w:start w:val="1"/>
      <w:numFmt w:val="decimal"/>
      <w:lvlText w:val="%1.%2.%3.%4.%5.%6."/>
      <w:lvlJc w:val="left"/>
      <w:pPr>
        <w:ind w:left="2604" w:hanging="936"/>
      </w:pPr>
      <w:rPr>
        <w:rFonts w:hint="default"/>
      </w:rPr>
    </w:lvl>
    <w:lvl w:ilvl="6">
      <w:start w:val="1"/>
      <w:numFmt w:val="decimal"/>
      <w:lvlText w:val="%1.%2.%3.%4.%5.%6.%7."/>
      <w:lvlJc w:val="left"/>
      <w:pPr>
        <w:ind w:left="3108" w:hanging="1080"/>
      </w:pPr>
      <w:rPr>
        <w:rFonts w:hint="default"/>
      </w:rPr>
    </w:lvl>
    <w:lvl w:ilvl="7">
      <w:start w:val="1"/>
      <w:numFmt w:val="decimal"/>
      <w:lvlText w:val="%1.%2.%3.%4.%5.%6.%7.%8."/>
      <w:lvlJc w:val="left"/>
      <w:pPr>
        <w:ind w:left="3612" w:hanging="1224"/>
      </w:pPr>
      <w:rPr>
        <w:rFonts w:hint="default"/>
      </w:rPr>
    </w:lvl>
    <w:lvl w:ilvl="8">
      <w:start w:val="1"/>
      <w:numFmt w:val="decimal"/>
      <w:lvlText w:val="%1.%2.%3.%4.%5.%6.%7.%8.%9."/>
      <w:lvlJc w:val="left"/>
      <w:pPr>
        <w:ind w:left="4188" w:hanging="1440"/>
      </w:pPr>
      <w:rPr>
        <w:rFonts w:hint="default"/>
      </w:rPr>
    </w:lvl>
  </w:abstractNum>
  <w:abstractNum w:abstractNumId="30">
    <w:nsid w:val="599D1BCE"/>
    <w:multiLevelType w:val="multilevel"/>
    <w:tmpl w:val="C95A2B60"/>
    <w:lvl w:ilvl="0">
      <w:start w:val="5"/>
      <w:numFmt w:val="decimal"/>
      <w:lvlText w:val="%1"/>
      <w:lvlJc w:val="left"/>
      <w:pPr>
        <w:ind w:left="360" w:hanging="360"/>
      </w:pPr>
      <w:rPr>
        <w:rFonts w:hint="default"/>
      </w:rPr>
    </w:lvl>
    <w:lvl w:ilvl="1">
      <w:start w:val="5"/>
      <w:numFmt w:val="decimal"/>
      <w:lvlText w:val="%1.%2"/>
      <w:lvlJc w:val="left"/>
      <w:pPr>
        <w:ind w:left="928"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1">
    <w:nsid w:val="5C4B79C2"/>
    <w:multiLevelType w:val="multilevel"/>
    <w:tmpl w:val="C2D05928"/>
    <w:lvl w:ilvl="0">
      <w:start w:val="3"/>
      <w:numFmt w:val="decimal"/>
      <w:lvlText w:val="%1."/>
      <w:lvlJc w:val="left"/>
      <w:pPr>
        <w:ind w:left="370" w:hanging="360"/>
      </w:pPr>
      <w:rPr>
        <w:rFonts w:hint="default"/>
        <w:color w:val="009A9F"/>
      </w:rPr>
    </w:lvl>
    <w:lvl w:ilvl="1">
      <w:start w:val="4"/>
      <w:numFmt w:val="decimal"/>
      <w:lvlText w:val="%1.%2."/>
      <w:lvlJc w:val="left"/>
      <w:pPr>
        <w:ind w:left="574" w:hanging="432"/>
      </w:pPr>
      <w:rPr>
        <w:rFonts w:ascii="Roboto" w:hAnsi="Roboto" w:cs="Calibri" w:hint="default"/>
        <w:b/>
        <w:color w:val="009A9F"/>
      </w:rPr>
    </w:lvl>
    <w:lvl w:ilvl="2">
      <w:start w:val="1"/>
      <w:numFmt w:val="decimal"/>
      <w:lvlText w:val="%1.%2.%3."/>
      <w:lvlJc w:val="left"/>
      <w:pPr>
        <w:ind w:left="1092" w:hanging="504"/>
      </w:pPr>
      <w:rPr>
        <w:rFonts w:hint="default"/>
      </w:rPr>
    </w:lvl>
    <w:lvl w:ilvl="3">
      <w:start w:val="1"/>
      <w:numFmt w:val="decimal"/>
      <w:lvlText w:val="%1.%2.%3.%4."/>
      <w:lvlJc w:val="left"/>
      <w:pPr>
        <w:ind w:left="1596" w:hanging="648"/>
      </w:pPr>
      <w:rPr>
        <w:rFonts w:hint="default"/>
      </w:rPr>
    </w:lvl>
    <w:lvl w:ilvl="4">
      <w:start w:val="1"/>
      <w:numFmt w:val="decimal"/>
      <w:lvlText w:val="%1.%2.%3.%4.%5."/>
      <w:lvlJc w:val="left"/>
      <w:pPr>
        <w:ind w:left="2100" w:hanging="792"/>
      </w:pPr>
      <w:rPr>
        <w:rFonts w:hint="default"/>
      </w:rPr>
    </w:lvl>
    <w:lvl w:ilvl="5">
      <w:start w:val="1"/>
      <w:numFmt w:val="decimal"/>
      <w:lvlText w:val="%1.%2.%3.%4.%5.%6."/>
      <w:lvlJc w:val="left"/>
      <w:pPr>
        <w:ind w:left="2604" w:hanging="936"/>
      </w:pPr>
      <w:rPr>
        <w:rFonts w:hint="default"/>
      </w:rPr>
    </w:lvl>
    <w:lvl w:ilvl="6">
      <w:start w:val="1"/>
      <w:numFmt w:val="decimal"/>
      <w:lvlText w:val="%1.%2.%3.%4.%5.%6.%7."/>
      <w:lvlJc w:val="left"/>
      <w:pPr>
        <w:ind w:left="3108" w:hanging="1080"/>
      </w:pPr>
      <w:rPr>
        <w:rFonts w:hint="default"/>
      </w:rPr>
    </w:lvl>
    <w:lvl w:ilvl="7">
      <w:start w:val="1"/>
      <w:numFmt w:val="decimal"/>
      <w:lvlText w:val="%1.%2.%3.%4.%5.%6.%7.%8."/>
      <w:lvlJc w:val="left"/>
      <w:pPr>
        <w:ind w:left="3612" w:hanging="1224"/>
      </w:pPr>
      <w:rPr>
        <w:rFonts w:hint="default"/>
      </w:rPr>
    </w:lvl>
    <w:lvl w:ilvl="8">
      <w:start w:val="1"/>
      <w:numFmt w:val="decimal"/>
      <w:lvlText w:val="%1.%2.%3.%4.%5.%6.%7.%8.%9."/>
      <w:lvlJc w:val="left"/>
      <w:pPr>
        <w:ind w:left="4188" w:hanging="1440"/>
      </w:pPr>
      <w:rPr>
        <w:rFonts w:hint="default"/>
      </w:rPr>
    </w:lvl>
  </w:abstractNum>
  <w:abstractNum w:abstractNumId="32">
    <w:nsid w:val="5FB57C43"/>
    <w:multiLevelType w:val="multilevel"/>
    <w:tmpl w:val="ECB8E0AC"/>
    <w:lvl w:ilvl="0">
      <w:start w:val="1"/>
      <w:numFmt w:val="bullet"/>
      <w:lvlText w:val=""/>
      <w:lvlJc w:val="left"/>
      <w:pPr>
        <w:ind w:left="644" w:hanging="360"/>
      </w:pPr>
      <w:rPr>
        <w:rFonts w:ascii="Symbol" w:hAnsi="Symbol" w:hint="default"/>
        <w:b w:val="0"/>
        <w:color w:val="009A9F"/>
        <w:sz w:val="16"/>
        <w:szCs w:val="16"/>
      </w:rPr>
    </w:lvl>
    <w:lvl w:ilvl="1">
      <w:start w:val="1"/>
      <w:numFmt w:val="decimal"/>
      <w:lvlText w:val="%1.%2."/>
      <w:lvlJc w:val="left"/>
      <w:pPr>
        <w:ind w:left="792" w:hanging="432"/>
      </w:pPr>
      <w:rPr>
        <w:b/>
        <w:color w:val="009A9F"/>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132099B"/>
    <w:multiLevelType w:val="multilevel"/>
    <w:tmpl w:val="E58270E2"/>
    <w:lvl w:ilvl="0">
      <w:start w:val="1"/>
      <w:numFmt w:val="decimal"/>
      <w:lvlText w:val="%1"/>
      <w:lvlJc w:val="left"/>
      <w:pPr>
        <w:ind w:left="360" w:hanging="360"/>
      </w:pPr>
      <w:rPr>
        <w:rFonts w:hint="default"/>
        <w:color w:val="009797"/>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34">
    <w:nsid w:val="61C04AC5"/>
    <w:multiLevelType w:val="multilevel"/>
    <w:tmpl w:val="7D50FC52"/>
    <w:lvl w:ilvl="0">
      <w:start w:val="2"/>
      <w:numFmt w:val="decimal"/>
      <w:lvlText w:val="%1"/>
      <w:lvlJc w:val="left"/>
      <w:pPr>
        <w:ind w:left="405" w:hanging="405"/>
      </w:pPr>
      <w:rPr>
        <w:rFonts w:hint="default"/>
      </w:rPr>
    </w:lvl>
    <w:lvl w:ilvl="1">
      <w:start w:val="4"/>
      <w:numFmt w:val="decimal"/>
      <w:lvlText w:val="%1.%2"/>
      <w:lvlJc w:val="left"/>
      <w:pPr>
        <w:ind w:left="641" w:hanging="405"/>
      </w:pPr>
      <w:rPr>
        <w:rFonts w:hint="default"/>
      </w:rPr>
    </w:lvl>
    <w:lvl w:ilvl="2">
      <w:start w:val="1"/>
      <w:numFmt w:val="decimal"/>
      <w:lvlText w:val="%1.%2.%3"/>
      <w:lvlJc w:val="left"/>
      <w:pPr>
        <w:ind w:left="1192" w:hanging="720"/>
      </w:pPr>
      <w:rPr>
        <w:rFonts w:hint="default"/>
      </w:rPr>
    </w:lvl>
    <w:lvl w:ilvl="3">
      <w:start w:val="1"/>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496" w:hanging="108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328" w:hanging="1440"/>
      </w:pPr>
      <w:rPr>
        <w:rFonts w:hint="default"/>
      </w:rPr>
    </w:lvl>
  </w:abstractNum>
  <w:abstractNum w:abstractNumId="35">
    <w:nsid w:val="63741798"/>
    <w:multiLevelType w:val="multilevel"/>
    <w:tmpl w:val="C1EABF24"/>
    <w:lvl w:ilvl="0">
      <w:start w:val="2"/>
      <w:numFmt w:val="decimal"/>
      <w:lvlText w:val="%1"/>
      <w:lvlJc w:val="left"/>
      <w:pPr>
        <w:ind w:left="405" w:hanging="405"/>
      </w:pPr>
      <w:rPr>
        <w:rFonts w:hint="default"/>
      </w:rPr>
    </w:lvl>
    <w:lvl w:ilvl="1">
      <w:start w:val="3"/>
      <w:numFmt w:val="decimal"/>
      <w:lvlText w:val="%1.%2"/>
      <w:lvlJc w:val="left"/>
      <w:pPr>
        <w:ind w:left="540" w:hanging="405"/>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1125" w:hanging="72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890" w:hanging="1080"/>
      </w:pPr>
      <w:rPr>
        <w:rFonts w:hint="default"/>
      </w:rPr>
    </w:lvl>
    <w:lvl w:ilvl="7">
      <w:start w:val="1"/>
      <w:numFmt w:val="decimal"/>
      <w:lvlText w:val="%1.%2.%3.%4.%5.%6.%7.%8"/>
      <w:lvlJc w:val="left"/>
      <w:pPr>
        <w:ind w:left="2385" w:hanging="1440"/>
      </w:pPr>
      <w:rPr>
        <w:rFonts w:hint="default"/>
      </w:rPr>
    </w:lvl>
    <w:lvl w:ilvl="8">
      <w:start w:val="1"/>
      <w:numFmt w:val="decimal"/>
      <w:lvlText w:val="%1.%2.%3.%4.%5.%6.%7.%8.%9"/>
      <w:lvlJc w:val="left"/>
      <w:pPr>
        <w:ind w:left="2520" w:hanging="1440"/>
      </w:pPr>
      <w:rPr>
        <w:rFonts w:hint="default"/>
      </w:rPr>
    </w:lvl>
  </w:abstractNum>
  <w:abstractNum w:abstractNumId="36">
    <w:nsid w:val="65621E2A"/>
    <w:multiLevelType w:val="multilevel"/>
    <w:tmpl w:val="EC2E586A"/>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37">
    <w:nsid w:val="69326C5E"/>
    <w:multiLevelType w:val="multilevel"/>
    <w:tmpl w:val="8C4CCD22"/>
    <w:lvl w:ilvl="0">
      <w:numFmt w:val="decimal"/>
      <w:lvlText w:val="%1."/>
      <w:lvlJc w:val="left"/>
      <w:pPr>
        <w:ind w:left="370" w:hanging="360"/>
      </w:pPr>
      <w:rPr>
        <w:rFonts w:hint="default"/>
        <w:color w:val="009A9F"/>
      </w:rPr>
    </w:lvl>
    <w:lvl w:ilvl="1">
      <w:start w:val="1"/>
      <w:numFmt w:val="decimal"/>
      <w:lvlText w:val="%1.%2."/>
      <w:lvlJc w:val="left"/>
      <w:pPr>
        <w:ind w:left="432" w:hanging="432"/>
      </w:pPr>
      <w:rPr>
        <w:rFonts w:ascii="Roboto" w:hAnsi="Roboto" w:cs="Calibri" w:hint="default"/>
        <w:b/>
        <w:color w:val="009A9F"/>
      </w:rPr>
    </w:lvl>
    <w:lvl w:ilvl="2">
      <w:start w:val="1"/>
      <w:numFmt w:val="decimal"/>
      <w:lvlText w:val="%1.%2.%3."/>
      <w:lvlJc w:val="left"/>
      <w:pPr>
        <w:ind w:left="1092" w:hanging="504"/>
      </w:pPr>
      <w:rPr>
        <w:rFonts w:hint="default"/>
      </w:rPr>
    </w:lvl>
    <w:lvl w:ilvl="3">
      <w:start w:val="1"/>
      <w:numFmt w:val="decimal"/>
      <w:lvlText w:val="%1.%2.%3.%4."/>
      <w:lvlJc w:val="left"/>
      <w:pPr>
        <w:ind w:left="1596" w:hanging="648"/>
      </w:pPr>
      <w:rPr>
        <w:rFonts w:hint="default"/>
      </w:rPr>
    </w:lvl>
    <w:lvl w:ilvl="4">
      <w:start w:val="1"/>
      <w:numFmt w:val="decimal"/>
      <w:lvlText w:val="%1.%2.%3.%4.%5."/>
      <w:lvlJc w:val="left"/>
      <w:pPr>
        <w:ind w:left="2100" w:hanging="792"/>
      </w:pPr>
      <w:rPr>
        <w:rFonts w:hint="default"/>
      </w:rPr>
    </w:lvl>
    <w:lvl w:ilvl="5">
      <w:start w:val="1"/>
      <w:numFmt w:val="decimal"/>
      <w:lvlText w:val="%1.%2.%3.%4.%5.%6."/>
      <w:lvlJc w:val="left"/>
      <w:pPr>
        <w:ind w:left="2604" w:hanging="936"/>
      </w:pPr>
      <w:rPr>
        <w:rFonts w:hint="default"/>
      </w:rPr>
    </w:lvl>
    <w:lvl w:ilvl="6">
      <w:start w:val="1"/>
      <w:numFmt w:val="decimal"/>
      <w:lvlText w:val="%1.%2.%3.%4.%5.%6.%7."/>
      <w:lvlJc w:val="left"/>
      <w:pPr>
        <w:ind w:left="3108" w:hanging="1080"/>
      </w:pPr>
      <w:rPr>
        <w:rFonts w:hint="default"/>
      </w:rPr>
    </w:lvl>
    <w:lvl w:ilvl="7">
      <w:start w:val="1"/>
      <w:numFmt w:val="decimal"/>
      <w:lvlText w:val="%1.%2.%3.%4.%5.%6.%7.%8."/>
      <w:lvlJc w:val="left"/>
      <w:pPr>
        <w:ind w:left="3612" w:hanging="1224"/>
      </w:pPr>
      <w:rPr>
        <w:rFonts w:hint="default"/>
      </w:rPr>
    </w:lvl>
    <w:lvl w:ilvl="8">
      <w:start w:val="1"/>
      <w:numFmt w:val="decimal"/>
      <w:lvlText w:val="%1.%2.%3.%4.%5.%6.%7.%8.%9."/>
      <w:lvlJc w:val="left"/>
      <w:pPr>
        <w:ind w:left="4188" w:hanging="1440"/>
      </w:pPr>
      <w:rPr>
        <w:rFonts w:hint="default"/>
      </w:rPr>
    </w:lvl>
  </w:abstractNum>
  <w:abstractNum w:abstractNumId="38">
    <w:nsid w:val="6B3F15C7"/>
    <w:multiLevelType w:val="multilevel"/>
    <w:tmpl w:val="8C4CCD22"/>
    <w:lvl w:ilvl="0">
      <w:numFmt w:val="decimal"/>
      <w:lvlText w:val="%1."/>
      <w:lvlJc w:val="left"/>
      <w:pPr>
        <w:ind w:left="370" w:hanging="360"/>
      </w:pPr>
      <w:rPr>
        <w:rFonts w:hint="default"/>
        <w:color w:val="009A9F"/>
      </w:rPr>
    </w:lvl>
    <w:lvl w:ilvl="1">
      <w:start w:val="1"/>
      <w:numFmt w:val="decimal"/>
      <w:lvlText w:val="%1.%2."/>
      <w:lvlJc w:val="left"/>
      <w:pPr>
        <w:ind w:left="432" w:hanging="432"/>
      </w:pPr>
      <w:rPr>
        <w:rFonts w:ascii="Roboto" w:hAnsi="Roboto" w:cs="Calibri" w:hint="default"/>
        <w:b/>
        <w:color w:val="009A9F"/>
      </w:rPr>
    </w:lvl>
    <w:lvl w:ilvl="2">
      <w:start w:val="1"/>
      <w:numFmt w:val="decimal"/>
      <w:lvlText w:val="%1.%2.%3."/>
      <w:lvlJc w:val="left"/>
      <w:pPr>
        <w:ind w:left="1092" w:hanging="504"/>
      </w:pPr>
      <w:rPr>
        <w:rFonts w:hint="default"/>
      </w:rPr>
    </w:lvl>
    <w:lvl w:ilvl="3">
      <w:start w:val="1"/>
      <w:numFmt w:val="decimal"/>
      <w:lvlText w:val="%1.%2.%3.%4."/>
      <w:lvlJc w:val="left"/>
      <w:pPr>
        <w:ind w:left="1596" w:hanging="648"/>
      </w:pPr>
      <w:rPr>
        <w:rFonts w:hint="default"/>
      </w:rPr>
    </w:lvl>
    <w:lvl w:ilvl="4">
      <w:start w:val="1"/>
      <w:numFmt w:val="decimal"/>
      <w:lvlText w:val="%1.%2.%3.%4.%5."/>
      <w:lvlJc w:val="left"/>
      <w:pPr>
        <w:ind w:left="2100" w:hanging="792"/>
      </w:pPr>
      <w:rPr>
        <w:rFonts w:hint="default"/>
      </w:rPr>
    </w:lvl>
    <w:lvl w:ilvl="5">
      <w:start w:val="1"/>
      <w:numFmt w:val="decimal"/>
      <w:lvlText w:val="%1.%2.%3.%4.%5.%6."/>
      <w:lvlJc w:val="left"/>
      <w:pPr>
        <w:ind w:left="2604" w:hanging="936"/>
      </w:pPr>
      <w:rPr>
        <w:rFonts w:hint="default"/>
      </w:rPr>
    </w:lvl>
    <w:lvl w:ilvl="6">
      <w:start w:val="1"/>
      <w:numFmt w:val="decimal"/>
      <w:lvlText w:val="%1.%2.%3.%4.%5.%6.%7."/>
      <w:lvlJc w:val="left"/>
      <w:pPr>
        <w:ind w:left="3108" w:hanging="1080"/>
      </w:pPr>
      <w:rPr>
        <w:rFonts w:hint="default"/>
      </w:rPr>
    </w:lvl>
    <w:lvl w:ilvl="7">
      <w:start w:val="1"/>
      <w:numFmt w:val="decimal"/>
      <w:lvlText w:val="%1.%2.%3.%4.%5.%6.%7.%8."/>
      <w:lvlJc w:val="left"/>
      <w:pPr>
        <w:ind w:left="3612" w:hanging="1224"/>
      </w:pPr>
      <w:rPr>
        <w:rFonts w:hint="default"/>
      </w:rPr>
    </w:lvl>
    <w:lvl w:ilvl="8">
      <w:start w:val="1"/>
      <w:numFmt w:val="decimal"/>
      <w:lvlText w:val="%1.%2.%3.%4.%5.%6.%7.%8.%9."/>
      <w:lvlJc w:val="left"/>
      <w:pPr>
        <w:ind w:left="4188" w:hanging="1440"/>
      </w:pPr>
      <w:rPr>
        <w:rFonts w:hint="default"/>
      </w:rPr>
    </w:lvl>
  </w:abstractNum>
  <w:abstractNum w:abstractNumId="39">
    <w:nsid w:val="6DED6E82"/>
    <w:multiLevelType w:val="multilevel"/>
    <w:tmpl w:val="1B609898"/>
    <w:lvl w:ilvl="0">
      <w:start w:val="1"/>
      <w:numFmt w:val="bullet"/>
      <w:lvlText w:val=""/>
      <w:lvlJc w:val="left"/>
      <w:pPr>
        <w:ind w:left="948" w:hanging="360"/>
      </w:pPr>
      <w:rPr>
        <w:rFonts w:ascii="Symbol" w:hAnsi="Symbol" w:hint="default"/>
        <w:b/>
        <w:color w:val="009A9F"/>
      </w:rPr>
    </w:lvl>
    <w:lvl w:ilvl="1">
      <w:start w:val="1"/>
      <w:numFmt w:val="decimal"/>
      <w:lvlText w:val="%1.%2."/>
      <w:lvlJc w:val="left"/>
      <w:pPr>
        <w:ind w:left="1380" w:hanging="432"/>
      </w:pPr>
      <w:rPr>
        <w:b/>
        <w:color w:val="009A9F"/>
      </w:rPr>
    </w:lvl>
    <w:lvl w:ilvl="2">
      <w:start w:val="1"/>
      <w:numFmt w:val="bullet"/>
      <w:lvlText w:val=""/>
      <w:lvlJc w:val="left"/>
      <w:pPr>
        <w:ind w:left="1812" w:hanging="504"/>
      </w:pPr>
      <w:rPr>
        <w:rFonts w:ascii="Symbol" w:hAnsi="Symbol" w:hint="default"/>
      </w:rPr>
    </w:lvl>
    <w:lvl w:ilvl="3">
      <w:start w:val="1"/>
      <w:numFmt w:val="decimal"/>
      <w:lvlText w:val="%1.%2.%3.%4."/>
      <w:lvlJc w:val="left"/>
      <w:pPr>
        <w:ind w:left="2316" w:hanging="648"/>
      </w:pPr>
    </w:lvl>
    <w:lvl w:ilvl="4">
      <w:start w:val="1"/>
      <w:numFmt w:val="decimal"/>
      <w:lvlText w:val="%1.%2.%3.%4.%5."/>
      <w:lvlJc w:val="left"/>
      <w:pPr>
        <w:ind w:left="2820" w:hanging="792"/>
      </w:pPr>
    </w:lvl>
    <w:lvl w:ilvl="5">
      <w:start w:val="1"/>
      <w:numFmt w:val="decimal"/>
      <w:lvlText w:val="%1.%2.%3.%4.%5.%6."/>
      <w:lvlJc w:val="left"/>
      <w:pPr>
        <w:ind w:left="3324" w:hanging="936"/>
      </w:pPr>
    </w:lvl>
    <w:lvl w:ilvl="6">
      <w:start w:val="1"/>
      <w:numFmt w:val="decimal"/>
      <w:lvlText w:val="%1.%2.%3.%4.%5.%6.%7."/>
      <w:lvlJc w:val="left"/>
      <w:pPr>
        <w:ind w:left="3828" w:hanging="1080"/>
      </w:pPr>
    </w:lvl>
    <w:lvl w:ilvl="7">
      <w:start w:val="1"/>
      <w:numFmt w:val="decimal"/>
      <w:lvlText w:val="%1.%2.%3.%4.%5.%6.%7.%8."/>
      <w:lvlJc w:val="left"/>
      <w:pPr>
        <w:ind w:left="4332" w:hanging="1224"/>
      </w:pPr>
    </w:lvl>
    <w:lvl w:ilvl="8">
      <w:start w:val="1"/>
      <w:numFmt w:val="decimal"/>
      <w:lvlText w:val="%1.%2.%3.%4.%5.%6.%7.%8.%9."/>
      <w:lvlJc w:val="left"/>
      <w:pPr>
        <w:ind w:left="4908" w:hanging="1440"/>
      </w:pPr>
    </w:lvl>
  </w:abstractNum>
  <w:abstractNum w:abstractNumId="40">
    <w:nsid w:val="74C57042"/>
    <w:multiLevelType w:val="hybridMultilevel"/>
    <w:tmpl w:val="F968A9B4"/>
    <w:lvl w:ilvl="0" w:tplc="F3DE3AB8">
      <w:start w:val="5"/>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1">
    <w:nsid w:val="76C93CFF"/>
    <w:multiLevelType w:val="hybridMultilevel"/>
    <w:tmpl w:val="7A7C68A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77A82F64"/>
    <w:multiLevelType w:val="multilevel"/>
    <w:tmpl w:val="137A8B2E"/>
    <w:lvl w:ilvl="0">
      <w:start w:val="1"/>
      <w:numFmt w:val="decimal"/>
      <w:lvlText w:val="%1."/>
      <w:lvlJc w:val="left"/>
      <w:pPr>
        <w:ind w:left="948" w:hanging="360"/>
      </w:pPr>
      <w:rPr>
        <w:b/>
        <w:color w:val="009A9F"/>
      </w:rPr>
    </w:lvl>
    <w:lvl w:ilvl="1">
      <w:start w:val="1"/>
      <w:numFmt w:val="lowerLetter"/>
      <w:lvlText w:val="%2."/>
      <w:lvlJc w:val="left"/>
      <w:pPr>
        <w:ind w:left="1380" w:hanging="432"/>
      </w:pPr>
      <w:rPr>
        <w:rFonts w:ascii="Arial" w:eastAsia="Calibri" w:hAnsi="Arial" w:cs="Arial"/>
        <w:b/>
        <w:color w:val="009A9F"/>
      </w:rPr>
    </w:lvl>
    <w:lvl w:ilvl="2">
      <w:start w:val="1"/>
      <w:numFmt w:val="decimal"/>
      <w:lvlText w:val="%1.%2.%3."/>
      <w:lvlJc w:val="left"/>
      <w:pPr>
        <w:ind w:left="1812" w:hanging="504"/>
      </w:pPr>
    </w:lvl>
    <w:lvl w:ilvl="3">
      <w:start w:val="1"/>
      <w:numFmt w:val="decimal"/>
      <w:lvlText w:val="%1.%2.%3.%4."/>
      <w:lvlJc w:val="left"/>
      <w:pPr>
        <w:ind w:left="2316" w:hanging="648"/>
      </w:pPr>
    </w:lvl>
    <w:lvl w:ilvl="4">
      <w:start w:val="1"/>
      <w:numFmt w:val="decimal"/>
      <w:lvlText w:val="%1.%2.%3.%4.%5."/>
      <w:lvlJc w:val="left"/>
      <w:pPr>
        <w:ind w:left="2820" w:hanging="792"/>
      </w:pPr>
    </w:lvl>
    <w:lvl w:ilvl="5">
      <w:start w:val="1"/>
      <w:numFmt w:val="decimal"/>
      <w:lvlText w:val="%1.%2.%3.%4.%5.%6."/>
      <w:lvlJc w:val="left"/>
      <w:pPr>
        <w:ind w:left="3324" w:hanging="936"/>
      </w:pPr>
    </w:lvl>
    <w:lvl w:ilvl="6">
      <w:start w:val="1"/>
      <w:numFmt w:val="decimal"/>
      <w:lvlText w:val="%1.%2.%3.%4.%5.%6.%7."/>
      <w:lvlJc w:val="left"/>
      <w:pPr>
        <w:ind w:left="3828" w:hanging="1080"/>
      </w:pPr>
    </w:lvl>
    <w:lvl w:ilvl="7">
      <w:start w:val="1"/>
      <w:numFmt w:val="decimal"/>
      <w:lvlText w:val="%1.%2.%3.%4.%5.%6.%7.%8."/>
      <w:lvlJc w:val="left"/>
      <w:pPr>
        <w:ind w:left="4332" w:hanging="1224"/>
      </w:pPr>
    </w:lvl>
    <w:lvl w:ilvl="8">
      <w:start w:val="1"/>
      <w:numFmt w:val="decimal"/>
      <w:lvlText w:val="%1.%2.%3.%4.%5.%6.%7.%8.%9."/>
      <w:lvlJc w:val="left"/>
      <w:pPr>
        <w:ind w:left="4908" w:hanging="1440"/>
      </w:pPr>
    </w:lvl>
  </w:abstractNum>
  <w:abstractNum w:abstractNumId="43">
    <w:nsid w:val="78F7798A"/>
    <w:multiLevelType w:val="multilevel"/>
    <w:tmpl w:val="EC2E586A"/>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44">
    <w:nsid w:val="7C6049C0"/>
    <w:multiLevelType w:val="multilevel"/>
    <w:tmpl w:val="8C4CCD22"/>
    <w:lvl w:ilvl="0">
      <w:numFmt w:val="decimal"/>
      <w:lvlText w:val="%1."/>
      <w:lvlJc w:val="left"/>
      <w:pPr>
        <w:ind w:left="370" w:hanging="360"/>
      </w:pPr>
      <w:rPr>
        <w:rFonts w:hint="default"/>
        <w:color w:val="009A9F"/>
      </w:rPr>
    </w:lvl>
    <w:lvl w:ilvl="1">
      <w:start w:val="1"/>
      <w:numFmt w:val="decimal"/>
      <w:lvlText w:val="%1.%2."/>
      <w:lvlJc w:val="left"/>
      <w:pPr>
        <w:ind w:left="432" w:hanging="432"/>
      </w:pPr>
      <w:rPr>
        <w:rFonts w:ascii="Roboto" w:hAnsi="Roboto" w:cs="Calibri" w:hint="default"/>
        <w:b/>
        <w:color w:val="009A9F"/>
      </w:rPr>
    </w:lvl>
    <w:lvl w:ilvl="2">
      <w:start w:val="1"/>
      <w:numFmt w:val="decimal"/>
      <w:lvlText w:val="%1.%2.%3."/>
      <w:lvlJc w:val="left"/>
      <w:pPr>
        <w:ind w:left="1092" w:hanging="504"/>
      </w:pPr>
      <w:rPr>
        <w:rFonts w:hint="default"/>
      </w:rPr>
    </w:lvl>
    <w:lvl w:ilvl="3">
      <w:start w:val="1"/>
      <w:numFmt w:val="decimal"/>
      <w:lvlText w:val="%1.%2.%3.%4."/>
      <w:lvlJc w:val="left"/>
      <w:pPr>
        <w:ind w:left="1596" w:hanging="648"/>
      </w:pPr>
      <w:rPr>
        <w:rFonts w:hint="default"/>
      </w:rPr>
    </w:lvl>
    <w:lvl w:ilvl="4">
      <w:start w:val="1"/>
      <w:numFmt w:val="decimal"/>
      <w:lvlText w:val="%1.%2.%3.%4.%5."/>
      <w:lvlJc w:val="left"/>
      <w:pPr>
        <w:ind w:left="2100" w:hanging="792"/>
      </w:pPr>
      <w:rPr>
        <w:rFonts w:hint="default"/>
      </w:rPr>
    </w:lvl>
    <w:lvl w:ilvl="5">
      <w:start w:val="1"/>
      <w:numFmt w:val="decimal"/>
      <w:lvlText w:val="%1.%2.%3.%4.%5.%6."/>
      <w:lvlJc w:val="left"/>
      <w:pPr>
        <w:ind w:left="2604" w:hanging="936"/>
      </w:pPr>
      <w:rPr>
        <w:rFonts w:hint="default"/>
      </w:rPr>
    </w:lvl>
    <w:lvl w:ilvl="6">
      <w:start w:val="1"/>
      <w:numFmt w:val="decimal"/>
      <w:lvlText w:val="%1.%2.%3.%4.%5.%6.%7."/>
      <w:lvlJc w:val="left"/>
      <w:pPr>
        <w:ind w:left="3108" w:hanging="1080"/>
      </w:pPr>
      <w:rPr>
        <w:rFonts w:hint="default"/>
      </w:rPr>
    </w:lvl>
    <w:lvl w:ilvl="7">
      <w:start w:val="1"/>
      <w:numFmt w:val="decimal"/>
      <w:lvlText w:val="%1.%2.%3.%4.%5.%6.%7.%8."/>
      <w:lvlJc w:val="left"/>
      <w:pPr>
        <w:ind w:left="3612" w:hanging="1224"/>
      </w:pPr>
      <w:rPr>
        <w:rFonts w:hint="default"/>
      </w:rPr>
    </w:lvl>
    <w:lvl w:ilvl="8">
      <w:start w:val="1"/>
      <w:numFmt w:val="decimal"/>
      <w:lvlText w:val="%1.%2.%3.%4.%5.%6.%7.%8.%9."/>
      <w:lvlJc w:val="left"/>
      <w:pPr>
        <w:ind w:left="4188" w:hanging="1440"/>
      </w:pPr>
      <w:rPr>
        <w:rFonts w:hint="default"/>
      </w:rPr>
    </w:lvl>
  </w:abstractNum>
  <w:abstractNum w:abstractNumId="45">
    <w:nsid w:val="7D5335FC"/>
    <w:multiLevelType w:val="multilevel"/>
    <w:tmpl w:val="E1F0379E"/>
    <w:lvl w:ilvl="0">
      <w:start w:val="1"/>
      <w:numFmt w:val="decimal"/>
      <w:lvlText w:val="%1."/>
      <w:lvlJc w:val="left"/>
      <w:pPr>
        <w:ind w:left="370" w:hanging="360"/>
      </w:pPr>
      <w:rPr>
        <w:rFonts w:hint="default"/>
        <w:color w:val="009A9F"/>
      </w:rPr>
    </w:lvl>
    <w:lvl w:ilvl="1">
      <w:start w:val="1"/>
      <w:numFmt w:val="decimal"/>
      <w:lvlText w:val="%1.%2."/>
      <w:lvlJc w:val="left"/>
      <w:pPr>
        <w:ind w:left="432" w:hanging="432"/>
      </w:pPr>
      <w:rPr>
        <w:rFonts w:ascii="Roboto" w:hAnsi="Roboto" w:cs="Calibri" w:hint="default"/>
        <w:b/>
        <w:color w:val="009A9F"/>
      </w:rPr>
    </w:lvl>
    <w:lvl w:ilvl="2">
      <w:start w:val="1"/>
      <w:numFmt w:val="decimal"/>
      <w:lvlText w:val="%1.%2.%3."/>
      <w:lvlJc w:val="left"/>
      <w:pPr>
        <w:ind w:left="1092" w:hanging="504"/>
      </w:pPr>
      <w:rPr>
        <w:rFonts w:hint="default"/>
      </w:rPr>
    </w:lvl>
    <w:lvl w:ilvl="3">
      <w:start w:val="1"/>
      <w:numFmt w:val="decimal"/>
      <w:lvlText w:val="%1.%2.%3.%4."/>
      <w:lvlJc w:val="left"/>
      <w:pPr>
        <w:ind w:left="1596" w:hanging="648"/>
      </w:pPr>
      <w:rPr>
        <w:rFonts w:hint="default"/>
      </w:rPr>
    </w:lvl>
    <w:lvl w:ilvl="4">
      <w:start w:val="1"/>
      <w:numFmt w:val="decimal"/>
      <w:lvlText w:val="%1.%2.%3.%4.%5."/>
      <w:lvlJc w:val="left"/>
      <w:pPr>
        <w:ind w:left="2100" w:hanging="792"/>
      </w:pPr>
      <w:rPr>
        <w:rFonts w:hint="default"/>
      </w:rPr>
    </w:lvl>
    <w:lvl w:ilvl="5">
      <w:start w:val="1"/>
      <w:numFmt w:val="decimal"/>
      <w:lvlText w:val="%1.%2.%3.%4.%5.%6."/>
      <w:lvlJc w:val="left"/>
      <w:pPr>
        <w:ind w:left="2604" w:hanging="936"/>
      </w:pPr>
      <w:rPr>
        <w:rFonts w:hint="default"/>
      </w:rPr>
    </w:lvl>
    <w:lvl w:ilvl="6">
      <w:start w:val="1"/>
      <w:numFmt w:val="decimal"/>
      <w:lvlText w:val="%1.%2.%3.%4.%5.%6.%7."/>
      <w:lvlJc w:val="left"/>
      <w:pPr>
        <w:ind w:left="3108" w:hanging="1080"/>
      </w:pPr>
      <w:rPr>
        <w:rFonts w:hint="default"/>
      </w:rPr>
    </w:lvl>
    <w:lvl w:ilvl="7">
      <w:start w:val="1"/>
      <w:numFmt w:val="decimal"/>
      <w:lvlText w:val="%1.%2.%3.%4.%5.%6.%7.%8."/>
      <w:lvlJc w:val="left"/>
      <w:pPr>
        <w:ind w:left="3612" w:hanging="1224"/>
      </w:pPr>
      <w:rPr>
        <w:rFonts w:hint="default"/>
      </w:rPr>
    </w:lvl>
    <w:lvl w:ilvl="8">
      <w:start w:val="1"/>
      <w:numFmt w:val="decimal"/>
      <w:lvlText w:val="%1.%2.%3.%4.%5.%6.%7.%8.%9."/>
      <w:lvlJc w:val="left"/>
      <w:pPr>
        <w:ind w:left="4188" w:hanging="1440"/>
      </w:pPr>
      <w:rPr>
        <w:rFonts w:hint="default"/>
      </w:rPr>
    </w:lvl>
  </w:abstractNum>
  <w:abstractNum w:abstractNumId="46">
    <w:nsid w:val="7F1F1C38"/>
    <w:multiLevelType w:val="hybridMultilevel"/>
    <w:tmpl w:val="622C9344"/>
    <w:lvl w:ilvl="0" w:tplc="C478D66A">
      <w:numFmt w:val="bullet"/>
      <w:lvlText w:val="•"/>
      <w:lvlJc w:val="left"/>
      <w:pPr>
        <w:ind w:left="727" w:hanging="585"/>
      </w:pPr>
      <w:rPr>
        <w:rFonts w:ascii="Arial" w:eastAsia="Times New Roman" w:hAnsi="Arial" w:cs="Arial"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num w:numId="1">
    <w:abstractNumId w:val="13"/>
  </w:num>
  <w:num w:numId="2">
    <w:abstractNumId w:val="19"/>
  </w:num>
  <w:num w:numId="3">
    <w:abstractNumId w:val="10"/>
  </w:num>
  <w:num w:numId="4">
    <w:abstractNumId w:val="2"/>
  </w:num>
  <w:num w:numId="5">
    <w:abstractNumId w:val="4"/>
  </w:num>
  <w:num w:numId="6">
    <w:abstractNumId w:val="26"/>
  </w:num>
  <w:num w:numId="7">
    <w:abstractNumId w:val="37"/>
  </w:num>
  <w:num w:numId="8">
    <w:abstractNumId w:val="0"/>
  </w:num>
  <w:num w:numId="9">
    <w:abstractNumId w:val="1"/>
  </w:num>
  <w:num w:numId="10">
    <w:abstractNumId w:val="8"/>
  </w:num>
  <w:num w:numId="11">
    <w:abstractNumId w:val="44"/>
  </w:num>
  <w:num w:numId="12">
    <w:abstractNumId w:val="5"/>
  </w:num>
  <w:num w:numId="13">
    <w:abstractNumId w:val="16"/>
  </w:num>
  <w:num w:numId="14">
    <w:abstractNumId w:val="28"/>
  </w:num>
  <w:num w:numId="15">
    <w:abstractNumId w:val="29"/>
  </w:num>
  <w:num w:numId="16">
    <w:abstractNumId w:val="9"/>
  </w:num>
  <w:num w:numId="17">
    <w:abstractNumId w:val="38"/>
  </w:num>
  <w:num w:numId="18">
    <w:abstractNumId w:val="18"/>
  </w:num>
  <w:num w:numId="19">
    <w:abstractNumId w:val="46"/>
  </w:num>
  <w:num w:numId="20">
    <w:abstractNumId w:val="39"/>
  </w:num>
  <w:num w:numId="21">
    <w:abstractNumId w:val="21"/>
  </w:num>
  <w:num w:numId="22">
    <w:abstractNumId w:val="45"/>
  </w:num>
  <w:num w:numId="23">
    <w:abstractNumId w:val="42"/>
  </w:num>
  <w:num w:numId="24">
    <w:abstractNumId w:val="15"/>
  </w:num>
  <w:num w:numId="25">
    <w:abstractNumId w:val="31"/>
  </w:num>
  <w:num w:numId="26">
    <w:abstractNumId w:val="6"/>
  </w:num>
  <w:num w:numId="27">
    <w:abstractNumId w:val="14"/>
  </w:num>
  <w:num w:numId="28">
    <w:abstractNumId w:val="3"/>
  </w:num>
  <w:num w:numId="29">
    <w:abstractNumId w:val="20"/>
  </w:num>
  <w:num w:numId="30">
    <w:abstractNumId w:val="12"/>
  </w:num>
  <w:num w:numId="31">
    <w:abstractNumId w:val="33"/>
  </w:num>
  <w:num w:numId="32">
    <w:abstractNumId w:val="36"/>
  </w:num>
  <w:num w:numId="33">
    <w:abstractNumId w:val="11"/>
  </w:num>
  <w:num w:numId="34">
    <w:abstractNumId w:val="35"/>
  </w:num>
  <w:num w:numId="35">
    <w:abstractNumId w:val="34"/>
  </w:num>
  <w:num w:numId="36">
    <w:abstractNumId w:val="23"/>
  </w:num>
  <w:num w:numId="37">
    <w:abstractNumId w:val="24"/>
  </w:num>
  <w:num w:numId="38">
    <w:abstractNumId w:val="40"/>
  </w:num>
  <w:num w:numId="39">
    <w:abstractNumId w:val="30"/>
  </w:num>
  <w:num w:numId="40">
    <w:abstractNumId w:val="22"/>
  </w:num>
  <w:num w:numId="41">
    <w:abstractNumId w:val="25"/>
  </w:num>
  <w:num w:numId="42">
    <w:abstractNumId w:val="32"/>
  </w:num>
  <w:num w:numId="43">
    <w:abstractNumId w:val="7"/>
  </w:num>
  <w:num w:numId="44">
    <w:abstractNumId w:val="41"/>
  </w:num>
  <w:num w:numId="45">
    <w:abstractNumId w:val="17"/>
  </w:num>
  <w:num w:numId="46">
    <w:abstractNumId w:val="43"/>
  </w:num>
  <w:num w:numId="4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69A"/>
    <w:rsid w:val="000038B4"/>
    <w:rsid w:val="00004708"/>
    <w:rsid w:val="0004233B"/>
    <w:rsid w:val="0004761A"/>
    <w:rsid w:val="00061BDB"/>
    <w:rsid w:val="00061F7E"/>
    <w:rsid w:val="00071AE7"/>
    <w:rsid w:val="0007249E"/>
    <w:rsid w:val="00085690"/>
    <w:rsid w:val="00091C1F"/>
    <w:rsid w:val="00091F48"/>
    <w:rsid w:val="00095C2F"/>
    <w:rsid w:val="00096F1C"/>
    <w:rsid w:val="000A6518"/>
    <w:rsid w:val="000B6903"/>
    <w:rsid w:val="000C06E4"/>
    <w:rsid w:val="000C164A"/>
    <w:rsid w:val="000C28EB"/>
    <w:rsid w:val="000C4422"/>
    <w:rsid w:val="000D1D38"/>
    <w:rsid w:val="000D301C"/>
    <w:rsid w:val="000D6E8A"/>
    <w:rsid w:val="000E3AD0"/>
    <w:rsid w:val="000F67F3"/>
    <w:rsid w:val="00101C69"/>
    <w:rsid w:val="00104FB2"/>
    <w:rsid w:val="00106065"/>
    <w:rsid w:val="00115541"/>
    <w:rsid w:val="00116493"/>
    <w:rsid w:val="00120F8E"/>
    <w:rsid w:val="00123C17"/>
    <w:rsid w:val="00130053"/>
    <w:rsid w:val="0013083C"/>
    <w:rsid w:val="00132FA3"/>
    <w:rsid w:val="00134BB1"/>
    <w:rsid w:val="00135FBC"/>
    <w:rsid w:val="00146D5E"/>
    <w:rsid w:val="0015744A"/>
    <w:rsid w:val="00163486"/>
    <w:rsid w:val="001639C9"/>
    <w:rsid w:val="001655FA"/>
    <w:rsid w:val="0017234D"/>
    <w:rsid w:val="00176D15"/>
    <w:rsid w:val="001B3D8A"/>
    <w:rsid w:val="001C112C"/>
    <w:rsid w:val="001C4C67"/>
    <w:rsid w:val="001C58A9"/>
    <w:rsid w:val="001D77C0"/>
    <w:rsid w:val="001E2EA5"/>
    <w:rsid w:val="001F034D"/>
    <w:rsid w:val="00206271"/>
    <w:rsid w:val="00217154"/>
    <w:rsid w:val="00232CAA"/>
    <w:rsid w:val="00233185"/>
    <w:rsid w:val="00233981"/>
    <w:rsid w:val="002348BB"/>
    <w:rsid w:val="00235A64"/>
    <w:rsid w:val="0024320F"/>
    <w:rsid w:val="00244EF8"/>
    <w:rsid w:val="0025178D"/>
    <w:rsid w:val="002523BB"/>
    <w:rsid w:val="0025653F"/>
    <w:rsid w:val="00272B4F"/>
    <w:rsid w:val="00276B25"/>
    <w:rsid w:val="002774DC"/>
    <w:rsid w:val="00277F73"/>
    <w:rsid w:val="00281634"/>
    <w:rsid w:val="00285816"/>
    <w:rsid w:val="0029306C"/>
    <w:rsid w:val="00297045"/>
    <w:rsid w:val="002A3D83"/>
    <w:rsid w:val="002A68A5"/>
    <w:rsid w:val="002A7471"/>
    <w:rsid w:val="002B15B9"/>
    <w:rsid w:val="002B22EA"/>
    <w:rsid w:val="002B36D3"/>
    <w:rsid w:val="002B4AD9"/>
    <w:rsid w:val="002B69BD"/>
    <w:rsid w:val="002C0463"/>
    <w:rsid w:val="002C74F6"/>
    <w:rsid w:val="002D180F"/>
    <w:rsid w:val="002F1F4A"/>
    <w:rsid w:val="00301A1A"/>
    <w:rsid w:val="0030333D"/>
    <w:rsid w:val="00303BB0"/>
    <w:rsid w:val="00304BA6"/>
    <w:rsid w:val="0030796D"/>
    <w:rsid w:val="003203D3"/>
    <w:rsid w:val="003244DC"/>
    <w:rsid w:val="003261EB"/>
    <w:rsid w:val="00332719"/>
    <w:rsid w:val="00335592"/>
    <w:rsid w:val="003366A2"/>
    <w:rsid w:val="00361252"/>
    <w:rsid w:val="00362FF5"/>
    <w:rsid w:val="00371F36"/>
    <w:rsid w:val="00380BFD"/>
    <w:rsid w:val="00381AC3"/>
    <w:rsid w:val="003A11F7"/>
    <w:rsid w:val="003C1002"/>
    <w:rsid w:val="003C54CE"/>
    <w:rsid w:val="003D1516"/>
    <w:rsid w:val="003D5829"/>
    <w:rsid w:val="003D690A"/>
    <w:rsid w:val="003E3BC7"/>
    <w:rsid w:val="003E578B"/>
    <w:rsid w:val="003E6B7E"/>
    <w:rsid w:val="00403C8D"/>
    <w:rsid w:val="004165CB"/>
    <w:rsid w:val="0042493D"/>
    <w:rsid w:val="0042513A"/>
    <w:rsid w:val="00431DC0"/>
    <w:rsid w:val="004339DE"/>
    <w:rsid w:val="00441DA9"/>
    <w:rsid w:val="00446BFE"/>
    <w:rsid w:val="00457DFC"/>
    <w:rsid w:val="0046243A"/>
    <w:rsid w:val="00470B47"/>
    <w:rsid w:val="00470B67"/>
    <w:rsid w:val="00471F84"/>
    <w:rsid w:val="00485BA5"/>
    <w:rsid w:val="004A1845"/>
    <w:rsid w:val="004A697B"/>
    <w:rsid w:val="004A69D5"/>
    <w:rsid w:val="004B274B"/>
    <w:rsid w:val="004B2976"/>
    <w:rsid w:val="004C09FF"/>
    <w:rsid w:val="004D0BD1"/>
    <w:rsid w:val="004D0CBA"/>
    <w:rsid w:val="004E45AD"/>
    <w:rsid w:val="004E4CBB"/>
    <w:rsid w:val="004F7888"/>
    <w:rsid w:val="0050684B"/>
    <w:rsid w:val="005107E5"/>
    <w:rsid w:val="00511349"/>
    <w:rsid w:val="005120A2"/>
    <w:rsid w:val="00523B79"/>
    <w:rsid w:val="00524576"/>
    <w:rsid w:val="00530668"/>
    <w:rsid w:val="00531A65"/>
    <w:rsid w:val="00534DA4"/>
    <w:rsid w:val="00535557"/>
    <w:rsid w:val="0054280D"/>
    <w:rsid w:val="00543ED1"/>
    <w:rsid w:val="0054450B"/>
    <w:rsid w:val="005576F5"/>
    <w:rsid w:val="005676C1"/>
    <w:rsid w:val="00571025"/>
    <w:rsid w:val="0057247E"/>
    <w:rsid w:val="00572C11"/>
    <w:rsid w:val="005778D2"/>
    <w:rsid w:val="00583E15"/>
    <w:rsid w:val="00586A11"/>
    <w:rsid w:val="00592E94"/>
    <w:rsid w:val="005A374C"/>
    <w:rsid w:val="005A4517"/>
    <w:rsid w:val="005B63D7"/>
    <w:rsid w:val="005B6625"/>
    <w:rsid w:val="005B7703"/>
    <w:rsid w:val="005C54A1"/>
    <w:rsid w:val="005C5ED2"/>
    <w:rsid w:val="005C6CEC"/>
    <w:rsid w:val="005D01AE"/>
    <w:rsid w:val="005D195A"/>
    <w:rsid w:val="005E61D3"/>
    <w:rsid w:val="005F5947"/>
    <w:rsid w:val="006358C7"/>
    <w:rsid w:val="0063799F"/>
    <w:rsid w:val="00643BC9"/>
    <w:rsid w:val="006451D6"/>
    <w:rsid w:val="00645C20"/>
    <w:rsid w:val="00672997"/>
    <w:rsid w:val="00675812"/>
    <w:rsid w:val="00682CEF"/>
    <w:rsid w:val="00690208"/>
    <w:rsid w:val="006A0535"/>
    <w:rsid w:val="006A23BC"/>
    <w:rsid w:val="006A6816"/>
    <w:rsid w:val="006A72D4"/>
    <w:rsid w:val="006C33C1"/>
    <w:rsid w:val="006C4C00"/>
    <w:rsid w:val="006C500E"/>
    <w:rsid w:val="006C7982"/>
    <w:rsid w:val="006D0139"/>
    <w:rsid w:val="006D0B52"/>
    <w:rsid w:val="006D7520"/>
    <w:rsid w:val="006E5CB4"/>
    <w:rsid w:val="006F203F"/>
    <w:rsid w:val="007004A3"/>
    <w:rsid w:val="00701408"/>
    <w:rsid w:val="007066D5"/>
    <w:rsid w:val="00717AC4"/>
    <w:rsid w:val="00722B54"/>
    <w:rsid w:val="00725B3C"/>
    <w:rsid w:val="007309E0"/>
    <w:rsid w:val="007375D1"/>
    <w:rsid w:val="00752820"/>
    <w:rsid w:val="00754BCA"/>
    <w:rsid w:val="007569F7"/>
    <w:rsid w:val="0076521A"/>
    <w:rsid w:val="00765573"/>
    <w:rsid w:val="00766D0E"/>
    <w:rsid w:val="00767192"/>
    <w:rsid w:val="007676CB"/>
    <w:rsid w:val="0077063D"/>
    <w:rsid w:val="00771F79"/>
    <w:rsid w:val="00777C24"/>
    <w:rsid w:val="007809B4"/>
    <w:rsid w:val="007A1077"/>
    <w:rsid w:val="007A3451"/>
    <w:rsid w:val="007A3ADB"/>
    <w:rsid w:val="007B0974"/>
    <w:rsid w:val="007B20B8"/>
    <w:rsid w:val="007C0916"/>
    <w:rsid w:val="007C0F7E"/>
    <w:rsid w:val="007C1CAC"/>
    <w:rsid w:val="007C6680"/>
    <w:rsid w:val="007D4E2E"/>
    <w:rsid w:val="007D52D8"/>
    <w:rsid w:val="007F43AC"/>
    <w:rsid w:val="007F53C6"/>
    <w:rsid w:val="008003D1"/>
    <w:rsid w:val="0080202D"/>
    <w:rsid w:val="00803BA8"/>
    <w:rsid w:val="008045EA"/>
    <w:rsid w:val="00807D86"/>
    <w:rsid w:val="008109CB"/>
    <w:rsid w:val="00821E0E"/>
    <w:rsid w:val="008226CB"/>
    <w:rsid w:val="00824C4F"/>
    <w:rsid w:val="00834F9E"/>
    <w:rsid w:val="00841B67"/>
    <w:rsid w:val="00842D22"/>
    <w:rsid w:val="00854BB0"/>
    <w:rsid w:val="00865EF0"/>
    <w:rsid w:val="008700E9"/>
    <w:rsid w:val="008733EB"/>
    <w:rsid w:val="008816A8"/>
    <w:rsid w:val="00883C40"/>
    <w:rsid w:val="00896D38"/>
    <w:rsid w:val="008B28BD"/>
    <w:rsid w:val="008B294C"/>
    <w:rsid w:val="008B2C99"/>
    <w:rsid w:val="008D005F"/>
    <w:rsid w:val="008D3613"/>
    <w:rsid w:val="008E28C0"/>
    <w:rsid w:val="008E773C"/>
    <w:rsid w:val="008E7FB1"/>
    <w:rsid w:val="008F1A03"/>
    <w:rsid w:val="008F4F35"/>
    <w:rsid w:val="008F5239"/>
    <w:rsid w:val="00900D64"/>
    <w:rsid w:val="009045BB"/>
    <w:rsid w:val="009135E7"/>
    <w:rsid w:val="0092709E"/>
    <w:rsid w:val="009371D6"/>
    <w:rsid w:val="00956992"/>
    <w:rsid w:val="0096605A"/>
    <w:rsid w:val="009745B5"/>
    <w:rsid w:val="00985059"/>
    <w:rsid w:val="00986DFA"/>
    <w:rsid w:val="00997555"/>
    <w:rsid w:val="009A0532"/>
    <w:rsid w:val="009A465E"/>
    <w:rsid w:val="009A5E77"/>
    <w:rsid w:val="009A6104"/>
    <w:rsid w:val="009B2539"/>
    <w:rsid w:val="009B5C37"/>
    <w:rsid w:val="009C2CC2"/>
    <w:rsid w:val="009D0B33"/>
    <w:rsid w:val="009D0D5C"/>
    <w:rsid w:val="009D31FF"/>
    <w:rsid w:val="009D44B4"/>
    <w:rsid w:val="009D5853"/>
    <w:rsid w:val="009D6AEF"/>
    <w:rsid w:val="009E0444"/>
    <w:rsid w:val="009E4689"/>
    <w:rsid w:val="009F3AD6"/>
    <w:rsid w:val="009F69BE"/>
    <w:rsid w:val="00A060D1"/>
    <w:rsid w:val="00A1371B"/>
    <w:rsid w:val="00A13AD6"/>
    <w:rsid w:val="00A344C1"/>
    <w:rsid w:val="00A379EC"/>
    <w:rsid w:val="00A4534B"/>
    <w:rsid w:val="00A46E33"/>
    <w:rsid w:val="00A51484"/>
    <w:rsid w:val="00A609D9"/>
    <w:rsid w:val="00A62F4F"/>
    <w:rsid w:val="00A731D9"/>
    <w:rsid w:val="00A76F32"/>
    <w:rsid w:val="00AA0B8C"/>
    <w:rsid w:val="00AA789C"/>
    <w:rsid w:val="00AB0DC7"/>
    <w:rsid w:val="00AC1936"/>
    <w:rsid w:val="00AD7A28"/>
    <w:rsid w:val="00AE3451"/>
    <w:rsid w:val="00B122DC"/>
    <w:rsid w:val="00B21F80"/>
    <w:rsid w:val="00B3444E"/>
    <w:rsid w:val="00B37A4B"/>
    <w:rsid w:val="00B4086A"/>
    <w:rsid w:val="00B47870"/>
    <w:rsid w:val="00B519AD"/>
    <w:rsid w:val="00B54725"/>
    <w:rsid w:val="00B5779A"/>
    <w:rsid w:val="00B610A9"/>
    <w:rsid w:val="00B65B65"/>
    <w:rsid w:val="00B7327C"/>
    <w:rsid w:val="00B759BF"/>
    <w:rsid w:val="00B8369A"/>
    <w:rsid w:val="00BA3DA8"/>
    <w:rsid w:val="00BA57E1"/>
    <w:rsid w:val="00BA59CB"/>
    <w:rsid w:val="00BB1230"/>
    <w:rsid w:val="00BB4D09"/>
    <w:rsid w:val="00BB52F0"/>
    <w:rsid w:val="00BC3856"/>
    <w:rsid w:val="00BC4053"/>
    <w:rsid w:val="00BC52D9"/>
    <w:rsid w:val="00BD27D7"/>
    <w:rsid w:val="00BD2ADD"/>
    <w:rsid w:val="00BD3595"/>
    <w:rsid w:val="00BD4117"/>
    <w:rsid w:val="00BD61F5"/>
    <w:rsid w:val="00BE1DC8"/>
    <w:rsid w:val="00BE6DB7"/>
    <w:rsid w:val="00BF14DE"/>
    <w:rsid w:val="00BF3BB8"/>
    <w:rsid w:val="00BF695D"/>
    <w:rsid w:val="00C16ED4"/>
    <w:rsid w:val="00C17701"/>
    <w:rsid w:val="00C216DF"/>
    <w:rsid w:val="00C311FB"/>
    <w:rsid w:val="00C31EC8"/>
    <w:rsid w:val="00C33D75"/>
    <w:rsid w:val="00C3403D"/>
    <w:rsid w:val="00C34C84"/>
    <w:rsid w:val="00C37DEE"/>
    <w:rsid w:val="00C4105F"/>
    <w:rsid w:val="00C43B5A"/>
    <w:rsid w:val="00C45686"/>
    <w:rsid w:val="00C45DBD"/>
    <w:rsid w:val="00C47206"/>
    <w:rsid w:val="00C47967"/>
    <w:rsid w:val="00C5017B"/>
    <w:rsid w:val="00C5379C"/>
    <w:rsid w:val="00C55694"/>
    <w:rsid w:val="00C70742"/>
    <w:rsid w:val="00C7234D"/>
    <w:rsid w:val="00C97CF2"/>
    <w:rsid w:val="00CA3943"/>
    <w:rsid w:val="00CB5D2F"/>
    <w:rsid w:val="00CB6578"/>
    <w:rsid w:val="00CC02E5"/>
    <w:rsid w:val="00CC51AB"/>
    <w:rsid w:val="00CC7C19"/>
    <w:rsid w:val="00CD151C"/>
    <w:rsid w:val="00CD159C"/>
    <w:rsid w:val="00CE0EC3"/>
    <w:rsid w:val="00CF3D82"/>
    <w:rsid w:val="00D04583"/>
    <w:rsid w:val="00D2381D"/>
    <w:rsid w:val="00D23FDF"/>
    <w:rsid w:val="00D27005"/>
    <w:rsid w:val="00D309C7"/>
    <w:rsid w:val="00D35D49"/>
    <w:rsid w:val="00D3668B"/>
    <w:rsid w:val="00D40343"/>
    <w:rsid w:val="00D46539"/>
    <w:rsid w:val="00D5569B"/>
    <w:rsid w:val="00D61E7A"/>
    <w:rsid w:val="00D711F4"/>
    <w:rsid w:val="00D743F7"/>
    <w:rsid w:val="00D93790"/>
    <w:rsid w:val="00DA13D8"/>
    <w:rsid w:val="00DA661D"/>
    <w:rsid w:val="00DB192F"/>
    <w:rsid w:val="00DB68E1"/>
    <w:rsid w:val="00DC0B3C"/>
    <w:rsid w:val="00DC30BA"/>
    <w:rsid w:val="00DC6D70"/>
    <w:rsid w:val="00DD4E39"/>
    <w:rsid w:val="00DD59FC"/>
    <w:rsid w:val="00DE00EB"/>
    <w:rsid w:val="00DE5975"/>
    <w:rsid w:val="00DE5FAB"/>
    <w:rsid w:val="00DF0122"/>
    <w:rsid w:val="00E00C14"/>
    <w:rsid w:val="00E03297"/>
    <w:rsid w:val="00E05B3B"/>
    <w:rsid w:val="00E10127"/>
    <w:rsid w:val="00E14977"/>
    <w:rsid w:val="00E22F84"/>
    <w:rsid w:val="00E33DA4"/>
    <w:rsid w:val="00E402DF"/>
    <w:rsid w:val="00E472F4"/>
    <w:rsid w:val="00E57F1C"/>
    <w:rsid w:val="00E65274"/>
    <w:rsid w:val="00E65C9A"/>
    <w:rsid w:val="00E66D54"/>
    <w:rsid w:val="00E7231F"/>
    <w:rsid w:val="00E73F15"/>
    <w:rsid w:val="00E74BBE"/>
    <w:rsid w:val="00E920C8"/>
    <w:rsid w:val="00E9403E"/>
    <w:rsid w:val="00E94A28"/>
    <w:rsid w:val="00EA471D"/>
    <w:rsid w:val="00EA7E5A"/>
    <w:rsid w:val="00EC3853"/>
    <w:rsid w:val="00EC3F81"/>
    <w:rsid w:val="00EC5B77"/>
    <w:rsid w:val="00EC78D6"/>
    <w:rsid w:val="00ED4B3E"/>
    <w:rsid w:val="00ED6BD2"/>
    <w:rsid w:val="00EE28BC"/>
    <w:rsid w:val="00EF3E90"/>
    <w:rsid w:val="00EF5967"/>
    <w:rsid w:val="00F02377"/>
    <w:rsid w:val="00F0742B"/>
    <w:rsid w:val="00F10231"/>
    <w:rsid w:val="00F12EE1"/>
    <w:rsid w:val="00F15C46"/>
    <w:rsid w:val="00F22320"/>
    <w:rsid w:val="00F252B5"/>
    <w:rsid w:val="00F305FB"/>
    <w:rsid w:val="00F33A72"/>
    <w:rsid w:val="00F37665"/>
    <w:rsid w:val="00F4218F"/>
    <w:rsid w:val="00F44A09"/>
    <w:rsid w:val="00F46E0C"/>
    <w:rsid w:val="00F47410"/>
    <w:rsid w:val="00F51CFD"/>
    <w:rsid w:val="00F57555"/>
    <w:rsid w:val="00F7083B"/>
    <w:rsid w:val="00F73A32"/>
    <w:rsid w:val="00F74CAE"/>
    <w:rsid w:val="00F82603"/>
    <w:rsid w:val="00F86063"/>
    <w:rsid w:val="00F87112"/>
    <w:rsid w:val="00F90C41"/>
    <w:rsid w:val="00F928EE"/>
    <w:rsid w:val="00F931EA"/>
    <w:rsid w:val="00F93922"/>
    <w:rsid w:val="00F95AD1"/>
    <w:rsid w:val="00FB037E"/>
    <w:rsid w:val="00FB5484"/>
    <w:rsid w:val="00FC4EAF"/>
    <w:rsid w:val="00FD207B"/>
    <w:rsid w:val="00FD4730"/>
    <w:rsid w:val="00FE730D"/>
    <w:rsid w:val="00FF0C9D"/>
    <w:rsid w:val="00FF40D8"/>
    <w:rsid w:val="00FF779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6E5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pacing w:val="5"/>
        <w:sz w:val="16"/>
        <w:szCs w:val="16"/>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8369A"/>
    <w:pPr>
      <w:spacing w:after="200" w:line="276" w:lineRule="auto"/>
    </w:pPr>
  </w:style>
  <w:style w:type="paragraph" w:styleId="Titolo1">
    <w:name w:val="heading 1"/>
    <w:basedOn w:val="Normale"/>
    <w:next w:val="Normale"/>
    <w:link w:val="Titolo1Carattere"/>
    <w:uiPriority w:val="9"/>
    <w:qFormat/>
    <w:rsid w:val="00B8369A"/>
    <w:pPr>
      <w:keepNext/>
      <w:spacing w:before="240" w:after="60"/>
      <w:outlineLvl w:val="0"/>
    </w:pPr>
    <w:rPr>
      <w:rFonts w:ascii="Cambria" w:hAnsi="Cambria"/>
      <w:b/>
      <w:bCs/>
      <w:kern w:val="32"/>
      <w:sz w:val="32"/>
      <w:szCs w:val="32"/>
    </w:rPr>
  </w:style>
  <w:style w:type="paragraph" w:styleId="Titolo2">
    <w:name w:val="heading 2"/>
    <w:basedOn w:val="Normale"/>
    <w:next w:val="Normale"/>
    <w:link w:val="Titolo2Carattere"/>
    <w:uiPriority w:val="9"/>
    <w:semiHidden/>
    <w:unhideWhenUsed/>
    <w:qFormat/>
    <w:rsid w:val="007375D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olo3">
    <w:name w:val="heading 3"/>
    <w:basedOn w:val="Normale"/>
    <w:next w:val="Normale"/>
    <w:link w:val="Titolo3Carattere"/>
    <w:uiPriority w:val="9"/>
    <w:semiHidden/>
    <w:unhideWhenUsed/>
    <w:qFormat/>
    <w:rsid w:val="007375D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semiHidden/>
    <w:unhideWhenUsed/>
    <w:qFormat/>
    <w:rsid w:val="007375D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8369A"/>
    <w:rPr>
      <w:rFonts w:ascii="Cambria" w:hAnsi="Cambria"/>
      <w:b/>
      <w:bCs/>
      <w:kern w:val="32"/>
      <w:sz w:val="32"/>
      <w:szCs w:val="32"/>
      <w:lang w:eastAsia="en-US"/>
    </w:rPr>
  </w:style>
  <w:style w:type="paragraph" w:styleId="Intestazione">
    <w:name w:val="header"/>
    <w:basedOn w:val="Normale"/>
    <w:link w:val="IntestazioneCarattere"/>
    <w:uiPriority w:val="99"/>
    <w:unhideWhenUsed/>
    <w:rsid w:val="00B836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8369A"/>
    <w:rPr>
      <w:rFonts w:ascii="Calibri" w:eastAsia="Calibri" w:hAnsi="Calibri"/>
      <w:sz w:val="22"/>
      <w:szCs w:val="22"/>
      <w:lang w:eastAsia="en-US"/>
    </w:rPr>
  </w:style>
  <w:style w:type="paragraph" w:styleId="Pidipagina">
    <w:name w:val="footer"/>
    <w:basedOn w:val="Normale"/>
    <w:link w:val="PidipaginaCarattere"/>
    <w:uiPriority w:val="99"/>
    <w:unhideWhenUsed/>
    <w:rsid w:val="00B836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8369A"/>
    <w:rPr>
      <w:rFonts w:ascii="Calibri" w:eastAsia="Calibri" w:hAnsi="Calibri"/>
      <w:sz w:val="22"/>
      <w:szCs w:val="22"/>
      <w:lang w:eastAsia="en-US"/>
    </w:rPr>
  </w:style>
  <w:style w:type="paragraph" w:styleId="Paragrafoelenco">
    <w:name w:val="List Paragraph"/>
    <w:basedOn w:val="Normale"/>
    <w:uiPriority w:val="34"/>
    <w:qFormat/>
    <w:rsid w:val="00B8369A"/>
    <w:pPr>
      <w:ind w:left="708"/>
    </w:pPr>
  </w:style>
  <w:style w:type="table" w:styleId="Grigliatabella">
    <w:name w:val="Table Grid"/>
    <w:basedOn w:val="Tabellanormale"/>
    <w:uiPriority w:val="59"/>
    <w:rsid w:val="00B8369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ommario1">
    <w:name w:val="toc 1"/>
    <w:basedOn w:val="Normale"/>
    <w:next w:val="Normale"/>
    <w:link w:val="Sommario1Carattere"/>
    <w:autoRedefine/>
    <w:uiPriority w:val="39"/>
    <w:unhideWhenUsed/>
    <w:qFormat/>
    <w:rsid w:val="00B54725"/>
    <w:pPr>
      <w:tabs>
        <w:tab w:val="left" w:pos="440"/>
        <w:tab w:val="right" w:leader="dot" w:pos="10490"/>
      </w:tabs>
      <w:spacing w:after="100" w:line="240" w:lineRule="auto"/>
      <w:jc w:val="both"/>
    </w:pPr>
    <w:rPr>
      <w:rFonts w:ascii="Roboto" w:hAnsi="Roboto" w:cs="Calibri"/>
      <w:b/>
      <w:bCs/>
      <w:noProof/>
      <w:lang w:val="en-US"/>
    </w:rPr>
  </w:style>
  <w:style w:type="character" w:styleId="Collegamentoipertestuale">
    <w:name w:val="Hyperlink"/>
    <w:basedOn w:val="Carpredefinitoparagrafo"/>
    <w:uiPriority w:val="99"/>
    <w:unhideWhenUsed/>
    <w:rsid w:val="00B8369A"/>
    <w:rPr>
      <w:color w:val="0000FF"/>
      <w:u w:val="single"/>
    </w:rPr>
  </w:style>
  <w:style w:type="character" w:styleId="Titolodellibro">
    <w:name w:val="Book Title"/>
    <w:basedOn w:val="Carpredefinitoparagrafo"/>
    <w:uiPriority w:val="33"/>
    <w:qFormat/>
    <w:rsid w:val="00B8369A"/>
    <w:rPr>
      <w:b/>
      <w:bCs/>
      <w:smallCaps/>
      <w:spacing w:val="5"/>
    </w:rPr>
  </w:style>
  <w:style w:type="paragraph" w:styleId="Testofumetto">
    <w:name w:val="Balloon Text"/>
    <w:basedOn w:val="Normale"/>
    <w:link w:val="TestofumettoCarattere"/>
    <w:uiPriority w:val="99"/>
    <w:semiHidden/>
    <w:unhideWhenUsed/>
    <w:rsid w:val="00B8369A"/>
    <w:pPr>
      <w:spacing w:after="0" w:line="240" w:lineRule="auto"/>
    </w:pPr>
    <w:rPr>
      <w:rFonts w:ascii="Tahoma" w:hAnsi="Tahoma" w:cs="Tahoma"/>
    </w:rPr>
  </w:style>
  <w:style w:type="character" w:customStyle="1" w:styleId="TestofumettoCarattere">
    <w:name w:val="Testo fumetto Carattere"/>
    <w:basedOn w:val="Carpredefinitoparagrafo"/>
    <w:link w:val="Testofumetto"/>
    <w:uiPriority w:val="99"/>
    <w:semiHidden/>
    <w:rsid w:val="00B8369A"/>
    <w:rPr>
      <w:rFonts w:ascii="Tahoma" w:eastAsia="Calibri" w:hAnsi="Tahoma" w:cs="Tahoma"/>
      <w:sz w:val="16"/>
      <w:szCs w:val="16"/>
      <w:lang w:eastAsia="en-US"/>
    </w:rPr>
  </w:style>
  <w:style w:type="paragraph" w:styleId="Nessunaspaziatura">
    <w:name w:val="No Spacing"/>
    <w:uiPriority w:val="1"/>
    <w:qFormat/>
    <w:rsid w:val="00523B79"/>
    <w:rPr>
      <w:rFonts w:ascii="Calibri" w:eastAsia="Calibri" w:hAnsi="Calibri"/>
      <w:sz w:val="22"/>
      <w:szCs w:val="22"/>
      <w:lang w:eastAsia="en-US"/>
    </w:rPr>
  </w:style>
  <w:style w:type="paragraph" w:customStyle="1" w:styleId="Stile1">
    <w:name w:val="Stile1"/>
    <w:basedOn w:val="Sommario1"/>
    <w:link w:val="Stile1Carattere"/>
    <w:qFormat/>
    <w:rsid w:val="00821E0E"/>
    <w:rPr>
      <w:rFonts w:ascii="Arial" w:hAnsi="Arial" w:cs="Arial"/>
    </w:rPr>
  </w:style>
  <w:style w:type="character" w:customStyle="1" w:styleId="Sommario1Carattere">
    <w:name w:val="Sommario 1 Carattere"/>
    <w:basedOn w:val="Carpredefinitoparagrafo"/>
    <w:link w:val="Sommario1"/>
    <w:uiPriority w:val="39"/>
    <w:rsid w:val="00B54725"/>
    <w:rPr>
      <w:rFonts w:ascii="Roboto" w:hAnsi="Roboto" w:cs="Calibri"/>
      <w:b/>
      <w:bCs/>
      <w:noProof/>
      <w:lang w:val="en-US"/>
    </w:rPr>
  </w:style>
  <w:style w:type="character" w:customStyle="1" w:styleId="Stile1Carattere">
    <w:name w:val="Stile1 Carattere"/>
    <w:basedOn w:val="Sommario1Carattere"/>
    <w:link w:val="Stile1"/>
    <w:rsid w:val="00821E0E"/>
    <w:rPr>
      <w:rFonts w:ascii="Arial" w:hAnsi="Arial" w:cs="Arial"/>
      <w:b/>
      <w:bCs/>
      <w:noProof/>
      <w:lang w:val="en-US"/>
    </w:rPr>
  </w:style>
  <w:style w:type="character" w:customStyle="1" w:styleId="Titolo2Carattere">
    <w:name w:val="Titolo 2 Carattere"/>
    <w:basedOn w:val="Carpredefinitoparagrafo"/>
    <w:link w:val="Titolo2"/>
    <w:uiPriority w:val="9"/>
    <w:semiHidden/>
    <w:rsid w:val="007375D1"/>
    <w:rPr>
      <w:rFonts w:asciiTheme="majorHAnsi" w:eastAsiaTheme="majorEastAsia" w:hAnsiTheme="majorHAnsi" w:cstheme="majorBidi"/>
      <w:color w:val="365F91" w:themeColor="accent1" w:themeShade="BF"/>
      <w:sz w:val="26"/>
      <w:szCs w:val="26"/>
    </w:rPr>
  </w:style>
  <w:style w:type="character" w:customStyle="1" w:styleId="Titolo3Carattere">
    <w:name w:val="Titolo 3 Carattere"/>
    <w:basedOn w:val="Carpredefinitoparagrafo"/>
    <w:link w:val="Titolo3"/>
    <w:uiPriority w:val="9"/>
    <w:semiHidden/>
    <w:rsid w:val="007375D1"/>
    <w:rPr>
      <w:rFonts w:asciiTheme="majorHAnsi" w:eastAsiaTheme="majorEastAsia" w:hAnsiTheme="majorHAnsi" w:cstheme="majorBidi"/>
      <w:color w:val="243F60" w:themeColor="accent1" w:themeShade="7F"/>
      <w:sz w:val="24"/>
      <w:szCs w:val="24"/>
    </w:rPr>
  </w:style>
  <w:style w:type="character" w:customStyle="1" w:styleId="Titolo4Carattere">
    <w:name w:val="Titolo 4 Carattere"/>
    <w:basedOn w:val="Carpredefinitoparagrafo"/>
    <w:link w:val="Titolo4"/>
    <w:uiPriority w:val="9"/>
    <w:semiHidden/>
    <w:rsid w:val="007375D1"/>
    <w:rPr>
      <w:rFonts w:asciiTheme="majorHAnsi" w:eastAsiaTheme="majorEastAsia" w:hAnsiTheme="majorHAnsi" w:cstheme="majorBidi"/>
      <w:i/>
      <w:iCs/>
      <w:color w:val="365F91" w:themeColor="accent1" w:themeShade="BF"/>
    </w:rPr>
  </w:style>
  <w:style w:type="paragraph" w:styleId="Corpotesto">
    <w:name w:val="Body Text"/>
    <w:basedOn w:val="Normale"/>
    <w:link w:val="CorpotestoCarattere"/>
    <w:rsid w:val="007375D1"/>
    <w:pPr>
      <w:spacing w:after="160" w:line="240" w:lineRule="auto"/>
    </w:pPr>
    <w:rPr>
      <w:spacing w:val="0"/>
      <w:sz w:val="20"/>
      <w:szCs w:val="20"/>
      <w:lang w:val="en-US" w:eastAsia="en-US"/>
    </w:rPr>
  </w:style>
  <w:style w:type="character" w:customStyle="1" w:styleId="CorpotestoCarattere">
    <w:name w:val="Corpo testo Carattere"/>
    <w:basedOn w:val="Carpredefinitoparagrafo"/>
    <w:link w:val="Corpotesto"/>
    <w:rsid w:val="007375D1"/>
    <w:rPr>
      <w:spacing w:val="0"/>
      <w:sz w:val="20"/>
      <w:szCs w:val="20"/>
      <w:lang w:val="en-US" w:eastAsia="en-US"/>
    </w:rPr>
  </w:style>
  <w:style w:type="paragraph" w:customStyle="1" w:styleId="Default">
    <w:name w:val="Default"/>
    <w:rsid w:val="007375D1"/>
    <w:pPr>
      <w:autoSpaceDE w:val="0"/>
      <w:autoSpaceDN w:val="0"/>
      <w:adjustRightInd w:val="0"/>
    </w:pPr>
    <w:rPr>
      <w:rFonts w:eastAsia="SimSun"/>
      <w:color w:val="000000"/>
      <w:spacing w:val="0"/>
      <w:sz w:val="24"/>
      <w:szCs w:val="24"/>
      <w:lang w:val="en-US" w:eastAsia="zh-CN"/>
    </w:rPr>
  </w:style>
  <w:style w:type="character" w:customStyle="1" w:styleId="ssens">
    <w:name w:val="ssens"/>
    <w:rsid w:val="007375D1"/>
  </w:style>
  <w:style w:type="character" w:styleId="Rimandocommento">
    <w:name w:val="annotation reference"/>
    <w:basedOn w:val="Carpredefinitoparagrafo"/>
    <w:uiPriority w:val="99"/>
    <w:semiHidden/>
    <w:unhideWhenUsed/>
    <w:rsid w:val="00C45DBD"/>
    <w:rPr>
      <w:sz w:val="16"/>
      <w:szCs w:val="16"/>
    </w:rPr>
  </w:style>
  <w:style w:type="paragraph" w:styleId="Testocommento">
    <w:name w:val="annotation text"/>
    <w:basedOn w:val="Normale"/>
    <w:link w:val="TestocommentoCarattere"/>
    <w:uiPriority w:val="99"/>
    <w:unhideWhenUsed/>
    <w:rsid w:val="00C45DBD"/>
    <w:pPr>
      <w:spacing w:line="240" w:lineRule="auto"/>
    </w:pPr>
    <w:rPr>
      <w:sz w:val="20"/>
      <w:szCs w:val="20"/>
    </w:rPr>
  </w:style>
  <w:style w:type="character" w:customStyle="1" w:styleId="TestocommentoCarattere">
    <w:name w:val="Testo commento Carattere"/>
    <w:basedOn w:val="Carpredefinitoparagrafo"/>
    <w:link w:val="Testocommento"/>
    <w:uiPriority w:val="99"/>
    <w:rsid w:val="00C45DBD"/>
    <w:rPr>
      <w:sz w:val="20"/>
      <w:szCs w:val="20"/>
    </w:rPr>
  </w:style>
  <w:style w:type="paragraph" w:styleId="Soggettocommento">
    <w:name w:val="annotation subject"/>
    <w:basedOn w:val="Testocommento"/>
    <w:next w:val="Testocommento"/>
    <w:link w:val="SoggettocommentoCarattere"/>
    <w:uiPriority w:val="99"/>
    <w:semiHidden/>
    <w:unhideWhenUsed/>
    <w:rsid w:val="00C45DBD"/>
    <w:rPr>
      <w:b/>
      <w:bCs/>
    </w:rPr>
  </w:style>
  <w:style w:type="character" w:customStyle="1" w:styleId="SoggettocommentoCarattere">
    <w:name w:val="Soggetto commento Carattere"/>
    <w:basedOn w:val="TestocommentoCarattere"/>
    <w:link w:val="Soggettocommento"/>
    <w:uiPriority w:val="99"/>
    <w:semiHidden/>
    <w:rsid w:val="00C45DBD"/>
    <w:rPr>
      <w:b/>
      <w:bCs/>
      <w:sz w:val="20"/>
      <w:szCs w:val="20"/>
    </w:rPr>
  </w:style>
  <w:style w:type="paragraph" w:styleId="Revisione">
    <w:name w:val="Revision"/>
    <w:hidden/>
    <w:uiPriority w:val="99"/>
    <w:semiHidden/>
    <w:rsid w:val="000C4422"/>
  </w:style>
  <w:style w:type="paragraph" w:styleId="Testonormale">
    <w:name w:val="Plain Text"/>
    <w:basedOn w:val="Normale"/>
    <w:link w:val="TestonormaleCarattere"/>
    <w:uiPriority w:val="99"/>
    <w:semiHidden/>
    <w:unhideWhenUsed/>
    <w:rsid w:val="00777C24"/>
    <w:pPr>
      <w:spacing w:after="0" w:line="240" w:lineRule="auto"/>
    </w:pPr>
    <w:rPr>
      <w:rFonts w:ascii="Calibri" w:hAnsi="Calibri"/>
      <w:spacing w:val="0"/>
      <w:sz w:val="22"/>
      <w:szCs w:val="21"/>
      <w:lang w:val="es-ES" w:eastAsia="en-US"/>
    </w:rPr>
  </w:style>
  <w:style w:type="character" w:customStyle="1" w:styleId="TestonormaleCarattere">
    <w:name w:val="Testo normale Carattere"/>
    <w:basedOn w:val="Carpredefinitoparagrafo"/>
    <w:link w:val="Testonormale"/>
    <w:uiPriority w:val="99"/>
    <w:semiHidden/>
    <w:rsid w:val="00777C24"/>
    <w:rPr>
      <w:rFonts w:ascii="Calibri" w:hAnsi="Calibri"/>
      <w:spacing w:val="0"/>
      <w:sz w:val="22"/>
      <w:szCs w:val="21"/>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pacing w:val="5"/>
        <w:sz w:val="16"/>
        <w:szCs w:val="16"/>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8369A"/>
    <w:pPr>
      <w:spacing w:after="200" w:line="276" w:lineRule="auto"/>
    </w:pPr>
  </w:style>
  <w:style w:type="paragraph" w:styleId="Titolo1">
    <w:name w:val="heading 1"/>
    <w:basedOn w:val="Normale"/>
    <w:next w:val="Normale"/>
    <w:link w:val="Titolo1Carattere"/>
    <w:uiPriority w:val="9"/>
    <w:qFormat/>
    <w:rsid w:val="00B8369A"/>
    <w:pPr>
      <w:keepNext/>
      <w:spacing w:before="240" w:after="60"/>
      <w:outlineLvl w:val="0"/>
    </w:pPr>
    <w:rPr>
      <w:rFonts w:ascii="Cambria" w:hAnsi="Cambria"/>
      <w:b/>
      <w:bCs/>
      <w:kern w:val="32"/>
      <w:sz w:val="32"/>
      <w:szCs w:val="32"/>
    </w:rPr>
  </w:style>
  <w:style w:type="paragraph" w:styleId="Titolo2">
    <w:name w:val="heading 2"/>
    <w:basedOn w:val="Normale"/>
    <w:next w:val="Normale"/>
    <w:link w:val="Titolo2Carattere"/>
    <w:uiPriority w:val="9"/>
    <w:semiHidden/>
    <w:unhideWhenUsed/>
    <w:qFormat/>
    <w:rsid w:val="007375D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olo3">
    <w:name w:val="heading 3"/>
    <w:basedOn w:val="Normale"/>
    <w:next w:val="Normale"/>
    <w:link w:val="Titolo3Carattere"/>
    <w:uiPriority w:val="9"/>
    <w:semiHidden/>
    <w:unhideWhenUsed/>
    <w:qFormat/>
    <w:rsid w:val="007375D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semiHidden/>
    <w:unhideWhenUsed/>
    <w:qFormat/>
    <w:rsid w:val="007375D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8369A"/>
    <w:rPr>
      <w:rFonts w:ascii="Cambria" w:hAnsi="Cambria"/>
      <w:b/>
      <w:bCs/>
      <w:kern w:val="32"/>
      <w:sz w:val="32"/>
      <w:szCs w:val="32"/>
      <w:lang w:eastAsia="en-US"/>
    </w:rPr>
  </w:style>
  <w:style w:type="paragraph" w:styleId="Intestazione">
    <w:name w:val="header"/>
    <w:basedOn w:val="Normale"/>
    <w:link w:val="IntestazioneCarattere"/>
    <w:uiPriority w:val="99"/>
    <w:unhideWhenUsed/>
    <w:rsid w:val="00B836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8369A"/>
    <w:rPr>
      <w:rFonts w:ascii="Calibri" w:eastAsia="Calibri" w:hAnsi="Calibri"/>
      <w:sz w:val="22"/>
      <w:szCs w:val="22"/>
      <w:lang w:eastAsia="en-US"/>
    </w:rPr>
  </w:style>
  <w:style w:type="paragraph" w:styleId="Pidipagina">
    <w:name w:val="footer"/>
    <w:basedOn w:val="Normale"/>
    <w:link w:val="PidipaginaCarattere"/>
    <w:uiPriority w:val="99"/>
    <w:unhideWhenUsed/>
    <w:rsid w:val="00B836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8369A"/>
    <w:rPr>
      <w:rFonts w:ascii="Calibri" w:eastAsia="Calibri" w:hAnsi="Calibri"/>
      <w:sz w:val="22"/>
      <w:szCs w:val="22"/>
      <w:lang w:eastAsia="en-US"/>
    </w:rPr>
  </w:style>
  <w:style w:type="paragraph" w:styleId="Paragrafoelenco">
    <w:name w:val="List Paragraph"/>
    <w:basedOn w:val="Normale"/>
    <w:uiPriority w:val="34"/>
    <w:qFormat/>
    <w:rsid w:val="00B8369A"/>
    <w:pPr>
      <w:ind w:left="708"/>
    </w:pPr>
  </w:style>
  <w:style w:type="table" w:styleId="Grigliatabella">
    <w:name w:val="Table Grid"/>
    <w:basedOn w:val="Tabellanormale"/>
    <w:uiPriority w:val="59"/>
    <w:rsid w:val="00B8369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ommario1">
    <w:name w:val="toc 1"/>
    <w:basedOn w:val="Normale"/>
    <w:next w:val="Normale"/>
    <w:link w:val="Sommario1Carattere"/>
    <w:autoRedefine/>
    <w:uiPriority w:val="39"/>
    <w:unhideWhenUsed/>
    <w:qFormat/>
    <w:rsid w:val="00B54725"/>
    <w:pPr>
      <w:tabs>
        <w:tab w:val="left" w:pos="440"/>
        <w:tab w:val="right" w:leader="dot" w:pos="10490"/>
      </w:tabs>
      <w:spacing w:after="100" w:line="240" w:lineRule="auto"/>
      <w:jc w:val="both"/>
    </w:pPr>
    <w:rPr>
      <w:rFonts w:ascii="Roboto" w:hAnsi="Roboto" w:cs="Calibri"/>
      <w:b/>
      <w:bCs/>
      <w:noProof/>
      <w:lang w:val="en-US"/>
    </w:rPr>
  </w:style>
  <w:style w:type="character" w:styleId="Collegamentoipertestuale">
    <w:name w:val="Hyperlink"/>
    <w:basedOn w:val="Carpredefinitoparagrafo"/>
    <w:uiPriority w:val="99"/>
    <w:unhideWhenUsed/>
    <w:rsid w:val="00B8369A"/>
    <w:rPr>
      <w:color w:val="0000FF"/>
      <w:u w:val="single"/>
    </w:rPr>
  </w:style>
  <w:style w:type="character" w:styleId="Titolodellibro">
    <w:name w:val="Book Title"/>
    <w:basedOn w:val="Carpredefinitoparagrafo"/>
    <w:uiPriority w:val="33"/>
    <w:qFormat/>
    <w:rsid w:val="00B8369A"/>
    <w:rPr>
      <w:b/>
      <w:bCs/>
      <w:smallCaps/>
      <w:spacing w:val="5"/>
    </w:rPr>
  </w:style>
  <w:style w:type="paragraph" w:styleId="Testofumetto">
    <w:name w:val="Balloon Text"/>
    <w:basedOn w:val="Normale"/>
    <w:link w:val="TestofumettoCarattere"/>
    <w:uiPriority w:val="99"/>
    <w:semiHidden/>
    <w:unhideWhenUsed/>
    <w:rsid w:val="00B8369A"/>
    <w:pPr>
      <w:spacing w:after="0" w:line="240" w:lineRule="auto"/>
    </w:pPr>
    <w:rPr>
      <w:rFonts w:ascii="Tahoma" w:hAnsi="Tahoma" w:cs="Tahoma"/>
    </w:rPr>
  </w:style>
  <w:style w:type="character" w:customStyle="1" w:styleId="TestofumettoCarattere">
    <w:name w:val="Testo fumetto Carattere"/>
    <w:basedOn w:val="Carpredefinitoparagrafo"/>
    <w:link w:val="Testofumetto"/>
    <w:uiPriority w:val="99"/>
    <w:semiHidden/>
    <w:rsid w:val="00B8369A"/>
    <w:rPr>
      <w:rFonts w:ascii="Tahoma" w:eastAsia="Calibri" w:hAnsi="Tahoma" w:cs="Tahoma"/>
      <w:sz w:val="16"/>
      <w:szCs w:val="16"/>
      <w:lang w:eastAsia="en-US"/>
    </w:rPr>
  </w:style>
  <w:style w:type="paragraph" w:styleId="Nessunaspaziatura">
    <w:name w:val="No Spacing"/>
    <w:uiPriority w:val="1"/>
    <w:qFormat/>
    <w:rsid w:val="00523B79"/>
    <w:rPr>
      <w:rFonts w:ascii="Calibri" w:eastAsia="Calibri" w:hAnsi="Calibri"/>
      <w:sz w:val="22"/>
      <w:szCs w:val="22"/>
      <w:lang w:eastAsia="en-US"/>
    </w:rPr>
  </w:style>
  <w:style w:type="paragraph" w:customStyle="1" w:styleId="Stile1">
    <w:name w:val="Stile1"/>
    <w:basedOn w:val="Sommario1"/>
    <w:link w:val="Stile1Carattere"/>
    <w:qFormat/>
    <w:rsid w:val="00821E0E"/>
    <w:rPr>
      <w:rFonts w:ascii="Arial" w:hAnsi="Arial" w:cs="Arial"/>
    </w:rPr>
  </w:style>
  <w:style w:type="character" w:customStyle="1" w:styleId="Sommario1Carattere">
    <w:name w:val="Sommario 1 Carattere"/>
    <w:basedOn w:val="Carpredefinitoparagrafo"/>
    <w:link w:val="Sommario1"/>
    <w:uiPriority w:val="39"/>
    <w:rsid w:val="00B54725"/>
    <w:rPr>
      <w:rFonts w:ascii="Roboto" w:hAnsi="Roboto" w:cs="Calibri"/>
      <w:b/>
      <w:bCs/>
      <w:noProof/>
      <w:lang w:val="en-US"/>
    </w:rPr>
  </w:style>
  <w:style w:type="character" w:customStyle="1" w:styleId="Stile1Carattere">
    <w:name w:val="Stile1 Carattere"/>
    <w:basedOn w:val="Sommario1Carattere"/>
    <w:link w:val="Stile1"/>
    <w:rsid w:val="00821E0E"/>
    <w:rPr>
      <w:rFonts w:ascii="Arial" w:hAnsi="Arial" w:cs="Arial"/>
      <w:b/>
      <w:bCs/>
      <w:noProof/>
      <w:lang w:val="en-US"/>
    </w:rPr>
  </w:style>
  <w:style w:type="character" w:customStyle="1" w:styleId="Titolo2Carattere">
    <w:name w:val="Titolo 2 Carattere"/>
    <w:basedOn w:val="Carpredefinitoparagrafo"/>
    <w:link w:val="Titolo2"/>
    <w:uiPriority w:val="9"/>
    <w:semiHidden/>
    <w:rsid w:val="007375D1"/>
    <w:rPr>
      <w:rFonts w:asciiTheme="majorHAnsi" w:eastAsiaTheme="majorEastAsia" w:hAnsiTheme="majorHAnsi" w:cstheme="majorBidi"/>
      <w:color w:val="365F91" w:themeColor="accent1" w:themeShade="BF"/>
      <w:sz w:val="26"/>
      <w:szCs w:val="26"/>
    </w:rPr>
  </w:style>
  <w:style w:type="character" w:customStyle="1" w:styleId="Titolo3Carattere">
    <w:name w:val="Titolo 3 Carattere"/>
    <w:basedOn w:val="Carpredefinitoparagrafo"/>
    <w:link w:val="Titolo3"/>
    <w:uiPriority w:val="9"/>
    <w:semiHidden/>
    <w:rsid w:val="007375D1"/>
    <w:rPr>
      <w:rFonts w:asciiTheme="majorHAnsi" w:eastAsiaTheme="majorEastAsia" w:hAnsiTheme="majorHAnsi" w:cstheme="majorBidi"/>
      <w:color w:val="243F60" w:themeColor="accent1" w:themeShade="7F"/>
      <w:sz w:val="24"/>
      <w:szCs w:val="24"/>
    </w:rPr>
  </w:style>
  <w:style w:type="character" w:customStyle="1" w:styleId="Titolo4Carattere">
    <w:name w:val="Titolo 4 Carattere"/>
    <w:basedOn w:val="Carpredefinitoparagrafo"/>
    <w:link w:val="Titolo4"/>
    <w:uiPriority w:val="9"/>
    <w:semiHidden/>
    <w:rsid w:val="007375D1"/>
    <w:rPr>
      <w:rFonts w:asciiTheme="majorHAnsi" w:eastAsiaTheme="majorEastAsia" w:hAnsiTheme="majorHAnsi" w:cstheme="majorBidi"/>
      <w:i/>
      <w:iCs/>
      <w:color w:val="365F91" w:themeColor="accent1" w:themeShade="BF"/>
    </w:rPr>
  </w:style>
  <w:style w:type="paragraph" w:styleId="Corpotesto">
    <w:name w:val="Body Text"/>
    <w:basedOn w:val="Normale"/>
    <w:link w:val="CorpotestoCarattere"/>
    <w:rsid w:val="007375D1"/>
    <w:pPr>
      <w:spacing w:after="160" w:line="240" w:lineRule="auto"/>
    </w:pPr>
    <w:rPr>
      <w:spacing w:val="0"/>
      <w:sz w:val="20"/>
      <w:szCs w:val="20"/>
      <w:lang w:val="en-US" w:eastAsia="en-US"/>
    </w:rPr>
  </w:style>
  <w:style w:type="character" w:customStyle="1" w:styleId="CorpotestoCarattere">
    <w:name w:val="Corpo testo Carattere"/>
    <w:basedOn w:val="Carpredefinitoparagrafo"/>
    <w:link w:val="Corpotesto"/>
    <w:rsid w:val="007375D1"/>
    <w:rPr>
      <w:spacing w:val="0"/>
      <w:sz w:val="20"/>
      <w:szCs w:val="20"/>
      <w:lang w:val="en-US" w:eastAsia="en-US"/>
    </w:rPr>
  </w:style>
  <w:style w:type="paragraph" w:customStyle="1" w:styleId="Default">
    <w:name w:val="Default"/>
    <w:rsid w:val="007375D1"/>
    <w:pPr>
      <w:autoSpaceDE w:val="0"/>
      <w:autoSpaceDN w:val="0"/>
      <w:adjustRightInd w:val="0"/>
    </w:pPr>
    <w:rPr>
      <w:rFonts w:eastAsia="SimSun"/>
      <w:color w:val="000000"/>
      <w:spacing w:val="0"/>
      <w:sz w:val="24"/>
      <w:szCs w:val="24"/>
      <w:lang w:val="en-US" w:eastAsia="zh-CN"/>
    </w:rPr>
  </w:style>
  <w:style w:type="character" w:customStyle="1" w:styleId="ssens">
    <w:name w:val="ssens"/>
    <w:rsid w:val="007375D1"/>
  </w:style>
  <w:style w:type="character" w:styleId="Rimandocommento">
    <w:name w:val="annotation reference"/>
    <w:basedOn w:val="Carpredefinitoparagrafo"/>
    <w:uiPriority w:val="99"/>
    <w:semiHidden/>
    <w:unhideWhenUsed/>
    <w:rsid w:val="00C45DBD"/>
    <w:rPr>
      <w:sz w:val="16"/>
      <w:szCs w:val="16"/>
    </w:rPr>
  </w:style>
  <w:style w:type="paragraph" w:styleId="Testocommento">
    <w:name w:val="annotation text"/>
    <w:basedOn w:val="Normale"/>
    <w:link w:val="TestocommentoCarattere"/>
    <w:uiPriority w:val="99"/>
    <w:unhideWhenUsed/>
    <w:rsid w:val="00C45DBD"/>
    <w:pPr>
      <w:spacing w:line="240" w:lineRule="auto"/>
    </w:pPr>
    <w:rPr>
      <w:sz w:val="20"/>
      <w:szCs w:val="20"/>
    </w:rPr>
  </w:style>
  <w:style w:type="character" w:customStyle="1" w:styleId="TestocommentoCarattere">
    <w:name w:val="Testo commento Carattere"/>
    <w:basedOn w:val="Carpredefinitoparagrafo"/>
    <w:link w:val="Testocommento"/>
    <w:uiPriority w:val="99"/>
    <w:rsid w:val="00C45DBD"/>
    <w:rPr>
      <w:sz w:val="20"/>
      <w:szCs w:val="20"/>
    </w:rPr>
  </w:style>
  <w:style w:type="paragraph" w:styleId="Soggettocommento">
    <w:name w:val="annotation subject"/>
    <w:basedOn w:val="Testocommento"/>
    <w:next w:val="Testocommento"/>
    <w:link w:val="SoggettocommentoCarattere"/>
    <w:uiPriority w:val="99"/>
    <w:semiHidden/>
    <w:unhideWhenUsed/>
    <w:rsid w:val="00C45DBD"/>
    <w:rPr>
      <w:b/>
      <w:bCs/>
    </w:rPr>
  </w:style>
  <w:style w:type="character" w:customStyle="1" w:styleId="SoggettocommentoCarattere">
    <w:name w:val="Soggetto commento Carattere"/>
    <w:basedOn w:val="TestocommentoCarattere"/>
    <w:link w:val="Soggettocommento"/>
    <w:uiPriority w:val="99"/>
    <w:semiHidden/>
    <w:rsid w:val="00C45DBD"/>
    <w:rPr>
      <w:b/>
      <w:bCs/>
      <w:sz w:val="20"/>
      <w:szCs w:val="20"/>
    </w:rPr>
  </w:style>
  <w:style w:type="paragraph" w:styleId="Revisione">
    <w:name w:val="Revision"/>
    <w:hidden/>
    <w:uiPriority w:val="99"/>
    <w:semiHidden/>
    <w:rsid w:val="000C4422"/>
  </w:style>
  <w:style w:type="paragraph" w:styleId="Testonormale">
    <w:name w:val="Plain Text"/>
    <w:basedOn w:val="Normale"/>
    <w:link w:val="TestonormaleCarattere"/>
    <w:uiPriority w:val="99"/>
    <w:semiHidden/>
    <w:unhideWhenUsed/>
    <w:rsid w:val="00777C24"/>
    <w:pPr>
      <w:spacing w:after="0" w:line="240" w:lineRule="auto"/>
    </w:pPr>
    <w:rPr>
      <w:rFonts w:ascii="Calibri" w:hAnsi="Calibri"/>
      <w:spacing w:val="0"/>
      <w:sz w:val="22"/>
      <w:szCs w:val="21"/>
      <w:lang w:val="es-ES" w:eastAsia="en-US"/>
    </w:rPr>
  </w:style>
  <w:style w:type="character" w:customStyle="1" w:styleId="TestonormaleCarattere">
    <w:name w:val="Testo normale Carattere"/>
    <w:basedOn w:val="Carpredefinitoparagrafo"/>
    <w:link w:val="Testonormale"/>
    <w:uiPriority w:val="99"/>
    <w:semiHidden/>
    <w:rsid w:val="00777C24"/>
    <w:rPr>
      <w:rFonts w:ascii="Calibri" w:hAnsi="Calibri"/>
      <w:spacing w:val="0"/>
      <w:sz w:val="22"/>
      <w:szCs w:val="21"/>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62721">
      <w:bodyDiv w:val="1"/>
      <w:marLeft w:val="0"/>
      <w:marRight w:val="0"/>
      <w:marTop w:val="0"/>
      <w:marBottom w:val="0"/>
      <w:divBdr>
        <w:top w:val="none" w:sz="0" w:space="0" w:color="auto"/>
        <w:left w:val="none" w:sz="0" w:space="0" w:color="auto"/>
        <w:bottom w:val="none" w:sz="0" w:space="0" w:color="auto"/>
        <w:right w:val="none" w:sz="0" w:space="0" w:color="auto"/>
      </w:divBdr>
    </w:div>
    <w:div w:id="357895710">
      <w:bodyDiv w:val="1"/>
      <w:marLeft w:val="0"/>
      <w:marRight w:val="0"/>
      <w:marTop w:val="0"/>
      <w:marBottom w:val="0"/>
      <w:divBdr>
        <w:top w:val="none" w:sz="0" w:space="0" w:color="auto"/>
        <w:left w:val="none" w:sz="0" w:space="0" w:color="auto"/>
        <w:bottom w:val="none" w:sz="0" w:space="0" w:color="auto"/>
        <w:right w:val="none" w:sz="0" w:space="0" w:color="auto"/>
      </w:divBdr>
    </w:div>
    <w:div w:id="533733720">
      <w:bodyDiv w:val="1"/>
      <w:marLeft w:val="0"/>
      <w:marRight w:val="0"/>
      <w:marTop w:val="0"/>
      <w:marBottom w:val="0"/>
      <w:divBdr>
        <w:top w:val="none" w:sz="0" w:space="0" w:color="auto"/>
        <w:left w:val="none" w:sz="0" w:space="0" w:color="auto"/>
        <w:bottom w:val="none" w:sz="0" w:space="0" w:color="auto"/>
        <w:right w:val="none" w:sz="0" w:space="0" w:color="auto"/>
      </w:divBdr>
    </w:div>
    <w:div w:id="668800077">
      <w:bodyDiv w:val="1"/>
      <w:marLeft w:val="0"/>
      <w:marRight w:val="0"/>
      <w:marTop w:val="0"/>
      <w:marBottom w:val="0"/>
      <w:divBdr>
        <w:top w:val="none" w:sz="0" w:space="0" w:color="auto"/>
        <w:left w:val="none" w:sz="0" w:space="0" w:color="auto"/>
        <w:bottom w:val="none" w:sz="0" w:space="0" w:color="auto"/>
        <w:right w:val="none" w:sz="0" w:space="0" w:color="auto"/>
      </w:divBdr>
    </w:div>
    <w:div w:id="680669843">
      <w:bodyDiv w:val="1"/>
      <w:marLeft w:val="0"/>
      <w:marRight w:val="0"/>
      <w:marTop w:val="0"/>
      <w:marBottom w:val="0"/>
      <w:divBdr>
        <w:top w:val="none" w:sz="0" w:space="0" w:color="auto"/>
        <w:left w:val="none" w:sz="0" w:space="0" w:color="auto"/>
        <w:bottom w:val="none" w:sz="0" w:space="0" w:color="auto"/>
        <w:right w:val="none" w:sz="0" w:space="0" w:color="auto"/>
      </w:divBdr>
    </w:div>
    <w:div w:id="1137331215">
      <w:bodyDiv w:val="1"/>
      <w:marLeft w:val="0"/>
      <w:marRight w:val="0"/>
      <w:marTop w:val="0"/>
      <w:marBottom w:val="0"/>
      <w:divBdr>
        <w:top w:val="none" w:sz="0" w:space="0" w:color="auto"/>
        <w:left w:val="none" w:sz="0" w:space="0" w:color="auto"/>
        <w:bottom w:val="none" w:sz="0" w:space="0" w:color="auto"/>
        <w:right w:val="none" w:sz="0" w:space="0" w:color="auto"/>
      </w:divBdr>
    </w:div>
    <w:div w:id="1181357045">
      <w:bodyDiv w:val="1"/>
      <w:marLeft w:val="0"/>
      <w:marRight w:val="0"/>
      <w:marTop w:val="0"/>
      <w:marBottom w:val="0"/>
      <w:divBdr>
        <w:top w:val="none" w:sz="0" w:space="0" w:color="auto"/>
        <w:left w:val="none" w:sz="0" w:space="0" w:color="auto"/>
        <w:bottom w:val="none" w:sz="0" w:space="0" w:color="auto"/>
        <w:right w:val="none" w:sz="0" w:space="0" w:color="auto"/>
      </w:divBdr>
    </w:div>
    <w:div w:id="1323662734">
      <w:bodyDiv w:val="1"/>
      <w:marLeft w:val="0"/>
      <w:marRight w:val="0"/>
      <w:marTop w:val="0"/>
      <w:marBottom w:val="0"/>
      <w:divBdr>
        <w:top w:val="none" w:sz="0" w:space="0" w:color="auto"/>
        <w:left w:val="none" w:sz="0" w:space="0" w:color="auto"/>
        <w:bottom w:val="none" w:sz="0" w:space="0" w:color="auto"/>
        <w:right w:val="none" w:sz="0" w:space="0" w:color="auto"/>
      </w:divBdr>
    </w:div>
    <w:div w:id="1549337204">
      <w:bodyDiv w:val="1"/>
      <w:marLeft w:val="0"/>
      <w:marRight w:val="0"/>
      <w:marTop w:val="0"/>
      <w:marBottom w:val="0"/>
      <w:divBdr>
        <w:top w:val="none" w:sz="0" w:space="0" w:color="auto"/>
        <w:left w:val="none" w:sz="0" w:space="0" w:color="auto"/>
        <w:bottom w:val="none" w:sz="0" w:space="0" w:color="auto"/>
        <w:right w:val="none" w:sz="0" w:space="0" w:color="auto"/>
      </w:divBdr>
    </w:div>
    <w:div w:id="1679582156">
      <w:bodyDiv w:val="1"/>
      <w:marLeft w:val="0"/>
      <w:marRight w:val="0"/>
      <w:marTop w:val="0"/>
      <w:marBottom w:val="0"/>
      <w:divBdr>
        <w:top w:val="none" w:sz="0" w:space="0" w:color="auto"/>
        <w:left w:val="none" w:sz="0" w:space="0" w:color="auto"/>
        <w:bottom w:val="none" w:sz="0" w:space="0" w:color="auto"/>
        <w:right w:val="none" w:sz="0" w:space="0" w:color="auto"/>
      </w:divBdr>
    </w:div>
    <w:div w:id="1924483516">
      <w:bodyDiv w:val="1"/>
      <w:marLeft w:val="0"/>
      <w:marRight w:val="0"/>
      <w:marTop w:val="0"/>
      <w:marBottom w:val="0"/>
      <w:divBdr>
        <w:top w:val="none" w:sz="0" w:space="0" w:color="auto"/>
        <w:left w:val="none" w:sz="0" w:space="0" w:color="auto"/>
        <w:bottom w:val="none" w:sz="0" w:space="0" w:color="auto"/>
        <w:right w:val="none" w:sz="0" w:space="0" w:color="auto"/>
      </w:divBdr>
    </w:div>
    <w:div w:id="1974435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www.wittur.com/it/gruppo-wittur/supplier-portal/supplier-quality-development-procedures-and-documents.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F76B7E-19E7-4CB4-BE8C-28D1AC185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3923</Words>
  <Characters>22366</Characters>
  <Application>Microsoft Office Word</Application>
  <DocSecurity>0</DocSecurity>
  <Lines>186</Lines>
  <Paragraphs>52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Sematic s.p.a.</Company>
  <LinksUpToDate>false</LinksUpToDate>
  <CharactersWithSpaces>26237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verrip</dc:creator>
  <cp:lastModifiedBy>Ursida, Mirko (Wittur Italy)</cp:lastModifiedBy>
  <cp:revision>2</cp:revision>
  <cp:lastPrinted>2018-04-06T10:49:00Z</cp:lastPrinted>
  <dcterms:created xsi:type="dcterms:W3CDTF">2018-10-08T13:48:00Z</dcterms:created>
  <dcterms:modified xsi:type="dcterms:W3CDTF">2018-10-08T13:48:00Z</dcterms:modified>
</cp:coreProperties>
</file>