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A03" w:rsidRPr="00C33D75" w:rsidRDefault="008F1A03" w:rsidP="00104FB2">
      <w:pPr>
        <w:spacing w:after="0" w:line="240" w:lineRule="auto"/>
        <w:rPr>
          <w:rFonts w:ascii="Arial" w:hAnsi="Arial" w:cs="Arial"/>
          <w:lang w:val="en-US"/>
        </w:rPr>
      </w:pPr>
    </w:p>
    <w:p w:rsidR="008E7FB1" w:rsidRPr="000C28EB" w:rsidRDefault="008E7FB1" w:rsidP="00B8369A">
      <w:pPr>
        <w:spacing w:after="0" w:line="240" w:lineRule="auto"/>
        <w:rPr>
          <w:rFonts w:ascii="Arial" w:hAnsi="Arial" w:cs="Arial"/>
          <w:lang w:val="en-US"/>
        </w:rPr>
      </w:pPr>
    </w:p>
    <w:p w:rsidR="008E7FB1" w:rsidRDefault="00CC51AB" w:rsidP="00CC51AB">
      <w:pPr>
        <w:spacing w:after="0" w:line="240" w:lineRule="auto"/>
        <w:jc w:val="center"/>
        <w:rPr>
          <w:rFonts w:ascii="Arial" w:hAnsi="Arial" w:cs="Arial"/>
          <w:color w:val="009A9F"/>
          <w:sz w:val="40"/>
        </w:rPr>
      </w:pPr>
      <w:r w:rsidRPr="00807D86">
        <w:rPr>
          <w:rFonts w:ascii="Arial" w:hAnsi="Arial" w:cs="Arial"/>
          <w:color w:val="009A9F"/>
          <w:sz w:val="40"/>
        </w:rPr>
        <w:t>Quality Agreement</w:t>
      </w:r>
    </w:p>
    <w:p w:rsidR="00AA392A" w:rsidRPr="00AA392A" w:rsidRDefault="00AA392A" w:rsidP="00AA392A">
      <w:pPr>
        <w:spacing w:after="0" w:line="240" w:lineRule="auto"/>
        <w:jc w:val="center"/>
        <w:rPr>
          <w:rFonts w:ascii="Arial" w:hAnsi="Arial" w:cs="Arial"/>
          <w:i/>
          <w:color w:val="009A9F"/>
          <w:sz w:val="40"/>
        </w:rPr>
      </w:pPr>
      <w:r w:rsidRPr="00AA392A">
        <w:rPr>
          <w:rFonts w:ascii="Arial" w:hAnsi="Arial" w:cs="Arial"/>
          <w:i/>
          <w:color w:val="009A9F"/>
          <w:sz w:val="40"/>
        </w:rPr>
        <w:t>(</w:t>
      </w:r>
      <w:proofErr w:type="spellStart"/>
      <w:r w:rsidR="0031176C">
        <w:rPr>
          <w:rFonts w:ascii="Arial" w:hAnsi="Arial" w:cs="Arial"/>
          <w:i/>
          <w:color w:val="009A9F"/>
          <w:sz w:val="40"/>
        </w:rPr>
        <w:t>Kalite</w:t>
      </w:r>
      <w:proofErr w:type="spellEnd"/>
      <w:r w:rsidR="0031176C">
        <w:rPr>
          <w:rFonts w:ascii="Arial" w:hAnsi="Arial" w:cs="Arial"/>
          <w:i/>
          <w:color w:val="009A9F"/>
          <w:sz w:val="40"/>
        </w:rPr>
        <w:t xml:space="preserve"> </w:t>
      </w:r>
      <w:proofErr w:type="spellStart"/>
      <w:r w:rsidR="0031176C">
        <w:rPr>
          <w:rFonts w:ascii="Arial" w:hAnsi="Arial" w:cs="Arial"/>
          <w:i/>
          <w:color w:val="009A9F"/>
          <w:sz w:val="40"/>
        </w:rPr>
        <w:t>Anlaşması</w:t>
      </w:r>
      <w:proofErr w:type="spellEnd"/>
      <w:r w:rsidRPr="00AA392A">
        <w:rPr>
          <w:rFonts w:ascii="Arial" w:hAnsi="Arial" w:cs="Arial"/>
          <w:i/>
          <w:color w:val="009A9F"/>
          <w:sz w:val="40"/>
        </w:rPr>
        <w:t>)</w:t>
      </w:r>
    </w:p>
    <w:p w:rsidR="00CC51AB" w:rsidRPr="00C33D75" w:rsidRDefault="00CC51AB" w:rsidP="00B8369A">
      <w:pPr>
        <w:spacing w:after="0" w:line="240" w:lineRule="auto"/>
        <w:rPr>
          <w:rFonts w:ascii="Arial" w:hAnsi="Arial" w:cs="Arial"/>
          <w:lang w:val="en-GB"/>
        </w:rPr>
      </w:pPr>
    </w:p>
    <w:p w:rsidR="00D743F7" w:rsidRPr="00C33D75" w:rsidRDefault="00D743F7" w:rsidP="00B8369A">
      <w:pPr>
        <w:spacing w:after="0" w:line="240" w:lineRule="auto"/>
        <w:rPr>
          <w:rFonts w:ascii="Arial" w:hAnsi="Arial" w:cs="Arial"/>
          <w:lang w:val="en-GB"/>
        </w:rPr>
      </w:pPr>
    </w:p>
    <w:p w:rsidR="00D743F7" w:rsidRPr="00C33D75" w:rsidRDefault="00D743F7" w:rsidP="00061F7E">
      <w:pPr>
        <w:spacing w:after="0" w:line="240" w:lineRule="auto"/>
        <w:rPr>
          <w:rFonts w:ascii="Arial" w:hAnsi="Arial" w:cs="Arial"/>
          <w:lang w:val="en-GB"/>
        </w:rPr>
      </w:pPr>
    </w:p>
    <w:tbl>
      <w:tblPr>
        <w:tblW w:w="0" w:type="auto"/>
        <w:tblInd w:w="137" w:type="dxa"/>
        <w:tblLayout w:type="fixed"/>
        <w:tblLook w:val="0000" w:firstRow="0" w:lastRow="0" w:firstColumn="0" w:lastColumn="0" w:noHBand="0" w:noVBand="0"/>
      </w:tblPr>
      <w:tblGrid>
        <w:gridCol w:w="4815"/>
        <w:gridCol w:w="708"/>
        <w:gridCol w:w="4792"/>
      </w:tblGrid>
      <w:tr w:rsidR="0031176C" w:rsidRPr="00087AEA" w:rsidTr="0031176C">
        <w:trPr>
          <w:trHeight w:val="266"/>
        </w:trPr>
        <w:tc>
          <w:tcPr>
            <w:tcW w:w="4815" w:type="dxa"/>
            <w:tcBorders>
              <w:top w:val="nil"/>
              <w:left w:val="nil"/>
              <w:bottom w:val="nil"/>
              <w:right w:val="nil"/>
            </w:tcBorders>
          </w:tcPr>
          <w:p w:rsidR="0031176C" w:rsidRPr="00087AEA" w:rsidRDefault="0031176C" w:rsidP="0031176C">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MÜŞTERİ</w:t>
            </w: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31176C" w:rsidRPr="00087AEA" w:rsidRDefault="0031176C" w:rsidP="0031176C">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TEDARİKÇİ</w:t>
            </w:r>
          </w:p>
        </w:tc>
      </w:tr>
      <w:tr w:rsidR="0031176C" w:rsidRPr="00087AEA" w:rsidTr="0031176C">
        <w:trPr>
          <w:trHeight w:val="1887"/>
        </w:trPr>
        <w:tc>
          <w:tcPr>
            <w:tcW w:w="4815"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 xml:space="preserve">WITTUR </w:t>
            </w:r>
          </w:p>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p w:rsidR="0031176C" w:rsidRPr="00087AEA" w:rsidRDefault="0031176C" w:rsidP="0031176C">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TEDARİKÇİ</w:t>
            </w:r>
          </w:p>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31176C" w:rsidRPr="00087AEA" w:rsidRDefault="0031176C"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p w:rsidR="0031176C" w:rsidRPr="00087AEA" w:rsidRDefault="0031176C" w:rsidP="0031176C">
            <w:pPr>
              <w:spacing w:line="240" w:lineRule="auto"/>
              <w:jc w:val="center"/>
              <w:rPr>
                <w:rFonts w:ascii="Arial" w:hAnsi="Arial" w:cs="Arial"/>
                <w:spacing w:val="0"/>
                <w:sz w:val="18"/>
                <w:szCs w:val="18"/>
                <w:lang w:val="tr-TR"/>
              </w:rPr>
            </w:pPr>
          </w:p>
        </w:tc>
      </w:tr>
      <w:tr w:rsidR="0031176C" w:rsidRPr="00087AEA" w:rsidTr="00AE51D0">
        <w:trPr>
          <w:trHeight w:val="1444"/>
        </w:trPr>
        <w:tc>
          <w:tcPr>
            <w:tcW w:w="4815" w:type="dxa"/>
            <w:tcBorders>
              <w:top w:val="single" w:sz="4" w:space="0" w:color="auto"/>
              <w:left w:val="single" w:sz="4" w:space="0" w:color="auto"/>
              <w:bottom w:val="single" w:sz="4" w:space="0" w:color="auto"/>
              <w:right w:val="single" w:sz="4" w:space="0" w:color="auto"/>
            </w:tcBorders>
          </w:tcPr>
          <w:p w:rsidR="0031176C" w:rsidRPr="00087AEA" w:rsidRDefault="0031176C" w:rsidP="0031176C">
            <w:pPr>
              <w:spacing w:line="240" w:lineRule="auto"/>
              <w:jc w:val="center"/>
              <w:rPr>
                <w:rFonts w:ascii="Arial" w:hAnsi="Arial" w:cs="Arial"/>
                <w:spacing w:val="0"/>
                <w:sz w:val="18"/>
                <w:szCs w:val="18"/>
                <w:lang w:val="tr-TR"/>
              </w:rPr>
            </w:pPr>
          </w:p>
        </w:tc>
        <w:tc>
          <w:tcPr>
            <w:tcW w:w="708" w:type="dxa"/>
            <w:tcBorders>
              <w:top w:val="nil"/>
              <w:left w:val="single" w:sz="4" w:space="0" w:color="auto"/>
              <w:bottom w:val="nil"/>
              <w:right w:val="single" w:sz="4" w:space="0" w:color="auto"/>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single" w:sz="4" w:space="0" w:color="auto"/>
              <w:left w:val="single" w:sz="4" w:space="0" w:color="auto"/>
              <w:bottom w:val="single" w:sz="4" w:space="0" w:color="auto"/>
              <w:right w:val="single" w:sz="4" w:space="0" w:color="auto"/>
            </w:tcBorders>
          </w:tcPr>
          <w:p w:rsidR="0031176C" w:rsidRPr="00087AEA" w:rsidRDefault="0031176C" w:rsidP="0031176C">
            <w:pPr>
              <w:spacing w:line="240" w:lineRule="auto"/>
              <w:jc w:val="center"/>
              <w:rPr>
                <w:rFonts w:ascii="Arial" w:hAnsi="Arial" w:cs="Arial"/>
                <w:spacing w:val="0"/>
                <w:sz w:val="18"/>
                <w:szCs w:val="18"/>
                <w:lang w:val="tr-TR"/>
              </w:rPr>
            </w:pPr>
          </w:p>
        </w:tc>
      </w:tr>
      <w:tr w:rsidR="0031176C" w:rsidRPr="00087AEA" w:rsidTr="00AE51D0">
        <w:trPr>
          <w:trHeight w:val="1103"/>
        </w:trPr>
        <w:tc>
          <w:tcPr>
            <w:tcW w:w="4815" w:type="dxa"/>
            <w:tcBorders>
              <w:top w:val="single" w:sz="4" w:space="0" w:color="auto"/>
              <w:left w:val="nil"/>
              <w:bottom w:val="single" w:sz="4" w:space="0" w:color="auto"/>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single" w:sz="4" w:space="0" w:color="auto"/>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r>
      <w:tr w:rsidR="0031176C" w:rsidRPr="00565564" w:rsidTr="0031176C">
        <w:tc>
          <w:tcPr>
            <w:tcW w:w="4815" w:type="dxa"/>
            <w:tcBorders>
              <w:top w:val="single" w:sz="4" w:space="0" w:color="auto"/>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r>
      <w:tr w:rsidR="0031176C" w:rsidRPr="00565564" w:rsidTr="0031176C">
        <w:trPr>
          <w:trHeight w:val="1282"/>
        </w:trPr>
        <w:tc>
          <w:tcPr>
            <w:tcW w:w="4815" w:type="dxa"/>
            <w:tcBorders>
              <w:top w:val="nil"/>
              <w:left w:val="nil"/>
              <w:bottom w:val="single" w:sz="4" w:space="0" w:color="auto"/>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nil"/>
              <w:left w:val="nil"/>
              <w:bottom w:val="single" w:sz="4" w:space="0" w:color="auto"/>
              <w:right w:val="nil"/>
            </w:tcBorders>
          </w:tcPr>
          <w:p w:rsidR="0031176C" w:rsidRPr="00087AEA" w:rsidRDefault="0031176C" w:rsidP="0031176C">
            <w:pPr>
              <w:spacing w:line="240" w:lineRule="auto"/>
              <w:jc w:val="center"/>
              <w:rPr>
                <w:rFonts w:ascii="Arial" w:hAnsi="Arial" w:cs="Arial"/>
                <w:spacing w:val="0"/>
                <w:sz w:val="18"/>
                <w:szCs w:val="18"/>
                <w:lang w:val="tr-TR"/>
              </w:rPr>
            </w:pPr>
          </w:p>
        </w:tc>
      </w:tr>
      <w:tr w:rsidR="0031176C" w:rsidRPr="00087AEA" w:rsidTr="0031176C">
        <w:tc>
          <w:tcPr>
            <w:tcW w:w="4815" w:type="dxa"/>
            <w:tcBorders>
              <w:top w:val="single" w:sz="4" w:space="0" w:color="auto"/>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c>
          <w:tcPr>
            <w:tcW w:w="708" w:type="dxa"/>
            <w:tcBorders>
              <w:top w:val="nil"/>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31176C" w:rsidRPr="00087AEA" w:rsidRDefault="0031176C"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r>
    </w:tbl>
    <w:p w:rsidR="008E773C" w:rsidRPr="00C33D75" w:rsidRDefault="00EF4110" w:rsidP="00B8369A">
      <w:pPr>
        <w:spacing w:after="0" w:line="240" w:lineRule="auto"/>
        <w:rPr>
          <w:rFonts w:ascii="Arial" w:hAnsi="Arial" w:cs="Arial"/>
          <w:lang w:val="en-GB"/>
        </w:rPr>
      </w:pPr>
      <w:r>
        <w:rPr>
          <w:rFonts w:ascii="Arial" w:hAnsi="Arial" w:cs="Arial"/>
          <w:lang w:val="en-GB"/>
        </w:rPr>
        <w:pict w14:anchorId="57F1C1C0">
          <v:rect id="_x0000_i1025" style="width:0;height:1.5pt" o:hralign="center" o:hrstd="t" o:hr="t" fillcolor="#a0a0a0" stroked="f"/>
        </w:pict>
      </w:r>
    </w:p>
    <w:tbl>
      <w:tblPr>
        <w:tblW w:w="1037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22"/>
        <w:gridCol w:w="426"/>
        <w:gridCol w:w="1417"/>
        <w:gridCol w:w="567"/>
        <w:gridCol w:w="2693"/>
        <w:gridCol w:w="1134"/>
        <w:gridCol w:w="1418"/>
      </w:tblGrid>
      <w:tr w:rsidR="00A62F4F" w:rsidRPr="00C33D75" w:rsidTr="002B69BD">
        <w:trPr>
          <w:trHeight w:val="283"/>
        </w:trPr>
        <w:tc>
          <w:tcPr>
            <w:tcW w:w="2722"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rsidR="0092709E" w:rsidRPr="00807D86" w:rsidRDefault="00061F7E" w:rsidP="0092709E">
            <w:pPr>
              <w:spacing w:after="0" w:line="240" w:lineRule="auto"/>
              <w:rPr>
                <w:rFonts w:ascii="Arial" w:hAnsi="Arial" w:cs="Arial"/>
                <w:sz w:val="18"/>
                <w:lang w:val="en-GB"/>
              </w:rPr>
            </w:pPr>
            <w:r w:rsidRPr="00807D86">
              <w:rPr>
                <w:rFonts w:ascii="Arial" w:hAnsi="Arial" w:cs="Arial"/>
                <w:color w:val="FFFFFF" w:themeColor="background1"/>
                <w:sz w:val="18"/>
                <w:lang w:val="en-US"/>
              </w:rPr>
              <w:t>Issue h</w:t>
            </w:r>
            <w:r w:rsidR="0092709E" w:rsidRPr="00807D86">
              <w:rPr>
                <w:rFonts w:ascii="Arial" w:hAnsi="Arial" w:cs="Arial"/>
                <w:color w:val="FFFFFF" w:themeColor="background1"/>
                <w:sz w:val="18"/>
                <w:lang w:val="en-US"/>
              </w:rPr>
              <w:t>istory</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92709E" w:rsidRPr="00807D86" w:rsidRDefault="0092709E" w:rsidP="00DD59FC">
            <w:pPr>
              <w:spacing w:after="0" w:line="240" w:lineRule="auto"/>
              <w:rPr>
                <w:rFonts w:ascii="Arial" w:hAnsi="Arial" w:cs="Arial"/>
                <w:color w:val="009A9F"/>
              </w:rPr>
            </w:pPr>
          </w:p>
        </w:tc>
        <w:tc>
          <w:tcPr>
            <w:tcW w:w="141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rsidR="0092709E" w:rsidRPr="00807D86" w:rsidRDefault="0092709E" w:rsidP="0092709E">
            <w:pPr>
              <w:spacing w:after="0" w:line="240" w:lineRule="auto"/>
              <w:rPr>
                <w:rFonts w:ascii="Arial" w:hAnsi="Arial" w:cs="Arial"/>
                <w:color w:val="FFFFFF" w:themeColor="background1"/>
                <w:lang w:val="en-GB"/>
              </w:rPr>
            </w:pPr>
            <w:r w:rsidRPr="00807D86">
              <w:rPr>
                <w:rFonts w:ascii="Arial" w:hAnsi="Arial" w:cs="Arial"/>
                <w:color w:val="FFFFFF" w:themeColor="background1"/>
              </w:rPr>
              <w:t>Date</w:t>
            </w:r>
          </w:p>
        </w:tc>
        <w:tc>
          <w:tcPr>
            <w:tcW w:w="567"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rsidR="0092709E" w:rsidRPr="00807D86" w:rsidRDefault="008E7FB1" w:rsidP="008E7FB1">
            <w:pPr>
              <w:spacing w:after="0" w:line="240" w:lineRule="auto"/>
              <w:jc w:val="center"/>
              <w:rPr>
                <w:rFonts w:ascii="Arial" w:hAnsi="Arial" w:cs="Arial"/>
                <w:color w:val="FFFFFF" w:themeColor="background1"/>
                <w:lang w:val="en-GB"/>
              </w:rPr>
            </w:pPr>
            <w:r w:rsidRPr="00807D86">
              <w:rPr>
                <w:rFonts w:ascii="Arial" w:hAnsi="Arial" w:cs="Arial"/>
                <w:color w:val="FFFFFF" w:themeColor="background1"/>
                <w:lang w:val="en-GB"/>
              </w:rPr>
              <w:t>Ed.</w:t>
            </w:r>
          </w:p>
        </w:tc>
        <w:tc>
          <w:tcPr>
            <w:tcW w:w="2693"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rsidR="0092709E" w:rsidRPr="00807D86" w:rsidRDefault="0092709E" w:rsidP="008E28C0">
            <w:pPr>
              <w:spacing w:after="0" w:line="240" w:lineRule="auto"/>
              <w:rPr>
                <w:rFonts w:ascii="Arial" w:hAnsi="Arial" w:cs="Arial"/>
                <w:color w:val="FFFFFF" w:themeColor="background1"/>
                <w:lang w:val="en-GB"/>
              </w:rPr>
            </w:pPr>
            <w:r w:rsidRPr="00807D86">
              <w:rPr>
                <w:rFonts w:ascii="Arial" w:hAnsi="Arial" w:cs="Arial"/>
                <w:color w:val="FFFFFF" w:themeColor="background1"/>
                <w:lang w:val="en-GB"/>
              </w:rPr>
              <w:t>Description of change</w:t>
            </w:r>
          </w:p>
        </w:tc>
        <w:tc>
          <w:tcPr>
            <w:tcW w:w="1134" w:type="dxa"/>
            <w:tcBorders>
              <w:top w:val="single" w:sz="4" w:space="0" w:color="FFFFFF" w:themeColor="background1"/>
              <w:left w:val="single" w:sz="4" w:space="0" w:color="FFFFFF" w:themeColor="background1"/>
              <w:bottom w:val="single" w:sz="12" w:space="0" w:color="009A9F"/>
              <w:right w:val="single" w:sz="4" w:space="0" w:color="FFFFFF" w:themeColor="background1"/>
            </w:tcBorders>
            <w:shd w:val="clear" w:color="auto" w:fill="009A9F"/>
            <w:vAlign w:val="center"/>
          </w:tcPr>
          <w:p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rPr>
              <w:t>Editor</w:t>
            </w:r>
          </w:p>
        </w:tc>
        <w:tc>
          <w:tcPr>
            <w:tcW w:w="1418" w:type="dxa"/>
            <w:tcBorders>
              <w:top w:val="single" w:sz="4" w:space="0" w:color="FFFFFF" w:themeColor="background1"/>
              <w:left w:val="single" w:sz="4" w:space="0" w:color="FFFFFF" w:themeColor="background1"/>
              <w:bottom w:val="single" w:sz="12" w:space="0" w:color="009A9F"/>
              <w:right w:val="single" w:sz="4" w:space="0" w:color="FFFFFF"/>
            </w:tcBorders>
            <w:shd w:val="clear" w:color="auto" w:fill="009A9F"/>
            <w:vAlign w:val="center"/>
          </w:tcPr>
          <w:p w:rsidR="0092709E" w:rsidRPr="00807D86" w:rsidRDefault="0092709E" w:rsidP="008E28C0">
            <w:pPr>
              <w:spacing w:after="0" w:line="240" w:lineRule="auto"/>
              <w:rPr>
                <w:rFonts w:ascii="Arial" w:hAnsi="Arial" w:cs="Arial"/>
                <w:color w:val="FFFFFF" w:themeColor="background1"/>
              </w:rPr>
            </w:pPr>
            <w:r w:rsidRPr="00807D86">
              <w:rPr>
                <w:rFonts w:ascii="Arial" w:hAnsi="Arial" w:cs="Arial"/>
                <w:color w:val="FFFFFF" w:themeColor="background1"/>
                <w:lang w:val="en-US"/>
              </w:rPr>
              <w:t>Approvers</w:t>
            </w:r>
          </w:p>
        </w:tc>
      </w:tr>
      <w:tr w:rsidR="0092709E" w:rsidRPr="00D35D49" w:rsidTr="002B69BD">
        <w:tc>
          <w:tcPr>
            <w:tcW w:w="2722" w:type="dxa"/>
            <w:tcBorders>
              <w:top w:val="single" w:sz="12" w:space="0" w:color="009A9F"/>
              <w:left w:val="single" w:sz="4" w:space="0" w:color="FFFFFF" w:themeColor="background1"/>
              <w:bottom w:val="single" w:sz="4" w:space="0" w:color="A6A6A6" w:themeColor="background1" w:themeShade="A6"/>
              <w:right w:val="single" w:sz="4" w:space="0" w:color="FFFFFF" w:themeColor="background1"/>
            </w:tcBorders>
            <w:vAlign w:val="center"/>
          </w:tcPr>
          <w:p w:rsidR="0092709E" w:rsidRPr="00807D86" w:rsidRDefault="0092709E" w:rsidP="005E61D3">
            <w:pPr>
              <w:spacing w:after="0" w:line="240" w:lineRule="auto"/>
              <w:jc w:val="right"/>
              <w:rPr>
                <w:rFonts w:ascii="Arial" w:hAnsi="Arial" w:cs="Arial"/>
                <w:color w:val="009A9F"/>
                <w:sz w:val="18"/>
                <w:lang w:val="en-US"/>
              </w:rPr>
            </w:pPr>
            <w:r w:rsidRPr="00807D86">
              <w:rPr>
                <w:rFonts w:ascii="Arial" w:hAnsi="Arial" w:cs="Arial"/>
                <w:color w:val="009A9F"/>
                <w:lang w:val="en-US"/>
              </w:rPr>
              <w:t>First</w:t>
            </w: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92709E" w:rsidRPr="00807D86" w:rsidRDefault="0092709E" w:rsidP="005E61D3">
            <w:pPr>
              <w:spacing w:after="0" w:line="240" w:lineRule="auto"/>
              <w:rPr>
                <w:rFonts w:ascii="Arial" w:hAnsi="Arial" w:cs="Arial"/>
                <w:color w:val="009A9F"/>
              </w:rPr>
            </w:pPr>
          </w:p>
        </w:tc>
        <w:tc>
          <w:tcPr>
            <w:tcW w:w="1417" w:type="dxa"/>
            <w:tcBorders>
              <w:top w:val="single" w:sz="12" w:space="0" w:color="009A9F"/>
              <w:left w:val="nil"/>
              <w:bottom w:val="single" w:sz="4" w:space="0" w:color="A6A6A6" w:themeColor="background1" w:themeShade="A6"/>
              <w:right w:val="nil"/>
            </w:tcBorders>
            <w:vAlign w:val="center"/>
          </w:tcPr>
          <w:p w:rsidR="0092709E" w:rsidRPr="00C33D75" w:rsidRDefault="007375D1" w:rsidP="005E61D3">
            <w:pPr>
              <w:spacing w:after="0" w:line="240" w:lineRule="auto"/>
              <w:rPr>
                <w:rFonts w:ascii="Arial" w:hAnsi="Arial" w:cs="Arial"/>
                <w:lang w:val="en-US"/>
              </w:rPr>
            </w:pPr>
            <w:r w:rsidRPr="00C33D75">
              <w:rPr>
                <w:rFonts w:ascii="Arial" w:hAnsi="Arial" w:cs="Arial"/>
                <w:lang w:val="en-US"/>
              </w:rPr>
              <w:t>2017-07-28</w:t>
            </w:r>
          </w:p>
        </w:tc>
        <w:tc>
          <w:tcPr>
            <w:tcW w:w="567" w:type="dxa"/>
            <w:tcBorders>
              <w:top w:val="single" w:sz="12" w:space="0" w:color="009A9F"/>
              <w:left w:val="nil"/>
              <w:bottom w:val="single" w:sz="4" w:space="0" w:color="A6A6A6" w:themeColor="background1" w:themeShade="A6"/>
              <w:right w:val="nil"/>
            </w:tcBorders>
            <w:vAlign w:val="center"/>
          </w:tcPr>
          <w:p w:rsidR="0092709E" w:rsidRPr="00F93922" w:rsidRDefault="0092709E" w:rsidP="005E61D3">
            <w:pPr>
              <w:spacing w:after="0" w:line="240" w:lineRule="auto"/>
              <w:jc w:val="center"/>
              <w:rPr>
                <w:rFonts w:ascii="Arial" w:hAnsi="Arial" w:cs="Arial"/>
                <w:lang w:val="en-US"/>
              </w:rPr>
            </w:pPr>
            <w:r w:rsidRPr="00F93922">
              <w:rPr>
                <w:rFonts w:ascii="Arial" w:hAnsi="Arial" w:cs="Arial"/>
                <w:lang w:val="en-US"/>
              </w:rPr>
              <w:t>00</w:t>
            </w:r>
          </w:p>
        </w:tc>
        <w:tc>
          <w:tcPr>
            <w:tcW w:w="2693" w:type="dxa"/>
            <w:tcBorders>
              <w:top w:val="single" w:sz="12" w:space="0" w:color="009A9F"/>
              <w:left w:val="nil"/>
              <w:bottom w:val="single" w:sz="4" w:space="0" w:color="A6A6A6" w:themeColor="background1" w:themeShade="A6"/>
              <w:right w:val="nil"/>
            </w:tcBorders>
            <w:vAlign w:val="center"/>
          </w:tcPr>
          <w:p w:rsidR="0092709E" w:rsidRPr="000C28EB" w:rsidRDefault="0092709E" w:rsidP="005E61D3">
            <w:pPr>
              <w:spacing w:after="0" w:line="240" w:lineRule="auto"/>
              <w:rPr>
                <w:rFonts w:ascii="Arial" w:hAnsi="Arial" w:cs="Arial"/>
                <w:sz w:val="12"/>
                <w:szCs w:val="12"/>
                <w:lang w:val="en-US"/>
              </w:rPr>
            </w:pPr>
          </w:p>
        </w:tc>
        <w:tc>
          <w:tcPr>
            <w:tcW w:w="1134" w:type="dxa"/>
            <w:tcBorders>
              <w:top w:val="single" w:sz="12" w:space="0" w:color="009A9F"/>
              <w:left w:val="nil"/>
              <w:bottom w:val="single" w:sz="4" w:space="0" w:color="A6A6A6" w:themeColor="background1" w:themeShade="A6"/>
              <w:right w:val="nil"/>
            </w:tcBorders>
            <w:vAlign w:val="center"/>
          </w:tcPr>
          <w:p w:rsidR="0092709E" w:rsidRPr="00C33D75" w:rsidRDefault="007375D1" w:rsidP="005E61D3">
            <w:pPr>
              <w:spacing w:after="0" w:line="240" w:lineRule="auto"/>
              <w:rPr>
                <w:rFonts w:ascii="Arial" w:hAnsi="Arial" w:cs="Arial"/>
                <w:lang w:val="en-US"/>
              </w:rPr>
            </w:pPr>
            <w:proofErr w:type="spellStart"/>
            <w:r w:rsidRPr="00C33D75">
              <w:rPr>
                <w:rFonts w:ascii="Arial" w:hAnsi="Arial" w:cs="Arial"/>
                <w:lang w:val="en-US"/>
              </w:rPr>
              <w:t>M.Ursida</w:t>
            </w:r>
            <w:proofErr w:type="spellEnd"/>
          </w:p>
        </w:tc>
        <w:tc>
          <w:tcPr>
            <w:tcW w:w="1418" w:type="dxa"/>
            <w:tcBorders>
              <w:top w:val="single" w:sz="12" w:space="0" w:color="009A9F"/>
              <w:left w:val="nil"/>
              <w:bottom w:val="single" w:sz="4" w:space="0" w:color="A6A6A6" w:themeColor="background1" w:themeShade="A6"/>
              <w:right w:val="nil"/>
            </w:tcBorders>
            <w:vAlign w:val="center"/>
          </w:tcPr>
          <w:p w:rsidR="0092709E" w:rsidRPr="00C33D75" w:rsidRDefault="00D35D49" w:rsidP="00C47206">
            <w:pPr>
              <w:spacing w:after="0" w:line="240" w:lineRule="auto"/>
              <w:rPr>
                <w:rFonts w:ascii="Arial" w:hAnsi="Arial" w:cs="Arial"/>
                <w:lang w:val="en-US"/>
              </w:rPr>
            </w:pPr>
            <w:proofErr w:type="spellStart"/>
            <w:r>
              <w:rPr>
                <w:rFonts w:ascii="Arial" w:hAnsi="Arial" w:cs="Arial"/>
                <w:lang w:val="en-US"/>
              </w:rPr>
              <w:t>V.Bruno</w:t>
            </w:r>
            <w:proofErr w:type="spellEnd"/>
          </w:p>
        </w:tc>
      </w:tr>
      <w:tr w:rsidR="00BE6DB7" w:rsidRPr="00D35D49" w:rsidTr="000C6B4F">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BE6DB7" w:rsidRPr="00807D86" w:rsidRDefault="00BE6DB7"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BE6DB7" w:rsidRPr="00D35D49" w:rsidRDefault="00BE6DB7"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BE6DB7" w:rsidRPr="00C33D75" w:rsidRDefault="00BE6DB7" w:rsidP="007375D1">
            <w:pPr>
              <w:spacing w:after="0" w:line="240" w:lineRule="auto"/>
              <w:rPr>
                <w:rFonts w:ascii="Arial" w:hAnsi="Arial" w:cs="Arial"/>
                <w:lang w:val="en-US"/>
              </w:rPr>
            </w:pPr>
            <w:r>
              <w:rPr>
                <w:rFonts w:ascii="Arial" w:hAnsi="Arial" w:cs="Arial"/>
                <w:lang w:val="en-US"/>
              </w:rPr>
              <w:t>2018-01-23</w:t>
            </w:r>
          </w:p>
        </w:tc>
        <w:tc>
          <w:tcPr>
            <w:tcW w:w="567" w:type="dxa"/>
            <w:tcBorders>
              <w:top w:val="single" w:sz="4" w:space="0" w:color="A6A6A6" w:themeColor="background1" w:themeShade="A6"/>
              <w:left w:val="nil"/>
              <w:bottom w:val="single" w:sz="2" w:space="0" w:color="FFFFFF" w:themeColor="background1"/>
              <w:right w:val="nil"/>
            </w:tcBorders>
            <w:vAlign w:val="center"/>
          </w:tcPr>
          <w:p w:rsidR="00BE6DB7" w:rsidRPr="00F93922" w:rsidRDefault="00BE6DB7" w:rsidP="005E61D3">
            <w:pPr>
              <w:spacing w:after="0" w:line="240" w:lineRule="auto"/>
              <w:jc w:val="center"/>
              <w:rPr>
                <w:rFonts w:ascii="Arial" w:hAnsi="Arial" w:cs="Arial"/>
                <w:lang w:val="en-US"/>
              </w:rPr>
            </w:pPr>
            <w:r>
              <w:rPr>
                <w:rFonts w:ascii="Arial" w:hAnsi="Arial" w:cs="Arial"/>
                <w:lang w:val="en-US"/>
              </w:rPr>
              <w:t>01</w:t>
            </w:r>
          </w:p>
        </w:tc>
        <w:tc>
          <w:tcPr>
            <w:tcW w:w="2693" w:type="dxa"/>
            <w:tcBorders>
              <w:top w:val="single" w:sz="4" w:space="0" w:color="A6A6A6" w:themeColor="background1" w:themeShade="A6"/>
              <w:left w:val="nil"/>
              <w:bottom w:val="single" w:sz="2" w:space="0" w:color="FFFFFF" w:themeColor="background1"/>
              <w:right w:val="nil"/>
            </w:tcBorders>
            <w:vAlign w:val="center"/>
          </w:tcPr>
          <w:p w:rsidR="00BE6DB7" w:rsidRPr="000C28EB" w:rsidRDefault="00BE6DB7" w:rsidP="005E61D3">
            <w:pPr>
              <w:spacing w:after="0" w:line="240" w:lineRule="auto"/>
              <w:rPr>
                <w:rFonts w:ascii="Arial" w:hAnsi="Arial" w:cs="Arial"/>
                <w:sz w:val="12"/>
                <w:szCs w:val="12"/>
                <w:lang w:val="en-US"/>
              </w:rPr>
            </w:pPr>
            <w:r w:rsidRPr="00FF7799">
              <w:rPr>
                <w:rFonts w:ascii="Arial" w:hAnsi="Arial" w:cs="Arial"/>
                <w:sz w:val="14"/>
                <w:szCs w:val="14"/>
                <w:lang w:val="en-US"/>
              </w:rPr>
              <w:t>Revised all document content</w:t>
            </w:r>
          </w:p>
        </w:tc>
        <w:tc>
          <w:tcPr>
            <w:tcW w:w="1134" w:type="dxa"/>
            <w:tcBorders>
              <w:top w:val="single" w:sz="4" w:space="0" w:color="A6A6A6" w:themeColor="background1" w:themeShade="A6"/>
              <w:left w:val="nil"/>
              <w:bottom w:val="single" w:sz="2" w:space="0" w:color="FFFFFF" w:themeColor="background1"/>
              <w:right w:val="nil"/>
            </w:tcBorders>
            <w:vAlign w:val="center"/>
          </w:tcPr>
          <w:p w:rsidR="00BE6DB7" w:rsidRPr="00C33D75" w:rsidRDefault="00BE6DB7" w:rsidP="005E61D3">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BE6DB7" w:rsidRPr="00C33D75" w:rsidRDefault="00BE6DB7" w:rsidP="00C47206">
            <w:pPr>
              <w:spacing w:after="0" w:line="240" w:lineRule="auto"/>
              <w:rPr>
                <w:rFonts w:ascii="Arial" w:hAnsi="Arial" w:cs="Arial"/>
                <w:lang w:val="en-US"/>
              </w:rPr>
            </w:pPr>
            <w:proofErr w:type="spellStart"/>
            <w:r>
              <w:rPr>
                <w:rFonts w:ascii="Arial" w:hAnsi="Arial" w:cs="Arial"/>
                <w:lang w:val="en-US"/>
              </w:rPr>
              <w:t>V.Bruno</w:t>
            </w:r>
            <w:proofErr w:type="spellEnd"/>
          </w:p>
        </w:tc>
      </w:tr>
      <w:tr w:rsidR="00BE6DB7"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BE6DB7" w:rsidRPr="00807D86" w:rsidRDefault="00BE6DB7" w:rsidP="005E61D3">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BE6DB7" w:rsidRPr="00D35D49" w:rsidRDefault="00BE6DB7" w:rsidP="005E61D3">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BE6DB7" w:rsidRPr="00C33D75" w:rsidRDefault="00BE6DB7" w:rsidP="007375D1">
            <w:pPr>
              <w:spacing w:after="0" w:line="240" w:lineRule="auto"/>
              <w:rPr>
                <w:rFonts w:ascii="Arial" w:hAnsi="Arial" w:cs="Arial"/>
                <w:lang w:val="en-US"/>
              </w:rPr>
            </w:pPr>
            <w:r>
              <w:rPr>
                <w:rFonts w:ascii="Arial" w:hAnsi="Arial" w:cs="Arial"/>
                <w:lang w:val="en-US"/>
              </w:rPr>
              <w:t>2018-02-01</w:t>
            </w:r>
          </w:p>
        </w:tc>
        <w:tc>
          <w:tcPr>
            <w:tcW w:w="567" w:type="dxa"/>
            <w:tcBorders>
              <w:top w:val="single" w:sz="4" w:space="0" w:color="A6A6A6" w:themeColor="background1" w:themeShade="A6"/>
              <w:left w:val="nil"/>
              <w:bottom w:val="single" w:sz="2" w:space="0" w:color="FFFFFF" w:themeColor="background1"/>
              <w:right w:val="nil"/>
            </w:tcBorders>
            <w:vAlign w:val="center"/>
          </w:tcPr>
          <w:p w:rsidR="00BE6DB7" w:rsidRPr="00F93922" w:rsidRDefault="00BE6DB7" w:rsidP="005E61D3">
            <w:pPr>
              <w:spacing w:after="0" w:line="240" w:lineRule="auto"/>
              <w:jc w:val="center"/>
              <w:rPr>
                <w:rFonts w:ascii="Arial" w:hAnsi="Arial" w:cs="Arial"/>
                <w:lang w:val="en-US"/>
              </w:rPr>
            </w:pPr>
            <w:r>
              <w:rPr>
                <w:rFonts w:ascii="Arial" w:hAnsi="Arial" w:cs="Arial"/>
                <w:lang w:val="en-US"/>
              </w:rPr>
              <w:t>02</w:t>
            </w:r>
          </w:p>
        </w:tc>
        <w:tc>
          <w:tcPr>
            <w:tcW w:w="2693" w:type="dxa"/>
            <w:tcBorders>
              <w:top w:val="single" w:sz="4" w:space="0" w:color="A6A6A6" w:themeColor="background1" w:themeShade="A6"/>
              <w:left w:val="nil"/>
              <w:bottom w:val="single" w:sz="2" w:space="0" w:color="FFFFFF" w:themeColor="background1"/>
              <w:right w:val="nil"/>
            </w:tcBorders>
            <w:vAlign w:val="center"/>
          </w:tcPr>
          <w:p w:rsidR="00BE6DB7" w:rsidRPr="000C28EB" w:rsidRDefault="00BE6DB7" w:rsidP="005E61D3">
            <w:pPr>
              <w:spacing w:after="0" w:line="240" w:lineRule="auto"/>
              <w:rPr>
                <w:rFonts w:ascii="Arial" w:hAnsi="Arial" w:cs="Arial"/>
                <w:sz w:val="12"/>
                <w:szCs w:val="12"/>
                <w:lang w:val="en-US"/>
              </w:rPr>
            </w:pPr>
            <w:r>
              <w:rPr>
                <w:rFonts w:ascii="Arial" w:hAnsi="Arial" w:cs="Arial"/>
                <w:sz w:val="14"/>
                <w:szCs w:val="14"/>
                <w:lang w:val="en-US"/>
              </w:rPr>
              <w:t>Changed Supplier Manual reference</w:t>
            </w:r>
            <w:r w:rsidR="0030333D">
              <w:rPr>
                <w:rFonts w:ascii="Arial" w:hAnsi="Arial" w:cs="Arial"/>
                <w:sz w:val="14"/>
                <w:szCs w:val="14"/>
                <w:lang w:val="en-US"/>
              </w:rPr>
              <w:t>; added statement on appendix B</w:t>
            </w:r>
          </w:p>
        </w:tc>
        <w:tc>
          <w:tcPr>
            <w:tcW w:w="1134" w:type="dxa"/>
            <w:tcBorders>
              <w:top w:val="single" w:sz="4" w:space="0" w:color="A6A6A6" w:themeColor="background1" w:themeShade="A6"/>
              <w:left w:val="nil"/>
              <w:bottom w:val="single" w:sz="2" w:space="0" w:color="FFFFFF" w:themeColor="background1"/>
              <w:right w:val="nil"/>
            </w:tcBorders>
            <w:vAlign w:val="center"/>
          </w:tcPr>
          <w:p w:rsidR="00BE6DB7" w:rsidRPr="00C33D75" w:rsidRDefault="00BE6DB7" w:rsidP="005E61D3">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BE6DB7" w:rsidRDefault="00BE6DB7" w:rsidP="005E61D3">
            <w:pPr>
              <w:spacing w:after="0" w:line="240" w:lineRule="auto"/>
              <w:rPr>
                <w:rFonts w:ascii="Arial" w:hAnsi="Arial" w:cs="Arial"/>
                <w:lang w:val="en-US"/>
              </w:rPr>
            </w:pPr>
            <w:proofErr w:type="spellStart"/>
            <w:r>
              <w:rPr>
                <w:rFonts w:ascii="Arial" w:hAnsi="Arial" w:cs="Arial"/>
                <w:lang w:val="en-US"/>
              </w:rPr>
              <w:t>V.Bruno</w:t>
            </w:r>
            <w:proofErr w:type="spellEnd"/>
          </w:p>
        </w:tc>
      </w:tr>
      <w:tr w:rsidR="00654DC6"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654DC6" w:rsidRDefault="00654DC6" w:rsidP="00654DC6">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654DC6" w:rsidRPr="00D35D49" w:rsidRDefault="00654DC6" w:rsidP="00654DC6">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r>
              <w:rPr>
                <w:rFonts w:ascii="Arial" w:hAnsi="Arial" w:cs="Arial"/>
                <w:lang w:val="en-US"/>
              </w:rPr>
              <w:t>2018-03-06</w:t>
            </w:r>
          </w:p>
        </w:tc>
        <w:tc>
          <w:tcPr>
            <w:tcW w:w="56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jc w:val="center"/>
              <w:rPr>
                <w:rFonts w:ascii="Arial" w:hAnsi="Arial" w:cs="Arial"/>
                <w:lang w:val="en-US"/>
              </w:rPr>
            </w:pPr>
            <w:r>
              <w:rPr>
                <w:rFonts w:ascii="Arial" w:hAnsi="Arial" w:cs="Arial"/>
                <w:lang w:val="en-US"/>
              </w:rPr>
              <w:t>03</w:t>
            </w:r>
          </w:p>
        </w:tc>
        <w:tc>
          <w:tcPr>
            <w:tcW w:w="2693"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sz w:val="14"/>
                <w:szCs w:val="14"/>
                <w:lang w:val="en-US"/>
              </w:rPr>
            </w:pPr>
            <w:r>
              <w:rPr>
                <w:rFonts w:ascii="Arial" w:hAnsi="Arial" w:cs="Arial"/>
                <w:sz w:val="14"/>
                <w:szCs w:val="14"/>
                <w:lang w:val="en-US"/>
              </w:rPr>
              <w:t>Added sentence about targets on bottom of Appendix B</w:t>
            </w:r>
          </w:p>
        </w:tc>
        <w:tc>
          <w:tcPr>
            <w:tcW w:w="1134"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V.Bruno</w:t>
            </w:r>
            <w:proofErr w:type="spellEnd"/>
          </w:p>
        </w:tc>
      </w:tr>
      <w:tr w:rsidR="00654DC6"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654DC6" w:rsidRDefault="00654DC6" w:rsidP="00654DC6">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654DC6" w:rsidRPr="00D35D49" w:rsidRDefault="00654DC6" w:rsidP="00654DC6">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r>
              <w:rPr>
                <w:rFonts w:ascii="Arial" w:hAnsi="Arial" w:cs="Arial"/>
                <w:lang w:val="en-US"/>
              </w:rPr>
              <w:t>2018-03-29</w:t>
            </w:r>
          </w:p>
        </w:tc>
        <w:tc>
          <w:tcPr>
            <w:tcW w:w="56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jc w:val="center"/>
              <w:rPr>
                <w:rFonts w:ascii="Arial" w:hAnsi="Arial" w:cs="Arial"/>
                <w:lang w:val="en-US"/>
              </w:rPr>
            </w:pPr>
            <w:r>
              <w:rPr>
                <w:rFonts w:ascii="Arial" w:hAnsi="Arial" w:cs="Arial"/>
                <w:lang w:val="en-US"/>
              </w:rPr>
              <w:t>04</w:t>
            </w:r>
          </w:p>
        </w:tc>
        <w:tc>
          <w:tcPr>
            <w:tcW w:w="2693"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sz w:val="14"/>
                <w:szCs w:val="14"/>
                <w:lang w:val="en-US"/>
              </w:rPr>
            </w:pPr>
            <w:r>
              <w:rPr>
                <w:rFonts w:ascii="Arial" w:hAnsi="Arial" w:cs="Arial"/>
                <w:sz w:val="14"/>
                <w:szCs w:val="14"/>
                <w:lang w:val="en-US"/>
              </w:rPr>
              <w:t>Changed Supplier Manual reference</w:t>
            </w:r>
          </w:p>
        </w:tc>
        <w:tc>
          <w:tcPr>
            <w:tcW w:w="1134"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V.Bruno</w:t>
            </w:r>
            <w:proofErr w:type="spellEnd"/>
          </w:p>
        </w:tc>
      </w:tr>
      <w:tr w:rsidR="00654DC6"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654DC6" w:rsidRDefault="00654DC6" w:rsidP="00654DC6">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654DC6" w:rsidRPr="00D35D49" w:rsidRDefault="00654DC6" w:rsidP="00654DC6">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r>
              <w:rPr>
                <w:rFonts w:ascii="Arial" w:hAnsi="Arial" w:cs="Arial"/>
                <w:lang w:val="en-US"/>
              </w:rPr>
              <w:t>2018-04-06</w:t>
            </w:r>
          </w:p>
        </w:tc>
        <w:tc>
          <w:tcPr>
            <w:tcW w:w="567"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jc w:val="center"/>
              <w:rPr>
                <w:rFonts w:ascii="Arial" w:hAnsi="Arial" w:cs="Arial"/>
                <w:lang w:val="en-US"/>
              </w:rPr>
            </w:pPr>
            <w:r>
              <w:rPr>
                <w:rFonts w:ascii="Arial" w:hAnsi="Arial" w:cs="Arial"/>
                <w:lang w:val="en-US"/>
              </w:rPr>
              <w:t>05</w:t>
            </w:r>
          </w:p>
        </w:tc>
        <w:tc>
          <w:tcPr>
            <w:tcW w:w="2693"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783230">
            <w:pPr>
              <w:spacing w:after="0" w:line="240" w:lineRule="auto"/>
              <w:rPr>
                <w:rFonts w:ascii="Arial" w:hAnsi="Arial" w:cs="Arial"/>
                <w:sz w:val="14"/>
                <w:szCs w:val="14"/>
                <w:lang w:val="en-US"/>
              </w:rPr>
            </w:pPr>
            <w:r>
              <w:rPr>
                <w:rFonts w:ascii="Arial" w:hAnsi="Arial" w:cs="Arial"/>
                <w:sz w:val="14"/>
                <w:szCs w:val="14"/>
                <w:lang w:val="en-US"/>
              </w:rPr>
              <w:t>Revise</w:t>
            </w:r>
            <w:r w:rsidR="00783230">
              <w:rPr>
                <w:rFonts w:ascii="Arial" w:hAnsi="Arial" w:cs="Arial"/>
                <w:sz w:val="14"/>
                <w:szCs w:val="14"/>
                <w:lang w:val="en-US"/>
              </w:rPr>
              <w:t xml:space="preserve">d table requirement item 5 and 6 </w:t>
            </w:r>
            <w:r>
              <w:rPr>
                <w:rFonts w:ascii="Arial" w:hAnsi="Arial" w:cs="Arial"/>
                <w:sz w:val="14"/>
                <w:szCs w:val="14"/>
                <w:lang w:val="en-US"/>
              </w:rPr>
              <w:t xml:space="preserve">page </w:t>
            </w:r>
            <w:r w:rsidR="00783230">
              <w:rPr>
                <w:rFonts w:ascii="Arial" w:hAnsi="Arial" w:cs="Arial"/>
                <w:sz w:val="14"/>
                <w:szCs w:val="14"/>
                <w:lang w:val="en-US"/>
              </w:rPr>
              <w:t>12</w:t>
            </w:r>
          </w:p>
        </w:tc>
        <w:tc>
          <w:tcPr>
            <w:tcW w:w="1134"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654DC6" w:rsidRDefault="00654DC6" w:rsidP="00654DC6">
            <w:pPr>
              <w:spacing w:after="0" w:line="240" w:lineRule="auto"/>
              <w:rPr>
                <w:rFonts w:ascii="Arial" w:hAnsi="Arial" w:cs="Arial"/>
                <w:lang w:val="en-US"/>
              </w:rPr>
            </w:pPr>
            <w:proofErr w:type="spellStart"/>
            <w:r>
              <w:rPr>
                <w:rFonts w:ascii="Arial" w:hAnsi="Arial" w:cs="Arial"/>
                <w:lang w:val="en-US"/>
              </w:rPr>
              <w:t>V.Bruno</w:t>
            </w:r>
            <w:proofErr w:type="spellEnd"/>
          </w:p>
        </w:tc>
      </w:tr>
      <w:tr w:rsidR="002E08D6"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2E08D6" w:rsidRDefault="002E08D6" w:rsidP="002E08D6">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2E08D6" w:rsidRPr="00D35D49" w:rsidRDefault="002E08D6" w:rsidP="002E08D6">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r>
              <w:rPr>
                <w:rFonts w:ascii="Arial" w:hAnsi="Arial" w:cs="Arial"/>
                <w:lang w:val="en-US"/>
              </w:rPr>
              <w:t>2018-06-08</w:t>
            </w:r>
          </w:p>
        </w:tc>
        <w:tc>
          <w:tcPr>
            <w:tcW w:w="567"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jc w:val="center"/>
              <w:rPr>
                <w:rFonts w:ascii="Arial" w:hAnsi="Arial" w:cs="Arial"/>
                <w:lang w:val="en-US"/>
              </w:rPr>
            </w:pPr>
            <w:r>
              <w:rPr>
                <w:rFonts w:ascii="Arial" w:hAnsi="Arial" w:cs="Arial"/>
                <w:lang w:val="en-US"/>
              </w:rPr>
              <w:t>06</w:t>
            </w:r>
          </w:p>
        </w:tc>
        <w:tc>
          <w:tcPr>
            <w:tcW w:w="2693"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sz w:val="14"/>
                <w:szCs w:val="14"/>
                <w:lang w:val="en-US"/>
              </w:rPr>
            </w:pPr>
            <w:r>
              <w:rPr>
                <w:rFonts w:ascii="Arial" w:hAnsi="Arial" w:cs="Arial"/>
                <w:sz w:val="14"/>
                <w:szCs w:val="14"/>
                <w:lang w:val="en-US"/>
              </w:rPr>
              <w:t xml:space="preserve">Revised fees and added chapter Health, Safety and </w:t>
            </w:r>
            <w:proofErr w:type="spellStart"/>
            <w:r>
              <w:rPr>
                <w:rFonts w:ascii="Arial" w:hAnsi="Arial" w:cs="Arial"/>
                <w:sz w:val="14"/>
                <w:szCs w:val="14"/>
                <w:lang w:val="en-US"/>
              </w:rPr>
              <w:t>Enviroment</w:t>
            </w:r>
            <w:proofErr w:type="spellEnd"/>
            <w:r>
              <w:rPr>
                <w:rFonts w:ascii="Arial" w:hAnsi="Arial" w:cs="Arial"/>
                <w:sz w:val="14"/>
                <w:szCs w:val="14"/>
                <w:lang w:val="en-US"/>
              </w:rPr>
              <w:t xml:space="preserve">  Commitment</w:t>
            </w:r>
          </w:p>
        </w:tc>
        <w:tc>
          <w:tcPr>
            <w:tcW w:w="1134"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proofErr w:type="spellStart"/>
            <w:r>
              <w:rPr>
                <w:rFonts w:ascii="Arial" w:hAnsi="Arial" w:cs="Arial"/>
                <w:lang w:val="en-US"/>
              </w:rPr>
              <w:t>V.Bruno</w:t>
            </w:r>
            <w:proofErr w:type="spellEnd"/>
          </w:p>
        </w:tc>
      </w:tr>
      <w:tr w:rsidR="002E08D6"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2E08D6" w:rsidRDefault="002E08D6" w:rsidP="002E08D6">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2E08D6" w:rsidRPr="00D35D49" w:rsidRDefault="002E08D6" w:rsidP="002E08D6">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r>
              <w:rPr>
                <w:rFonts w:ascii="Arial" w:hAnsi="Arial" w:cs="Arial"/>
                <w:lang w:val="en-US"/>
              </w:rPr>
              <w:t>2018-06-14</w:t>
            </w:r>
          </w:p>
        </w:tc>
        <w:tc>
          <w:tcPr>
            <w:tcW w:w="567"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jc w:val="center"/>
              <w:rPr>
                <w:rFonts w:ascii="Arial" w:hAnsi="Arial" w:cs="Arial"/>
                <w:lang w:val="en-US"/>
              </w:rPr>
            </w:pPr>
            <w:r>
              <w:rPr>
                <w:rFonts w:ascii="Arial" w:hAnsi="Arial" w:cs="Arial"/>
                <w:lang w:val="en-US"/>
              </w:rPr>
              <w:t>07</w:t>
            </w:r>
          </w:p>
        </w:tc>
        <w:tc>
          <w:tcPr>
            <w:tcW w:w="2693"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sz w:val="14"/>
                <w:szCs w:val="14"/>
                <w:lang w:val="en-US"/>
              </w:rPr>
            </w:pPr>
            <w:r>
              <w:rPr>
                <w:rFonts w:ascii="Arial" w:hAnsi="Arial" w:cs="Arial"/>
                <w:sz w:val="14"/>
                <w:szCs w:val="14"/>
                <w:lang w:val="en-US"/>
              </w:rPr>
              <w:t>Revised wording and contents chapter 3.1</w:t>
            </w:r>
          </w:p>
        </w:tc>
        <w:tc>
          <w:tcPr>
            <w:tcW w:w="1134"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2E08D6" w:rsidRDefault="002E08D6" w:rsidP="002E08D6">
            <w:pPr>
              <w:spacing w:after="0" w:line="240" w:lineRule="auto"/>
              <w:rPr>
                <w:rFonts w:ascii="Arial" w:hAnsi="Arial" w:cs="Arial"/>
                <w:lang w:val="en-US"/>
              </w:rPr>
            </w:pPr>
            <w:proofErr w:type="spellStart"/>
            <w:r>
              <w:rPr>
                <w:rFonts w:ascii="Arial" w:hAnsi="Arial" w:cs="Arial"/>
                <w:lang w:val="en-US"/>
              </w:rPr>
              <w:t>V.Bruno</w:t>
            </w:r>
            <w:proofErr w:type="spellEnd"/>
          </w:p>
        </w:tc>
      </w:tr>
      <w:tr w:rsidR="006C07DF"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6C07DF" w:rsidRDefault="006C07DF" w:rsidP="006C07DF">
            <w:pPr>
              <w:spacing w:after="0" w:line="240" w:lineRule="auto"/>
              <w:jc w:val="right"/>
              <w:rPr>
                <w:rFonts w:ascii="Arial" w:hAnsi="Arial" w:cs="Arial"/>
                <w:color w:val="009A9F"/>
                <w:lang w:val="en-US"/>
              </w:rPr>
            </w:pP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6C07DF" w:rsidRPr="00D35D49" w:rsidRDefault="006C07DF" w:rsidP="006C07DF">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6C07DF" w:rsidRDefault="006C07DF" w:rsidP="006C07DF">
            <w:pPr>
              <w:spacing w:after="0" w:line="240" w:lineRule="auto"/>
              <w:rPr>
                <w:rFonts w:ascii="Arial" w:hAnsi="Arial" w:cs="Arial"/>
                <w:lang w:val="en-US"/>
              </w:rPr>
            </w:pPr>
            <w:r>
              <w:rPr>
                <w:rFonts w:ascii="Arial" w:hAnsi="Arial" w:cs="Arial"/>
                <w:lang w:val="en-US"/>
              </w:rPr>
              <w:t>2018-07-19</w:t>
            </w:r>
          </w:p>
        </w:tc>
        <w:tc>
          <w:tcPr>
            <w:tcW w:w="567" w:type="dxa"/>
            <w:tcBorders>
              <w:top w:val="single" w:sz="4" w:space="0" w:color="A6A6A6" w:themeColor="background1" w:themeShade="A6"/>
              <w:left w:val="nil"/>
              <w:bottom w:val="single" w:sz="2" w:space="0" w:color="FFFFFF" w:themeColor="background1"/>
              <w:right w:val="nil"/>
            </w:tcBorders>
            <w:vAlign w:val="center"/>
          </w:tcPr>
          <w:p w:rsidR="006C07DF" w:rsidRDefault="006C07DF" w:rsidP="006C07DF">
            <w:pPr>
              <w:spacing w:after="0" w:line="240" w:lineRule="auto"/>
              <w:jc w:val="center"/>
              <w:rPr>
                <w:rFonts w:ascii="Arial" w:hAnsi="Arial" w:cs="Arial"/>
                <w:lang w:val="en-US"/>
              </w:rPr>
            </w:pPr>
            <w:r>
              <w:rPr>
                <w:rFonts w:ascii="Arial" w:hAnsi="Arial" w:cs="Arial"/>
                <w:lang w:val="en-US"/>
              </w:rPr>
              <w:t>08</w:t>
            </w:r>
          </w:p>
        </w:tc>
        <w:tc>
          <w:tcPr>
            <w:tcW w:w="2693" w:type="dxa"/>
            <w:tcBorders>
              <w:top w:val="single" w:sz="4" w:space="0" w:color="A6A6A6" w:themeColor="background1" w:themeShade="A6"/>
              <w:left w:val="nil"/>
              <w:bottom w:val="single" w:sz="2" w:space="0" w:color="FFFFFF" w:themeColor="background1"/>
              <w:right w:val="nil"/>
            </w:tcBorders>
            <w:vAlign w:val="center"/>
          </w:tcPr>
          <w:p w:rsidR="006C07DF" w:rsidRDefault="006C07DF" w:rsidP="006C07DF">
            <w:pPr>
              <w:spacing w:after="0" w:line="240" w:lineRule="auto"/>
              <w:rPr>
                <w:rFonts w:ascii="Arial" w:hAnsi="Arial" w:cs="Arial"/>
                <w:sz w:val="14"/>
                <w:szCs w:val="14"/>
                <w:lang w:val="en-US"/>
              </w:rPr>
            </w:pPr>
            <w:r>
              <w:rPr>
                <w:rFonts w:ascii="Arial" w:hAnsi="Arial" w:cs="Arial"/>
                <w:sz w:val="14"/>
                <w:szCs w:val="14"/>
                <w:lang w:val="en-US"/>
              </w:rPr>
              <w:t>Added sentence about new compliance or regulatory in the chapter 2.2</w:t>
            </w:r>
          </w:p>
        </w:tc>
        <w:tc>
          <w:tcPr>
            <w:tcW w:w="1134" w:type="dxa"/>
            <w:tcBorders>
              <w:top w:val="single" w:sz="4" w:space="0" w:color="A6A6A6" w:themeColor="background1" w:themeShade="A6"/>
              <w:left w:val="nil"/>
              <w:bottom w:val="single" w:sz="2" w:space="0" w:color="FFFFFF" w:themeColor="background1"/>
              <w:right w:val="nil"/>
            </w:tcBorders>
            <w:vAlign w:val="center"/>
          </w:tcPr>
          <w:p w:rsidR="006C07DF" w:rsidRDefault="006C07DF" w:rsidP="006C07DF">
            <w:pPr>
              <w:spacing w:after="0" w:line="240" w:lineRule="auto"/>
              <w:rPr>
                <w:rFonts w:ascii="Arial" w:hAnsi="Arial" w:cs="Arial"/>
                <w:lang w:val="en-US"/>
              </w:rPr>
            </w:pPr>
            <w:proofErr w:type="spellStart"/>
            <w:r>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6C07DF" w:rsidRDefault="006C07DF" w:rsidP="006C07DF">
            <w:pPr>
              <w:spacing w:after="0" w:line="240" w:lineRule="auto"/>
              <w:rPr>
                <w:rFonts w:ascii="Arial" w:hAnsi="Arial" w:cs="Arial"/>
                <w:lang w:val="en-US"/>
              </w:rPr>
            </w:pPr>
            <w:proofErr w:type="spellStart"/>
            <w:r>
              <w:rPr>
                <w:rFonts w:ascii="Arial" w:hAnsi="Arial" w:cs="Arial"/>
                <w:lang w:val="en-US"/>
              </w:rPr>
              <w:t>V.Bruno</w:t>
            </w:r>
            <w:proofErr w:type="spellEnd"/>
          </w:p>
        </w:tc>
      </w:tr>
      <w:tr w:rsidR="00AE51D0" w:rsidRPr="00D35D49" w:rsidTr="002B69BD">
        <w:trPr>
          <w:trHeight w:val="56"/>
        </w:trPr>
        <w:tc>
          <w:tcPr>
            <w:tcW w:w="2722" w:type="dxa"/>
            <w:tcBorders>
              <w:top w:val="single" w:sz="4" w:space="0" w:color="A6A6A6" w:themeColor="background1" w:themeShade="A6"/>
              <w:left w:val="single" w:sz="4" w:space="0" w:color="FFFFFF" w:themeColor="background1"/>
              <w:bottom w:val="single" w:sz="2" w:space="0" w:color="FFFFFF" w:themeColor="background1"/>
              <w:right w:val="single" w:sz="4" w:space="0" w:color="FFFFFF" w:themeColor="background1"/>
            </w:tcBorders>
            <w:vAlign w:val="center"/>
          </w:tcPr>
          <w:p w:rsidR="00AE51D0" w:rsidRDefault="00AE51D0" w:rsidP="006C07DF">
            <w:pPr>
              <w:spacing w:after="0" w:line="240" w:lineRule="auto"/>
              <w:jc w:val="right"/>
              <w:rPr>
                <w:rFonts w:ascii="Arial" w:hAnsi="Arial" w:cs="Arial"/>
                <w:color w:val="009A9F"/>
                <w:lang w:val="en-US"/>
              </w:rPr>
            </w:pPr>
            <w:r>
              <w:rPr>
                <w:rFonts w:ascii="Arial" w:hAnsi="Arial" w:cs="Arial"/>
                <w:color w:val="009A9F"/>
                <w:lang w:val="en-US"/>
              </w:rPr>
              <w:t>Current</w:t>
            </w:r>
          </w:p>
        </w:tc>
        <w:tc>
          <w:tcPr>
            <w:tcW w:w="426"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AE51D0" w:rsidRPr="00D35D49" w:rsidRDefault="00AE51D0" w:rsidP="006C07DF">
            <w:pPr>
              <w:spacing w:after="0" w:line="240" w:lineRule="auto"/>
              <w:rPr>
                <w:rFonts w:ascii="Arial" w:hAnsi="Arial" w:cs="Arial"/>
                <w:color w:val="009A9F"/>
                <w:lang w:val="en-US"/>
              </w:rPr>
            </w:pPr>
          </w:p>
        </w:tc>
        <w:tc>
          <w:tcPr>
            <w:tcW w:w="1417" w:type="dxa"/>
            <w:tcBorders>
              <w:top w:val="single" w:sz="4" w:space="0" w:color="A6A6A6" w:themeColor="background1" w:themeShade="A6"/>
              <w:left w:val="nil"/>
              <w:bottom w:val="single" w:sz="2" w:space="0" w:color="FFFFFF" w:themeColor="background1"/>
              <w:right w:val="nil"/>
            </w:tcBorders>
            <w:vAlign w:val="center"/>
          </w:tcPr>
          <w:p w:rsidR="00AE51D0" w:rsidRPr="00AE51D0" w:rsidRDefault="00AE51D0" w:rsidP="00AE51D0">
            <w:pPr>
              <w:spacing w:after="0" w:line="240" w:lineRule="auto"/>
              <w:rPr>
                <w:rFonts w:ascii="Arial" w:hAnsi="Arial" w:cs="Arial"/>
                <w:lang w:val="en-US"/>
              </w:rPr>
            </w:pPr>
            <w:r w:rsidRPr="00AE51D0">
              <w:rPr>
                <w:rFonts w:ascii="Arial" w:hAnsi="Arial" w:cs="Arial"/>
                <w:lang w:val="en-US"/>
              </w:rPr>
              <w:t>2018-10-08</w:t>
            </w:r>
            <w:r>
              <w:rPr>
                <w:rFonts w:ascii="Arial" w:hAnsi="Arial" w:cs="Arial"/>
                <w:lang w:val="en-US"/>
              </w:rPr>
              <w:t xml:space="preserve">         </w:t>
            </w:r>
          </w:p>
          <w:p w:rsidR="00AE51D0" w:rsidRDefault="00AE51D0" w:rsidP="00AE51D0">
            <w:pPr>
              <w:spacing w:after="0" w:line="240" w:lineRule="auto"/>
              <w:rPr>
                <w:rFonts w:ascii="Arial" w:hAnsi="Arial" w:cs="Arial"/>
                <w:lang w:val="en-US"/>
              </w:rPr>
            </w:pPr>
          </w:p>
        </w:tc>
        <w:tc>
          <w:tcPr>
            <w:tcW w:w="567" w:type="dxa"/>
            <w:tcBorders>
              <w:top w:val="single" w:sz="4" w:space="0" w:color="A6A6A6" w:themeColor="background1" w:themeShade="A6"/>
              <w:left w:val="nil"/>
              <w:bottom w:val="single" w:sz="2" w:space="0" w:color="FFFFFF" w:themeColor="background1"/>
              <w:right w:val="nil"/>
            </w:tcBorders>
            <w:vAlign w:val="center"/>
          </w:tcPr>
          <w:p w:rsidR="00AE51D0" w:rsidRDefault="00AE51D0" w:rsidP="006C07DF">
            <w:pPr>
              <w:spacing w:after="0" w:line="240" w:lineRule="auto"/>
              <w:jc w:val="center"/>
              <w:rPr>
                <w:rFonts w:ascii="Arial" w:hAnsi="Arial" w:cs="Arial"/>
                <w:lang w:val="en-US"/>
              </w:rPr>
            </w:pPr>
            <w:r>
              <w:rPr>
                <w:rFonts w:ascii="Arial" w:hAnsi="Arial" w:cs="Arial"/>
                <w:lang w:val="en-US"/>
              </w:rPr>
              <w:t>09</w:t>
            </w:r>
          </w:p>
        </w:tc>
        <w:tc>
          <w:tcPr>
            <w:tcW w:w="2693" w:type="dxa"/>
            <w:tcBorders>
              <w:top w:val="single" w:sz="4" w:space="0" w:color="A6A6A6" w:themeColor="background1" w:themeShade="A6"/>
              <w:left w:val="nil"/>
              <w:bottom w:val="single" w:sz="2" w:space="0" w:color="FFFFFF" w:themeColor="background1"/>
              <w:right w:val="nil"/>
            </w:tcBorders>
            <w:vAlign w:val="center"/>
          </w:tcPr>
          <w:p w:rsidR="00AE51D0" w:rsidRPr="00AE51D0" w:rsidRDefault="00AE51D0" w:rsidP="00AE51D0">
            <w:pPr>
              <w:spacing w:after="0" w:line="240" w:lineRule="auto"/>
              <w:rPr>
                <w:rFonts w:ascii="Arial" w:hAnsi="Arial" w:cs="Arial"/>
                <w:lang w:val="en-US"/>
              </w:rPr>
            </w:pPr>
            <w:r w:rsidRPr="00AE51D0">
              <w:rPr>
                <w:rFonts w:ascii="Arial" w:hAnsi="Arial" w:cs="Arial"/>
                <w:sz w:val="14"/>
                <w:szCs w:val="14"/>
                <w:lang w:val="en-US"/>
              </w:rPr>
              <w:t>Updated table of requirement  on paragraph 3 in line with Supplier QRQC criteria.  Added Appendix C. Updated Appendix A</w:t>
            </w:r>
            <w:r w:rsidRPr="00AE51D0">
              <w:rPr>
                <w:rFonts w:ascii="Arial" w:hAnsi="Arial" w:cs="Arial"/>
                <w:lang w:val="en-US"/>
              </w:rPr>
              <w:t xml:space="preserve">.  </w:t>
            </w:r>
          </w:p>
          <w:p w:rsidR="00AE51D0" w:rsidRDefault="00AE51D0" w:rsidP="006C07DF">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2" w:space="0" w:color="FFFFFF" w:themeColor="background1"/>
              <w:right w:val="nil"/>
            </w:tcBorders>
            <w:vAlign w:val="center"/>
          </w:tcPr>
          <w:p w:rsidR="00AE51D0" w:rsidRDefault="00AE51D0" w:rsidP="006C07DF">
            <w:pPr>
              <w:spacing w:after="0" w:line="240" w:lineRule="auto"/>
              <w:rPr>
                <w:rFonts w:ascii="Arial" w:hAnsi="Arial" w:cs="Arial"/>
                <w:lang w:val="en-US"/>
              </w:rPr>
            </w:pPr>
            <w:proofErr w:type="spellStart"/>
            <w:r w:rsidRPr="00AE51D0">
              <w:rPr>
                <w:rFonts w:ascii="Arial" w:hAnsi="Arial" w:cs="Arial"/>
                <w:lang w:val="en-US"/>
              </w:rPr>
              <w:t>M.Ursida</w:t>
            </w:r>
            <w:proofErr w:type="spellEnd"/>
          </w:p>
        </w:tc>
        <w:tc>
          <w:tcPr>
            <w:tcW w:w="1418" w:type="dxa"/>
            <w:tcBorders>
              <w:top w:val="single" w:sz="4" w:space="0" w:color="A6A6A6" w:themeColor="background1" w:themeShade="A6"/>
              <w:left w:val="nil"/>
              <w:bottom w:val="single" w:sz="2" w:space="0" w:color="FFFFFF" w:themeColor="background1"/>
              <w:right w:val="nil"/>
            </w:tcBorders>
            <w:vAlign w:val="center"/>
          </w:tcPr>
          <w:p w:rsidR="00AE51D0" w:rsidRDefault="00AE51D0" w:rsidP="006C07DF">
            <w:pPr>
              <w:spacing w:after="0" w:line="240" w:lineRule="auto"/>
              <w:rPr>
                <w:rFonts w:ascii="Arial" w:hAnsi="Arial" w:cs="Arial"/>
                <w:lang w:val="en-US"/>
              </w:rPr>
            </w:pPr>
            <w:proofErr w:type="spellStart"/>
            <w:r w:rsidRPr="00AE51D0">
              <w:rPr>
                <w:rFonts w:ascii="Arial" w:hAnsi="Arial" w:cs="Arial"/>
                <w:lang w:val="en-US"/>
              </w:rPr>
              <w:t>V.Bruno</w:t>
            </w:r>
            <w:proofErr w:type="spellEnd"/>
          </w:p>
        </w:tc>
      </w:tr>
      <w:tr w:rsidR="006C07DF" w:rsidRPr="00C7234D" w:rsidTr="00BF695D">
        <w:trPr>
          <w:trHeight w:val="224"/>
        </w:trPr>
        <w:tc>
          <w:tcPr>
            <w:tcW w:w="2722"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rsidR="006C07DF" w:rsidRPr="00807D86" w:rsidRDefault="006C07DF" w:rsidP="006C07DF">
            <w:pPr>
              <w:spacing w:after="0" w:line="240" w:lineRule="auto"/>
              <w:jc w:val="right"/>
              <w:rPr>
                <w:rFonts w:ascii="Arial" w:hAnsi="Arial" w:cs="Arial"/>
                <w:color w:val="009A9F"/>
                <w:lang w:val="en-US"/>
              </w:rPr>
            </w:pPr>
            <w:r w:rsidRPr="00807D86">
              <w:rPr>
                <w:rFonts w:ascii="Arial" w:hAnsi="Arial" w:cs="Arial"/>
                <w:color w:val="009A9F"/>
                <w:lang w:val="en-US"/>
              </w:rPr>
              <w:t>Effective from</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C07DF" w:rsidRPr="00D35D49" w:rsidRDefault="006C07DF" w:rsidP="006C07DF">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rsidR="006C07DF" w:rsidRPr="00C33D75" w:rsidRDefault="006C07DF" w:rsidP="006C07DF">
            <w:pPr>
              <w:spacing w:after="0" w:line="240" w:lineRule="auto"/>
              <w:rPr>
                <w:rFonts w:ascii="Arial" w:hAnsi="Arial" w:cs="Arial"/>
                <w:lang w:val="en-US"/>
              </w:rPr>
            </w:pPr>
            <w:r>
              <w:rPr>
                <w:rFonts w:ascii="Arial" w:hAnsi="Arial" w:cs="Arial"/>
                <w:lang w:val="en-US"/>
              </w:rPr>
              <w:t>2018-07-19</w:t>
            </w:r>
          </w:p>
        </w:tc>
        <w:tc>
          <w:tcPr>
            <w:tcW w:w="56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rsidR="006C07DF" w:rsidRPr="00C7234D" w:rsidRDefault="006C07DF" w:rsidP="006C07DF">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4" w:space="0" w:color="A6A6A6" w:themeColor="background1" w:themeShade="A6"/>
              <w:right w:val="nil"/>
            </w:tcBorders>
            <w:vAlign w:val="center"/>
          </w:tcPr>
          <w:p w:rsidR="006C07DF" w:rsidRPr="00C7234D" w:rsidRDefault="006C07DF" w:rsidP="006C07DF">
            <w:pPr>
              <w:spacing w:after="0" w:line="240" w:lineRule="auto"/>
              <w:rPr>
                <w:rFonts w:ascii="Arial" w:hAnsi="Arial" w:cs="Arial"/>
                <w:sz w:val="14"/>
                <w:szCs w:val="14"/>
                <w:lang w:val="en-US"/>
              </w:rPr>
            </w:pPr>
          </w:p>
        </w:tc>
        <w:tc>
          <w:tcPr>
            <w:tcW w:w="1134" w:type="dxa"/>
            <w:tcBorders>
              <w:top w:val="single" w:sz="4" w:space="0" w:color="A6A6A6" w:themeColor="background1" w:themeShade="A6"/>
              <w:left w:val="nil"/>
              <w:bottom w:val="single" w:sz="4" w:space="0" w:color="A6A6A6" w:themeColor="background1" w:themeShade="A6"/>
              <w:right w:val="nil"/>
            </w:tcBorders>
            <w:vAlign w:val="center"/>
          </w:tcPr>
          <w:p w:rsidR="006C07DF" w:rsidRPr="00C33D75" w:rsidRDefault="006C07DF" w:rsidP="006C07DF">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4" w:space="0" w:color="A6A6A6" w:themeColor="background1" w:themeShade="A6"/>
              <w:right w:val="single" w:sz="4" w:space="0" w:color="FFFFFF" w:themeColor="background1"/>
            </w:tcBorders>
            <w:vAlign w:val="center"/>
          </w:tcPr>
          <w:p w:rsidR="006C07DF" w:rsidRPr="00C33D75" w:rsidRDefault="006C07DF" w:rsidP="006C07DF">
            <w:pPr>
              <w:spacing w:after="0" w:line="240" w:lineRule="auto"/>
              <w:rPr>
                <w:rFonts w:ascii="Arial" w:hAnsi="Arial" w:cs="Arial"/>
                <w:lang w:val="en-US"/>
              </w:rPr>
            </w:pPr>
          </w:p>
        </w:tc>
      </w:tr>
      <w:tr w:rsidR="006C07DF" w:rsidRPr="00D35D49" w:rsidTr="000C6B4F">
        <w:trPr>
          <w:trHeight w:val="165"/>
        </w:trPr>
        <w:tc>
          <w:tcPr>
            <w:tcW w:w="2722"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rsidR="006C07DF" w:rsidRPr="00807D86" w:rsidRDefault="006C07DF" w:rsidP="006C07DF">
            <w:pPr>
              <w:spacing w:after="0" w:line="240" w:lineRule="auto"/>
              <w:jc w:val="right"/>
              <w:rPr>
                <w:rFonts w:ascii="Arial" w:hAnsi="Arial" w:cs="Arial"/>
                <w:color w:val="009A9F"/>
                <w:lang w:val="en-US"/>
              </w:rPr>
            </w:pPr>
            <w:r w:rsidRPr="00807D86">
              <w:rPr>
                <w:rFonts w:ascii="Arial" w:hAnsi="Arial" w:cs="Arial"/>
                <w:color w:val="009A9F"/>
                <w:lang w:val="en-US"/>
              </w:rPr>
              <w:t>Planned revision</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C07DF" w:rsidRPr="00D35D49" w:rsidRDefault="006C07DF" w:rsidP="006C07DF">
            <w:pPr>
              <w:spacing w:after="0" w:line="240" w:lineRule="auto"/>
              <w:rPr>
                <w:rFonts w:ascii="Arial" w:hAnsi="Arial" w:cs="Arial"/>
                <w:color w:val="009A9F"/>
                <w:lang w:val="en-US"/>
              </w:rPr>
            </w:pPr>
          </w:p>
        </w:tc>
        <w:tc>
          <w:tcPr>
            <w:tcW w:w="141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rsidR="006C07DF" w:rsidRPr="00C33D75" w:rsidRDefault="006C07DF" w:rsidP="006C07DF">
            <w:pPr>
              <w:spacing w:after="0" w:line="240" w:lineRule="auto"/>
              <w:rPr>
                <w:rFonts w:ascii="Arial" w:hAnsi="Arial" w:cs="Arial"/>
                <w:lang w:val="en-US"/>
              </w:rPr>
            </w:pPr>
            <w:r>
              <w:rPr>
                <w:rFonts w:ascii="Arial" w:hAnsi="Arial" w:cs="Arial"/>
                <w:lang w:val="en-US"/>
              </w:rPr>
              <w:t>2019-02-01</w:t>
            </w:r>
          </w:p>
        </w:tc>
        <w:tc>
          <w:tcPr>
            <w:tcW w:w="567" w:type="dxa"/>
            <w:tcBorders>
              <w:top w:val="single" w:sz="4" w:space="0" w:color="A6A6A6" w:themeColor="background1" w:themeShade="A6"/>
              <w:left w:val="single" w:sz="4" w:space="0" w:color="FFFFFF" w:themeColor="background1"/>
              <w:bottom w:val="single" w:sz="12" w:space="0" w:color="FFFFFF" w:themeColor="background1"/>
              <w:right w:val="single" w:sz="4" w:space="0" w:color="FFFFFF" w:themeColor="background1"/>
            </w:tcBorders>
            <w:vAlign w:val="center"/>
          </w:tcPr>
          <w:p w:rsidR="006C07DF" w:rsidRPr="00F93922" w:rsidRDefault="006C07DF" w:rsidP="006C07DF">
            <w:pPr>
              <w:spacing w:after="0" w:line="240" w:lineRule="auto"/>
              <w:jc w:val="center"/>
              <w:rPr>
                <w:rFonts w:ascii="Arial" w:hAnsi="Arial" w:cs="Arial"/>
                <w:lang w:val="en-US"/>
              </w:rPr>
            </w:pPr>
          </w:p>
        </w:tc>
        <w:tc>
          <w:tcPr>
            <w:tcW w:w="2693" w:type="dxa"/>
            <w:tcBorders>
              <w:top w:val="single" w:sz="4" w:space="0" w:color="A6A6A6" w:themeColor="background1" w:themeShade="A6"/>
              <w:left w:val="single" w:sz="4" w:space="0" w:color="FFFFFF" w:themeColor="background1"/>
              <w:bottom w:val="single" w:sz="12" w:space="0" w:color="FFFFFF" w:themeColor="background1"/>
              <w:right w:val="nil"/>
            </w:tcBorders>
            <w:vAlign w:val="center"/>
          </w:tcPr>
          <w:p w:rsidR="006C07DF" w:rsidRPr="000C28EB" w:rsidRDefault="006C07DF" w:rsidP="006C07DF">
            <w:pPr>
              <w:spacing w:after="0" w:line="240" w:lineRule="auto"/>
              <w:rPr>
                <w:rFonts w:ascii="Arial" w:hAnsi="Arial" w:cs="Arial"/>
                <w:lang w:val="en-US"/>
              </w:rPr>
            </w:pPr>
          </w:p>
        </w:tc>
        <w:tc>
          <w:tcPr>
            <w:tcW w:w="1134" w:type="dxa"/>
            <w:tcBorders>
              <w:top w:val="single" w:sz="4" w:space="0" w:color="A6A6A6" w:themeColor="background1" w:themeShade="A6"/>
              <w:left w:val="nil"/>
              <w:bottom w:val="single" w:sz="12" w:space="0" w:color="FFFFFF" w:themeColor="background1"/>
              <w:right w:val="nil"/>
            </w:tcBorders>
            <w:vAlign w:val="center"/>
          </w:tcPr>
          <w:p w:rsidR="006C07DF" w:rsidRPr="00C33D75" w:rsidRDefault="006C07DF" w:rsidP="006C07DF">
            <w:pPr>
              <w:spacing w:after="0" w:line="240" w:lineRule="auto"/>
              <w:rPr>
                <w:rFonts w:ascii="Arial" w:hAnsi="Arial" w:cs="Arial"/>
                <w:lang w:val="en-US"/>
              </w:rPr>
            </w:pPr>
          </w:p>
        </w:tc>
        <w:tc>
          <w:tcPr>
            <w:tcW w:w="1418" w:type="dxa"/>
            <w:tcBorders>
              <w:top w:val="single" w:sz="4" w:space="0" w:color="A6A6A6" w:themeColor="background1" w:themeShade="A6"/>
              <w:left w:val="nil"/>
              <w:bottom w:val="single" w:sz="12" w:space="0" w:color="FFFFFF" w:themeColor="background1"/>
              <w:right w:val="single" w:sz="4" w:space="0" w:color="FFFFFF" w:themeColor="background1"/>
            </w:tcBorders>
            <w:vAlign w:val="center"/>
          </w:tcPr>
          <w:p w:rsidR="006C07DF" w:rsidRPr="00C33D75" w:rsidRDefault="006C07DF" w:rsidP="006C07DF">
            <w:pPr>
              <w:spacing w:after="0" w:line="240" w:lineRule="auto"/>
              <w:rPr>
                <w:rFonts w:ascii="Arial" w:hAnsi="Arial" w:cs="Arial"/>
                <w:lang w:val="en-US"/>
              </w:rPr>
            </w:pPr>
          </w:p>
        </w:tc>
      </w:tr>
    </w:tbl>
    <w:p w:rsidR="00B8369A" w:rsidRPr="00807D86" w:rsidRDefault="00B8369A" w:rsidP="00B8369A">
      <w:pPr>
        <w:spacing w:line="240" w:lineRule="auto"/>
        <w:rPr>
          <w:rFonts w:ascii="Arial" w:hAnsi="Arial" w:cs="Arial"/>
          <w:color w:val="02A0A0"/>
          <w:lang w:val="en-US"/>
        </w:rPr>
      </w:pPr>
      <w:r w:rsidRPr="00807D86">
        <w:rPr>
          <w:rFonts w:ascii="Arial" w:hAnsi="Arial" w:cs="Arial"/>
          <w:sz w:val="20"/>
          <w:szCs w:val="20"/>
          <w:lang w:val="en-US"/>
        </w:rPr>
        <w:br w:type="page"/>
      </w:r>
      <w:r w:rsidRPr="00807D86">
        <w:rPr>
          <w:rFonts w:ascii="Arial" w:hAnsi="Arial" w:cs="Arial"/>
          <w:color w:val="009A9F"/>
          <w:sz w:val="20"/>
          <w:lang w:val="en-US"/>
        </w:rPr>
        <w:lastRenderedPageBreak/>
        <w:t>INDEX</w:t>
      </w:r>
    </w:p>
    <w:bookmarkStart w:id="0" w:name="_Toc269883948"/>
    <w:p w:rsidR="00920B2E" w:rsidRDefault="00335592">
      <w:pPr>
        <w:pStyle w:val="Sommario1"/>
        <w:rPr>
          <w:rFonts w:asciiTheme="minorHAnsi" w:eastAsiaTheme="minorEastAsia" w:hAnsiTheme="minorHAnsi" w:cstheme="minorBidi"/>
          <w:b w:val="0"/>
          <w:bCs w:val="0"/>
          <w:spacing w:val="0"/>
          <w:sz w:val="22"/>
          <w:szCs w:val="22"/>
          <w:lang w:val="tr-TR" w:eastAsia="tr-TR"/>
        </w:rPr>
      </w:pPr>
      <w:r w:rsidRPr="008D028B">
        <w:rPr>
          <w:rStyle w:val="Collegamentoipertestuale"/>
          <w:rFonts w:ascii="Arial" w:hAnsi="Arial" w:cs="Arial"/>
          <w:b w:val="0"/>
          <w:color w:val="auto"/>
          <w:sz w:val="20"/>
        </w:rPr>
        <w:fldChar w:fldCharType="begin"/>
      </w:r>
      <w:r w:rsidRPr="008D028B">
        <w:rPr>
          <w:rStyle w:val="Collegamentoipertestuale"/>
          <w:rFonts w:ascii="Arial" w:hAnsi="Arial" w:cs="Arial"/>
          <w:b w:val="0"/>
          <w:color w:val="auto"/>
          <w:sz w:val="20"/>
        </w:rPr>
        <w:instrText xml:space="preserve"> TOC \o "1-3" \h \z \u  \* MERGEFORMAT  \* MERGEFORMAT </w:instrText>
      </w:r>
      <w:r w:rsidRPr="008D028B">
        <w:rPr>
          <w:rStyle w:val="Collegamentoipertestuale"/>
          <w:rFonts w:ascii="Arial" w:hAnsi="Arial" w:cs="Arial"/>
          <w:b w:val="0"/>
          <w:color w:val="auto"/>
          <w:sz w:val="20"/>
        </w:rPr>
        <w:fldChar w:fldCharType="separate"/>
      </w:r>
      <w:hyperlink w:anchor="_Toc528699465" w:history="1">
        <w:r w:rsidR="00920B2E" w:rsidRPr="00C9402F">
          <w:rPr>
            <w:rStyle w:val="Collegamentoipertestuale"/>
            <w:rFonts w:ascii="Arial" w:hAnsi="Arial" w:cs="Arial"/>
            <w:lang w:val="tr-TR"/>
          </w:rPr>
          <w:t>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CONTRACTUAL AGREEMENT STATEMENT / (</w:t>
        </w:r>
        <w:r w:rsidR="00920B2E" w:rsidRPr="00C9402F">
          <w:rPr>
            <w:rStyle w:val="Collegamentoipertestuale"/>
            <w:rFonts w:ascii="Arial" w:hAnsi="Arial" w:cs="Arial"/>
            <w:lang w:val="tr-TR"/>
          </w:rPr>
          <w:t>AKDİ SÖZLEŞME BEYANI)</w:t>
        </w:r>
        <w:r w:rsidR="00920B2E">
          <w:rPr>
            <w:webHidden/>
          </w:rPr>
          <w:tab/>
        </w:r>
        <w:r w:rsidR="00920B2E">
          <w:rPr>
            <w:webHidden/>
          </w:rPr>
          <w:fldChar w:fldCharType="begin"/>
        </w:r>
        <w:r w:rsidR="00920B2E">
          <w:rPr>
            <w:webHidden/>
          </w:rPr>
          <w:instrText xml:space="preserve"> PAGEREF _Toc528699465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66" w:history="1">
        <w:r w:rsidR="00920B2E" w:rsidRPr="00C9402F">
          <w:rPr>
            <w:rStyle w:val="Collegamentoipertestuale"/>
            <w:rFonts w:ascii="Arial" w:hAnsi="Arial" w:cs="Arial"/>
          </w:rPr>
          <w:t>1.1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 xml:space="preserve">Purchase Agreement / </w:t>
        </w:r>
        <w:r w:rsidR="00920B2E" w:rsidRPr="00C9402F">
          <w:rPr>
            <w:rStyle w:val="Collegamentoipertestuale"/>
            <w:rFonts w:ascii="Arial" w:hAnsi="Arial" w:cs="Arial"/>
            <w:lang w:val="tr-TR"/>
          </w:rPr>
          <w:t>Satın Alma Sözleşmesi</w:t>
        </w:r>
        <w:r w:rsidR="00920B2E">
          <w:rPr>
            <w:webHidden/>
          </w:rPr>
          <w:tab/>
        </w:r>
        <w:r w:rsidR="00920B2E">
          <w:rPr>
            <w:webHidden/>
          </w:rPr>
          <w:fldChar w:fldCharType="begin"/>
        </w:r>
        <w:r w:rsidR="00920B2E">
          <w:rPr>
            <w:webHidden/>
          </w:rPr>
          <w:instrText xml:space="preserve"> PAGEREF _Toc528699466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67" w:history="1">
        <w:r w:rsidR="00920B2E" w:rsidRPr="00C9402F">
          <w:rPr>
            <w:rStyle w:val="Collegamentoipertestuale"/>
            <w:rFonts w:ascii="Arial" w:hAnsi="Arial" w:cs="Arial"/>
            <w:lang w:val="de-AT"/>
          </w:rPr>
          <w:t>1.2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lang w:val="de-AT"/>
          </w:rPr>
          <w:t>Conflict Resolution / (</w:t>
        </w:r>
        <w:r w:rsidR="00920B2E" w:rsidRPr="00C9402F">
          <w:rPr>
            <w:rStyle w:val="Collegamentoipertestuale"/>
            <w:rFonts w:ascii="Arial" w:hAnsi="Arial" w:cs="Arial"/>
            <w:lang w:val="tr-TR"/>
          </w:rPr>
          <w:t>İhtilafların Çözümü</w:t>
        </w:r>
        <w:r w:rsidR="00920B2E" w:rsidRPr="00C9402F">
          <w:rPr>
            <w:rStyle w:val="Collegamentoipertestuale"/>
            <w:rFonts w:ascii="Arial" w:hAnsi="Arial" w:cs="Arial"/>
            <w:lang w:val="de-AT"/>
          </w:rPr>
          <w:t>)</w:t>
        </w:r>
        <w:r w:rsidR="00920B2E">
          <w:rPr>
            <w:webHidden/>
          </w:rPr>
          <w:tab/>
        </w:r>
        <w:r w:rsidR="00920B2E">
          <w:rPr>
            <w:webHidden/>
          </w:rPr>
          <w:fldChar w:fldCharType="begin"/>
        </w:r>
        <w:r w:rsidR="00920B2E">
          <w:rPr>
            <w:webHidden/>
          </w:rPr>
          <w:instrText xml:space="preserve"> PAGEREF _Toc528699467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68" w:history="1">
        <w:r w:rsidR="00920B2E" w:rsidRPr="00C9402F">
          <w:rPr>
            <w:rStyle w:val="Collegamentoipertestuale"/>
            <w:smallCaps/>
          </w:rPr>
          <w:t>1.3</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Conflict of Contracts / (</w:t>
        </w:r>
        <w:r w:rsidR="00920B2E" w:rsidRPr="00C9402F">
          <w:rPr>
            <w:rStyle w:val="Collegamentoipertestuale"/>
            <w:rFonts w:ascii="Arial" w:hAnsi="Arial" w:cs="Arial"/>
            <w:lang w:val="tr-TR"/>
          </w:rPr>
          <w:t>Sözleşmeler Arasındaki Çelişki</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_Toc528699468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69" w:history="1">
        <w:r w:rsidR="00920B2E" w:rsidRPr="00C9402F">
          <w:rPr>
            <w:rStyle w:val="Collegamentoipertestuale"/>
            <w:rFonts w:ascii="Arial" w:hAnsi="Arial" w:cs="Arial"/>
          </w:rPr>
          <w:t>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SUPPLIER MANAGEMENT / (</w:t>
        </w:r>
        <w:r w:rsidR="00920B2E" w:rsidRPr="00C9402F">
          <w:rPr>
            <w:rStyle w:val="Collegamentoipertestuale"/>
            <w:rFonts w:ascii="Arial" w:hAnsi="Arial" w:cs="Arial"/>
            <w:lang w:val="tr-TR"/>
          </w:rPr>
          <w:t>TEDARİKÇİ YÖNETİMİ)</w:t>
        </w:r>
        <w:r w:rsidR="00920B2E">
          <w:rPr>
            <w:webHidden/>
          </w:rPr>
          <w:tab/>
        </w:r>
        <w:r w:rsidR="00920B2E">
          <w:rPr>
            <w:webHidden/>
          </w:rPr>
          <w:fldChar w:fldCharType="begin"/>
        </w:r>
        <w:r w:rsidR="00920B2E">
          <w:rPr>
            <w:webHidden/>
          </w:rPr>
          <w:instrText xml:space="preserve"> PAGEREF _Toc528699469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0" w:history="1">
        <w:r w:rsidR="00920B2E" w:rsidRPr="00C9402F">
          <w:rPr>
            <w:rStyle w:val="Collegamentoipertestuale"/>
            <w:rFonts w:ascii="Arial" w:eastAsia="SimSun" w:hAnsi="Arial" w:cs="Arial"/>
            <w:lang w:val="tr-TR"/>
          </w:rPr>
          <w:t>2.1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Initial Qualification On-Site audits / (</w:t>
        </w:r>
        <w:r w:rsidR="00920B2E" w:rsidRPr="00C9402F">
          <w:rPr>
            <w:rStyle w:val="Collegamentoipertestuale"/>
            <w:rFonts w:ascii="Arial" w:hAnsi="Arial" w:cs="Arial"/>
            <w:lang w:val="tr-TR"/>
          </w:rPr>
          <w:t>Ön Yeterlilik Yerinde Denetimleri</w:t>
        </w:r>
        <w:r w:rsidR="00920B2E" w:rsidRPr="00C9402F">
          <w:rPr>
            <w:rStyle w:val="Collegamentoipertestuale"/>
            <w:rFonts w:ascii="Arial" w:eastAsia="SimSun" w:hAnsi="Arial" w:cs="Arial"/>
            <w:lang w:val="tr-TR"/>
          </w:rPr>
          <w:t>)</w:t>
        </w:r>
        <w:r w:rsidR="00920B2E">
          <w:rPr>
            <w:webHidden/>
          </w:rPr>
          <w:tab/>
        </w:r>
        <w:r w:rsidR="00920B2E">
          <w:rPr>
            <w:webHidden/>
          </w:rPr>
          <w:fldChar w:fldCharType="begin"/>
        </w:r>
        <w:r w:rsidR="00920B2E">
          <w:rPr>
            <w:webHidden/>
          </w:rPr>
          <w:instrText xml:space="preserve"> PAGEREF _Toc528699470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1" w:history="1">
        <w:r w:rsidR="00920B2E" w:rsidRPr="00C9402F">
          <w:rPr>
            <w:rStyle w:val="Collegamentoipertestuale"/>
            <w:rFonts w:ascii="Arial" w:hAnsi="Arial" w:cs="Arial"/>
          </w:rPr>
          <w:t>2.2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Product and Process Testing / (</w:t>
        </w:r>
        <w:r w:rsidR="00920B2E" w:rsidRPr="00C9402F">
          <w:rPr>
            <w:rStyle w:val="Collegamentoipertestuale"/>
            <w:rFonts w:ascii="Arial" w:hAnsi="Arial" w:cs="Arial"/>
            <w:lang w:val="tr-TR"/>
          </w:rPr>
          <w:t>Ürün ve Süreç Testleri</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_Toc528699471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2" w:history="1">
        <w:r w:rsidR="00920B2E" w:rsidRPr="00C9402F">
          <w:rPr>
            <w:rStyle w:val="Collegamentoipertestuale"/>
            <w:rFonts w:ascii="Arial" w:hAnsi="Arial" w:cs="Arial"/>
          </w:rPr>
          <w:t>2.3</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Access to Documents and Measurement / (</w:t>
        </w:r>
        <w:r w:rsidR="00920B2E" w:rsidRPr="00C9402F">
          <w:rPr>
            <w:rStyle w:val="Collegamentoipertestuale"/>
            <w:rFonts w:ascii="Arial" w:hAnsi="Arial" w:cs="Arial"/>
            <w:lang w:val="tr-TR"/>
          </w:rPr>
          <w:t>Belgelere Erişim ve Ölçüm</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_Toc528699472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3" w:history="1">
        <w:r w:rsidR="00920B2E" w:rsidRPr="00C9402F">
          <w:rPr>
            <w:rStyle w:val="Collegamentoipertestuale"/>
            <w:rFonts w:ascii="Arial" w:hAnsi="Arial" w:cs="Arial"/>
          </w:rPr>
          <w:t>2.3.1  Documents from Customer / (</w:t>
        </w:r>
        <w:r w:rsidR="00920B2E" w:rsidRPr="00C9402F">
          <w:rPr>
            <w:rStyle w:val="Collegamentoipertestuale"/>
            <w:rFonts w:ascii="Arial" w:hAnsi="Arial" w:cs="Arial"/>
            <w:lang w:val="tr-TR"/>
          </w:rPr>
          <w:t>Müşterinin Sağladığı Belgeler</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_Toc528699473 \h </w:instrText>
        </w:r>
        <w:r w:rsidR="00920B2E">
          <w:rPr>
            <w:webHidden/>
          </w:rPr>
        </w:r>
        <w:r w:rsidR="00920B2E">
          <w:rPr>
            <w:webHidden/>
          </w:rPr>
          <w:fldChar w:fldCharType="separate"/>
        </w:r>
        <w:r w:rsidR="00E53704">
          <w:rPr>
            <w:webHidden/>
          </w:rPr>
          <w:t>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4" w:history="1">
        <w:r w:rsidR="00920B2E" w:rsidRPr="00C9402F">
          <w:rPr>
            <w:rStyle w:val="Collegamentoipertestuale"/>
            <w:rFonts w:ascii="Arial" w:hAnsi="Arial" w:cs="Arial"/>
          </w:rPr>
          <w:t>2.3.2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Documents from Supplier / (</w:t>
        </w:r>
        <w:r w:rsidR="00920B2E" w:rsidRPr="00C9402F">
          <w:rPr>
            <w:rStyle w:val="Collegamentoipertestuale"/>
            <w:rFonts w:ascii="Arial" w:hAnsi="Arial" w:cs="Arial"/>
            <w:lang w:val="tr-TR"/>
          </w:rPr>
          <w:t>Tedarikçinin Sağladığı Belgeler)</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_Toc528699474 \h </w:instrText>
        </w:r>
        <w:r w:rsidR="00920B2E">
          <w:rPr>
            <w:webHidden/>
          </w:rPr>
        </w:r>
        <w:r w:rsidR="00920B2E">
          <w:rPr>
            <w:webHidden/>
          </w:rPr>
          <w:fldChar w:fldCharType="separate"/>
        </w:r>
        <w:r w:rsidR="00E53704">
          <w:rPr>
            <w:webHidden/>
          </w:rPr>
          <w:t>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5" w:history="1">
        <w:r w:rsidR="00920B2E" w:rsidRPr="00C9402F">
          <w:rPr>
            <w:rStyle w:val="Collegamentoipertestuale"/>
            <w:rFonts w:ascii="Arial" w:hAnsi="Arial" w:cs="Arial"/>
          </w:rPr>
          <w:t>2.4</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Subsequent Qualification (Ongoing) / (</w:t>
        </w:r>
        <w:r w:rsidR="00920B2E" w:rsidRPr="00C9402F">
          <w:rPr>
            <w:rStyle w:val="Collegamentoipertestuale"/>
            <w:rFonts w:ascii="Arial" w:hAnsi="Arial" w:cs="Arial"/>
            <w:lang w:val="tr-TR"/>
          </w:rPr>
          <w:t>Sonraki Yeterlilik</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_Toc528699475 \h </w:instrText>
        </w:r>
        <w:r w:rsidR="00920B2E">
          <w:rPr>
            <w:webHidden/>
          </w:rPr>
        </w:r>
        <w:r w:rsidR="00920B2E">
          <w:rPr>
            <w:webHidden/>
          </w:rPr>
          <w:fldChar w:fldCharType="separate"/>
        </w:r>
        <w:r w:rsidR="00E53704">
          <w:rPr>
            <w:webHidden/>
          </w:rPr>
          <w:t>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6" w:history="1">
        <w:r w:rsidR="00920B2E" w:rsidRPr="00C9402F">
          <w:rPr>
            <w:rStyle w:val="Collegamentoipertestuale"/>
            <w:rFonts w:ascii="Arial" w:eastAsia="SimSun" w:hAnsi="Arial" w:cs="Arial"/>
            <w:lang w:val="tr-TR"/>
          </w:rPr>
          <w:t>2.4.1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On-Site audits / (</w:t>
        </w:r>
        <w:r w:rsidR="00920B2E" w:rsidRPr="00C9402F">
          <w:rPr>
            <w:rStyle w:val="Collegamentoipertestuale"/>
            <w:rFonts w:ascii="Arial" w:hAnsi="Arial" w:cs="Arial"/>
            <w:lang w:val="tr-TR"/>
          </w:rPr>
          <w:t>Yerinde Denetim)</w:t>
        </w:r>
        <w:r w:rsidR="00920B2E">
          <w:rPr>
            <w:webHidden/>
          </w:rPr>
          <w:tab/>
        </w:r>
        <w:r w:rsidR="00920B2E">
          <w:rPr>
            <w:webHidden/>
          </w:rPr>
          <w:fldChar w:fldCharType="begin"/>
        </w:r>
        <w:r w:rsidR="00920B2E">
          <w:rPr>
            <w:webHidden/>
          </w:rPr>
          <w:instrText xml:space="preserve"> PAGEREF _Toc528699476 \h </w:instrText>
        </w:r>
        <w:r w:rsidR="00920B2E">
          <w:rPr>
            <w:webHidden/>
          </w:rPr>
        </w:r>
        <w:r w:rsidR="00920B2E">
          <w:rPr>
            <w:webHidden/>
          </w:rPr>
          <w:fldChar w:fldCharType="separate"/>
        </w:r>
        <w:r w:rsidR="00E53704">
          <w:rPr>
            <w:webHidden/>
          </w:rPr>
          <w:t>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7" w:history="1">
        <w:r w:rsidR="00920B2E" w:rsidRPr="00C9402F">
          <w:rPr>
            <w:rStyle w:val="Collegamentoipertestuale"/>
            <w:rFonts w:ascii="Arial" w:hAnsi="Arial" w:cs="Arial"/>
          </w:rPr>
          <w:t>2.5</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Product Testing / (</w:t>
        </w:r>
        <w:r w:rsidR="00920B2E" w:rsidRPr="00C9402F">
          <w:rPr>
            <w:rStyle w:val="Collegamentoipertestuale"/>
            <w:rFonts w:ascii="Arial" w:hAnsi="Arial" w:cs="Arial"/>
            <w:lang w:val="tr-TR"/>
          </w:rPr>
          <w:t>Ürün Testleri)</w:t>
        </w:r>
        <w:r w:rsidR="00920B2E">
          <w:rPr>
            <w:webHidden/>
          </w:rPr>
          <w:tab/>
        </w:r>
        <w:r w:rsidR="00920B2E">
          <w:rPr>
            <w:webHidden/>
          </w:rPr>
          <w:fldChar w:fldCharType="begin"/>
        </w:r>
        <w:r w:rsidR="00920B2E">
          <w:rPr>
            <w:webHidden/>
          </w:rPr>
          <w:instrText xml:space="preserve"> PAGEREF _Toc528699477 \h </w:instrText>
        </w:r>
        <w:r w:rsidR="00920B2E">
          <w:rPr>
            <w:webHidden/>
          </w:rPr>
        </w:r>
        <w:r w:rsidR="00920B2E">
          <w:rPr>
            <w:webHidden/>
          </w:rPr>
          <w:fldChar w:fldCharType="separate"/>
        </w:r>
        <w:r w:rsidR="00E53704">
          <w:rPr>
            <w:webHidden/>
          </w:rPr>
          <w:t>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8" w:history="1">
        <w:r w:rsidR="00920B2E" w:rsidRPr="00C9402F">
          <w:rPr>
            <w:rStyle w:val="Collegamentoipertestuale"/>
            <w:rFonts w:ascii="Arial" w:hAnsi="Arial" w:cs="Arial"/>
          </w:rPr>
          <w:t>3</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QUALITY REQUIREMENTS / (KALİTE GEREKLİLİKLERİ)</w:t>
        </w:r>
        <w:r w:rsidR="00920B2E">
          <w:rPr>
            <w:webHidden/>
          </w:rPr>
          <w:tab/>
        </w:r>
        <w:r w:rsidR="00920B2E">
          <w:rPr>
            <w:webHidden/>
          </w:rPr>
          <w:fldChar w:fldCharType="begin"/>
        </w:r>
        <w:r w:rsidR="00920B2E">
          <w:rPr>
            <w:webHidden/>
          </w:rPr>
          <w:instrText xml:space="preserve"> PAGEREF _Toc528699478 \h </w:instrText>
        </w:r>
        <w:r w:rsidR="00920B2E">
          <w:rPr>
            <w:webHidden/>
          </w:rPr>
        </w:r>
        <w:r w:rsidR="00920B2E">
          <w:rPr>
            <w:webHidden/>
          </w:rPr>
          <w:fldChar w:fldCharType="separate"/>
        </w:r>
        <w:r w:rsidR="00E53704">
          <w:rPr>
            <w:webHidden/>
          </w:rPr>
          <w:t>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79" w:history="1">
        <w:r w:rsidR="00920B2E" w:rsidRPr="00C9402F">
          <w:rPr>
            <w:rStyle w:val="Collegamentoipertestuale"/>
            <w:rFonts w:ascii="Arial" w:hAnsi="Arial" w:cs="Arial"/>
            <w:lang w:val="de-AT"/>
          </w:rPr>
          <w:t>4</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lang w:val="de-AT"/>
          </w:rPr>
          <w:t>NON-CONFORMING MATERIAL PROCESS / (UYGUN OLMAYAN MALZEME SÜRECİ)</w:t>
        </w:r>
        <w:r w:rsidR="00920B2E">
          <w:rPr>
            <w:webHidden/>
          </w:rPr>
          <w:tab/>
        </w:r>
        <w:r w:rsidR="00920B2E">
          <w:rPr>
            <w:webHidden/>
          </w:rPr>
          <w:fldChar w:fldCharType="begin"/>
        </w:r>
        <w:r w:rsidR="00920B2E">
          <w:rPr>
            <w:webHidden/>
          </w:rPr>
          <w:instrText xml:space="preserve"> PAGEREF _Toc528699479 \h </w:instrText>
        </w:r>
        <w:r w:rsidR="00920B2E">
          <w:rPr>
            <w:webHidden/>
          </w:rPr>
        </w:r>
        <w:r w:rsidR="00920B2E">
          <w:rPr>
            <w:webHidden/>
          </w:rPr>
          <w:fldChar w:fldCharType="separate"/>
        </w:r>
        <w:r w:rsidR="00E53704">
          <w:rPr>
            <w:webHidden/>
          </w:rPr>
          <w:t>8</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0" w:history="1">
        <w:r w:rsidR="00920B2E" w:rsidRPr="00C9402F">
          <w:rPr>
            <w:rStyle w:val="Collegamentoipertestuale"/>
            <w:rFonts w:ascii="Arial" w:hAnsi="Arial" w:cs="Arial"/>
            <w:lang w:val="de-AT"/>
          </w:rPr>
          <w:t>5</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lang w:val="de-AT"/>
          </w:rPr>
          <w:t>NON CONFORMANCE REPORT (NCR) MANAGEMENT / (Uygunsuzluk Raporu NCR Yönetimi)</w:t>
        </w:r>
        <w:r w:rsidR="00920B2E">
          <w:rPr>
            <w:webHidden/>
          </w:rPr>
          <w:tab/>
        </w:r>
        <w:r w:rsidR="00920B2E">
          <w:rPr>
            <w:webHidden/>
          </w:rPr>
          <w:fldChar w:fldCharType="begin"/>
        </w:r>
        <w:r w:rsidR="00920B2E">
          <w:rPr>
            <w:webHidden/>
          </w:rPr>
          <w:instrText xml:space="preserve"> PAGEREF _Toc528699480 \h </w:instrText>
        </w:r>
        <w:r w:rsidR="00920B2E">
          <w:rPr>
            <w:webHidden/>
          </w:rPr>
        </w:r>
        <w:r w:rsidR="00920B2E">
          <w:rPr>
            <w:webHidden/>
          </w:rPr>
          <w:fldChar w:fldCharType="separate"/>
        </w:r>
        <w:r w:rsidR="00E53704">
          <w:rPr>
            <w:webHidden/>
          </w:rPr>
          <w:t>8</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1" w:history="1">
        <w:r w:rsidR="00920B2E" w:rsidRPr="00C9402F">
          <w:rPr>
            <w:rStyle w:val="Collegamentoipertestuale"/>
            <w:rFonts w:ascii="Arial" w:hAnsi="Arial" w:cs="Arial"/>
          </w:rPr>
          <w:t>5.2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Identification and Labeling / (</w:t>
        </w:r>
        <w:r w:rsidR="00920B2E" w:rsidRPr="00C9402F">
          <w:rPr>
            <w:rStyle w:val="Collegamentoipertestuale"/>
            <w:rFonts w:ascii="Arial" w:hAnsi="Arial" w:cs="Arial"/>
            <w:lang w:val="tr-TR"/>
          </w:rPr>
          <w:t>Tanımlama ve Etiketleme</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_Toc528699481 \h </w:instrText>
        </w:r>
        <w:r w:rsidR="00920B2E">
          <w:rPr>
            <w:webHidden/>
          </w:rPr>
        </w:r>
        <w:r w:rsidR="00920B2E">
          <w:rPr>
            <w:webHidden/>
          </w:rPr>
          <w:fldChar w:fldCharType="separate"/>
        </w:r>
        <w:r w:rsidR="00E53704">
          <w:rPr>
            <w:webHidden/>
          </w:rPr>
          <w:t>8</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2" w:history="1">
        <w:r w:rsidR="00920B2E" w:rsidRPr="00C9402F">
          <w:rPr>
            <w:rStyle w:val="Collegamentoipertestuale"/>
            <w:rFonts w:ascii="Arial" w:hAnsi="Arial" w:cs="Arial"/>
          </w:rPr>
          <w:t>5.3</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Containment Action / (Acil Aksiyon Planı)</w:t>
        </w:r>
        <w:r w:rsidR="00920B2E">
          <w:rPr>
            <w:webHidden/>
          </w:rPr>
          <w:tab/>
        </w:r>
        <w:r w:rsidR="00920B2E">
          <w:rPr>
            <w:webHidden/>
          </w:rPr>
          <w:fldChar w:fldCharType="begin"/>
        </w:r>
        <w:r w:rsidR="00920B2E">
          <w:rPr>
            <w:webHidden/>
          </w:rPr>
          <w:instrText xml:space="preserve"> PAGEREF _Toc528699482 \h </w:instrText>
        </w:r>
        <w:r w:rsidR="00920B2E">
          <w:rPr>
            <w:webHidden/>
          </w:rPr>
        </w:r>
        <w:r w:rsidR="00920B2E">
          <w:rPr>
            <w:webHidden/>
          </w:rPr>
          <w:fldChar w:fldCharType="separate"/>
        </w:r>
        <w:r w:rsidR="00E53704">
          <w:rPr>
            <w:webHidden/>
          </w:rPr>
          <w:t>8</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3" w:history="1">
        <w:r w:rsidR="00920B2E" w:rsidRPr="00C9402F">
          <w:rPr>
            <w:rStyle w:val="Collegamentoipertestuale"/>
            <w:rFonts w:ascii="Arial" w:hAnsi="Arial" w:cs="Arial"/>
          </w:rPr>
          <w:t>5.4</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Root Cause Analysis (RCA) / (Kök Sebep Analizi)</w:t>
        </w:r>
        <w:r w:rsidR="00920B2E">
          <w:rPr>
            <w:webHidden/>
          </w:rPr>
          <w:tab/>
        </w:r>
        <w:r w:rsidR="00920B2E">
          <w:rPr>
            <w:webHidden/>
          </w:rPr>
          <w:fldChar w:fldCharType="begin"/>
        </w:r>
        <w:r w:rsidR="00920B2E">
          <w:rPr>
            <w:webHidden/>
          </w:rPr>
          <w:instrText xml:space="preserve"> PAGEREF _Toc528699483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4" w:history="1">
        <w:r w:rsidR="00920B2E" w:rsidRPr="00C9402F">
          <w:rPr>
            <w:rStyle w:val="Collegamentoipertestuale"/>
            <w:rFonts w:ascii="Arial" w:hAnsi="Arial" w:cs="Arial"/>
          </w:rPr>
          <w:t>5.5</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Corrective Action (CA) / (Düzeltici Faaliyet)</w:t>
        </w:r>
        <w:r w:rsidR="00920B2E">
          <w:rPr>
            <w:webHidden/>
          </w:rPr>
          <w:tab/>
        </w:r>
        <w:r w:rsidR="00920B2E">
          <w:rPr>
            <w:webHidden/>
          </w:rPr>
          <w:fldChar w:fldCharType="begin"/>
        </w:r>
        <w:r w:rsidR="00920B2E">
          <w:rPr>
            <w:webHidden/>
          </w:rPr>
          <w:instrText xml:space="preserve"> PAGEREF _Toc528699484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5" w:history="1">
        <w:r w:rsidR="00920B2E" w:rsidRPr="00C9402F">
          <w:rPr>
            <w:rStyle w:val="Collegamentoipertestuale"/>
            <w:rFonts w:ascii="Arial" w:hAnsi="Arial" w:cs="Arial"/>
          </w:rPr>
          <w:t>5.6</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Disposal of Material / (</w:t>
        </w:r>
        <w:r w:rsidR="00920B2E" w:rsidRPr="00C9402F">
          <w:rPr>
            <w:rStyle w:val="Collegamentoipertestuale"/>
            <w:rFonts w:ascii="Arial" w:hAnsi="Arial" w:cs="Arial"/>
            <w:lang w:val="tr-TR"/>
          </w:rPr>
          <w:t>Malzemenin Bertarafı</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_Toc528699485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6" w:history="1">
        <w:r w:rsidR="00920B2E" w:rsidRPr="00C9402F">
          <w:rPr>
            <w:rStyle w:val="Collegamentoipertestuale"/>
            <w:rFonts w:ascii="Arial" w:hAnsi="Arial" w:cs="Arial"/>
            <w:lang w:val="tr-TR"/>
          </w:rPr>
          <w:t>5.5.1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Reworkable / (</w:t>
        </w:r>
        <w:r w:rsidR="00920B2E" w:rsidRPr="00C9402F">
          <w:rPr>
            <w:rStyle w:val="Collegamentoipertestuale"/>
            <w:rFonts w:ascii="Arial" w:hAnsi="Arial" w:cs="Arial"/>
            <w:lang w:val="tr-TR"/>
          </w:rPr>
          <w:t>Yeniden İşlenebilir)</w:t>
        </w:r>
        <w:r w:rsidR="00920B2E">
          <w:rPr>
            <w:webHidden/>
          </w:rPr>
          <w:tab/>
        </w:r>
        <w:r w:rsidR="00920B2E">
          <w:rPr>
            <w:webHidden/>
          </w:rPr>
          <w:fldChar w:fldCharType="begin"/>
        </w:r>
        <w:r w:rsidR="00920B2E">
          <w:rPr>
            <w:webHidden/>
          </w:rPr>
          <w:instrText xml:space="preserve"> PAGEREF _Toc528699486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7" w:history="1">
        <w:r w:rsidR="00920B2E" w:rsidRPr="00C9402F">
          <w:rPr>
            <w:rStyle w:val="Collegamentoipertestuale"/>
            <w:rFonts w:ascii="Arial" w:eastAsia="SimSun" w:hAnsi="Arial" w:cs="Arial"/>
            <w:lang w:val="tr-TR"/>
          </w:rPr>
          <w:t>5.5.2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lang w:val="de-AT"/>
          </w:rPr>
          <w:t>Not-Reworkable / (</w:t>
        </w:r>
        <w:r w:rsidR="00920B2E" w:rsidRPr="00C9402F">
          <w:rPr>
            <w:rStyle w:val="Collegamentoipertestuale"/>
            <w:rFonts w:ascii="Arial" w:hAnsi="Arial" w:cs="Arial"/>
            <w:lang w:val="tr-TR"/>
          </w:rPr>
          <w:t>Yeniden İşlenemez)</w:t>
        </w:r>
        <w:r w:rsidR="00920B2E">
          <w:rPr>
            <w:webHidden/>
          </w:rPr>
          <w:tab/>
        </w:r>
        <w:r w:rsidR="00920B2E">
          <w:rPr>
            <w:webHidden/>
          </w:rPr>
          <w:fldChar w:fldCharType="begin"/>
        </w:r>
        <w:r w:rsidR="00920B2E">
          <w:rPr>
            <w:webHidden/>
          </w:rPr>
          <w:instrText xml:space="preserve"> PAGEREF _Toc528699487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8" w:history="1">
        <w:r w:rsidR="00920B2E" w:rsidRPr="00C9402F">
          <w:rPr>
            <w:rStyle w:val="Collegamentoipertestuale"/>
            <w:rFonts w:ascii="Arial" w:hAnsi="Arial" w:cs="Arial"/>
          </w:rPr>
          <w:t>5.6.1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Use As-Is / (Olduğu gibi Kullanım)</w:t>
        </w:r>
        <w:r w:rsidR="00920B2E">
          <w:rPr>
            <w:webHidden/>
          </w:rPr>
          <w:tab/>
        </w:r>
        <w:r w:rsidR="00920B2E">
          <w:rPr>
            <w:webHidden/>
          </w:rPr>
          <w:fldChar w:fldCharType="begin"/>
        </w:r>
        <w:r w:rsidR="00920B2E">
          <w:rPr>
            <w:webHidden/>
          </w:rPr>
          <w:instrText xml:space="preserve"> PAGEREF _Toc528699488 \h </w:instrText>
        </w:r>
        <w:r w:rsidR="00920B2E">
          <w:rPr>
            <w:webHidden/>
          </w:rPr>
        </w:r>
        <w:r w:rsidR="00920B2E">
          <w:rPr>
            <w:webHidden/>
          </w:rPr>
          <w:fldChar w:fldCharType="separate"/>
        </w:r>
        <w:r w:rsidR="00E53704">
          <w:rPr>
            <w:webHidden/>
          </w:rPr>
          <w:t>9</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89" w:history="1">
        <w:r w:rsidR="00920B2E" w:rsidRPr="00C9402F">
          <w:rPr>
            <w:rStyle w:val="Collegamentoipertestuale"/>
            <w:rFonts w:ascii="Arial" w:hAnsi="Arial" w:cs="Arial"/>
          </w:rPr>
          <w:t>5.7</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NON CONFORMANCE COSTS / (</w:t>
        </w:r>
        <w:r w:rsidR="00920B2E" w:rsidRPr="00C9402F">
          <w:rPr>
            <w:rStyle w:val="Collegamentoipertestuale"/>
            <w:rFonts w:ascii="Arial" w:hAnsi="Arial" w:cs="Arial"/>
            <w:lang w:val="tr-TR"/>
          </w:rPr>
          <w:t>UYGUNSUZLUK MASRAFLARI</w:t>
        </w:r>
        <w:r w:rsidR="00920B2E" w:rsidRPr="00C9402F">
          <w:rPr>
            <w:rStyle w:val="Collegamentoipertestuale"/>
            <w:rFonts w:ascii="Arial" w:hAnsi="Arial" w:cs="Arial"/>
          </w:rPr>
          <w:t>)</w:t>
        </w:r>
        <w:r w:rsidR="00920B2E">
          <w:rPr>
            <w:webHidden/>
          </w:rPr>
          <w:tab/>
        </w:r>
        <w:r w:rsidR="00920B2E">
          <w:rPr>
            <w:webHidden/>
          </w:rPr>
          <w:fldChar w:fldCharType="begin"/>
        </w:r>
        <w:r w:rsidR="00920B2E">
          <w:rPr>
            <w:webHidden/>
          </w:rPr>
          <w:instrText xml:space="preserve"> PAGEREF _Toc528699489 \h </w:instrText>
        </w:r>
        <w:r w:rsidR="00920B2E">
          <w:rPr>
            <w:webHidden/>
          </w:rPr>
        </w:r>
        <w:r w:rsidR="00920B2E">
          <w:rPr>
            <w:webHidden/>
          </w:rPr>
          <w:fldChar w:fldCharType="separate"/>
        </w:r>
        <w:r w:rsidR="00E53704">
          <w:rPr>
            <w:webHidden/>
          </w:rPr>
          <w:t>10</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0" w:history="1">
        <w:r w:rsidR="00920B2E" w:rsidRPr="00C9402F">
          <w:rPr>
            <w:rStyle w:val="Collegamentoipertestuale"/>
            <w:rFonts w:ascii="Arial" w:hAnsi="Arial" w:cs="Arial"/>
          </w:rPr>
          <w:t>6</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WARRANTY PERIOD / (GARANTİ SÜRESİ)</w:t>
        </w:r>
        <w:r w:rsidR="00920B2E">
          <w:rPr>
            <w:webHidden/>
          </w:rPr>
          <w:tab/>
        </w:r>
        <w:r w:rsidR="00920B2E">
          <w:rPr>
            <w:webHidden/>
          </w:rPr>
          <w:fldChar w:fldCharType="begin"/>
        </w:r>
        <w:r w:rsidR="00920B2E">
          <w:rPr>
            <w:webHidden/>
          </w:rPr>
          <w:instrText xml:space="preserve"> PAGEREF _Toc528699490 \h </w:instrText>
        </w:r>
        <w:r w:rsidR="00920B2E">
          <w:rPr>
            <w:webHidden/>
          </w:rPr>
        </w:r>
        <w:r w:rsidR="00920B2E">
          <w:rPr>
            <w:webHidden/>
          </w:rPr>
          <w:fldChar w:fldCharType="separate"/>
        </w:r>
        <w:r w:rsidR="00E53704">
          <w:rPr>
            <w:webHidden/>
          </w:rPr>
          <w:t>11</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1" w:history="1">
        <w:r w:rsidR="00920B2E" w:rsidRPr="00C9402F">
          <w:rPr>
            <w:rStyle w:val="Collegamentoipertestuale"/>
            <w:rFonts w:ascii="Arial" w:hAnsi="Arial" w:cs="Arial"/>
          </w:rPr>
          <w:t>7</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CHANGE MANAGEMENT / (DEĞİŞİKLİK YÖNETİMİ)</w:t>
        </w:r>
        <w:r w:rsidR="00920B2E">
          <w:rPr>
            <w:webHidden/>
          </w:rPr>
          <w:tab/>
        </w:r>
        <w:r w:rsidR="00920B2E">
          <w:rPr>
            <w:webHidden/>
          </w:rPr>
          <w:fldChar w:fldCharType="begin"/>
        </w:r>
        <w:r w:rsidR="00920B2E">
          <w:rPr>
            <w:webHidden/>
          </w:rPr>
          <w:instrText xml:space="preserve"> PAGEREF _Toc528699491 \h </w:instrText>
        </w:r>
        <w:r w:rsidR="00920B2E">
          <w:rPr>
            <w:webHidden/>
          </w:rPr>
        </w:r>
        <w:r w:rsidR="00920B2E">
          <w:rPr>
            <w:webHidden/>
          </w:rPr>
          <w:fldChar w:fldCharType="separate"/>
        </w:r>
        <w:r w:rsidR="00E53704">
          <w:rPr>
            <w:webHidden/>
          </w:rPr>
          <w:t>11</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2" w:history="1">
        <w:r w:rsidR="00920B2E" w:rsidRPr="00C9402F">
          <w:rPr>
            <w:rStyle w:val="Collegamentoipertestuale"/>
            <w:rFonts w:ascii="Arial" w:eastAsia="SimSun" w:hAnsi="Arial" w:cs="Arial"/>
            <w:lang w:val="tr-TR"/>
          </w:rPr>
          <w:t>7.1</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Notification of change prior to implementation / (</w:t>
        </w:r>
        <w:r w:rsidR="00920B2E" w:rsidRPr="00C9402F">
          <w:rPr>
            <w:rStyle w:val="Collegamentoipertestuale"/>
            <w:rFonts w:ascii="Arial" w:hAnsi="Arial" w:cs="Arial"/>
            <w:lang w:val="tr-TR"/>
          </w:rPr>
          <w:t>Değişikliğin uygulanmadan önce bildirilmesi)</w:t>
        </w:r>
        <w:r w:rsidR="00920B2E">
          <w:rPr>
            <w:webHidden/>
          </w:rPr>
          <w:tab/>
        </w:r>
        <w:r w:rsidR="00920B2E">
          <w:rPr>
            <w:webHidden/>
          </w:rPr>
          <w:fldChar w:fldCharType="begin"/>
        </w:r>
        <w:r w:rsidR="00920B2E">
          <w:rPr>
            <w:webHidden/>
          </w:rPr>
          <w:instrText xml:space="preserve"> PAGEREF _Toc528699492 \h </w:instrText>
        </w:r>
        <w:r w:rsidR="00920B2E">
          <w:rPr>
            <w:webHidden/>
          </w:rPr>
        </w:r>
        <w:r w:rsidR="00920B2E">
          <w:rPr>
            <w:webHidden/>
          </w:rPr>
          <w:fldChar w:fldCharType="separate"/>
        </w:r>
        <w:r w:rsidR="00E53704">
          <w:rPr>
            <w:webHidden/>
          </w:rPr>
          <w:t>11</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3" w:history="1">
        <w:r w:rsidR="00920B2E" w:rsidRPr="00C9402F">
          <w:rPr>
            <w:rStyle w:val="Collegamentoipertestuale"/>
            <w:rFonts w:ascii="Arial" w:eastAsia="SimSun" w:hAnsi="Arial" w:cs="Arial"/>
            <w:lang w:val="tr-TR"/>
          </w:rPr>
          <w:t>7.2</w:t>
        </w:r>
        <w:r w:rsidR="00920B2E">
          <w:rPr>
            <w:rFonts w:asciiTheme="minorHAnsi" w:eastAsiaTheme="minorEastAsia" w:hAnsiTheme="minorHAnsi" w:cstheme="minorBidi"/>
            <w:b w:val="0"/>
            <w:bCs w:val="0"/>
            <w:spacing w:val="0"/>
            <w:sz w:val="22"/>
            <w:szCs w:val="22"/>
            <w:lang w:val="tr-TR" w:eastAsia="tr-TR"/>
          </w:rPr>
          <w:tab/>
        </w:r>
        <w:r w:rsidR="00920B2E" w:rsidRPr="00C9402F">
          <w:rPr>
            <w:rStyle w:val="Collegamentoipertestuale"/>
            <w:rFonts w:ascii="Arial" w:hAnsi="Arial" w:cs="Arial"/>
          </w:rPr>
          <w:t>Sub-contracting of Process/Product / (</w:t>
        </w:r>
        <w:r w:rsidR="00920B2E" w:rsidRPr="00C9402F">
          <w:rPr>
            <w:rStyle w:val="Collegamentoipertestuale"/>
            <w:rFonts w:ascii="Arial" w:hAnsi="Arial" w:cs="Arial"/>
            <w:lang w:val="tr-TR"/>
          </w:rPr>
          <w:t>Sürecin/Ürünün Taşerona Verilmesi</w:t>
        </w:r>
        <w:r w:rsidR="00920B2E">
          <w:rPr>
            <w:webHidden/>
          </w:rPr>
          <w:tab/>
        </w:r>
        <w:r w:rsidR="00920B2E">
          <w:rPr>
            <w:webHidden/>
          </w:rPr>
          <w:fldChar w:fldCharType="begin"/>
        </w:r>
        <w:r w:rsidR="00920B2E">
          <w:rPr>
            <w:webHidden/>
          </w:rPr>
          <w:instrText xml:space="preserve"> PAGEREF _Toc528699493 \h </w:instrText>
        </w:r>
        <w:r w:rsidR="00920B2E">
          <w:rPr>
            <w:webHidden/>
          </w:rPr>
        </w:r>
        <w:r w:rsidR="00920B2E">
          <w:rPr>
            <w:webHidden/>
          </w:rPr>
          <w:fldChar w:fldCharType="separate"/>
        </w:r>
        <w:r w:rsidR="00E53704">
          <w:rPr>
            <w:webHidden/>
          </w:rPr>
          <w:t>11</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4" w:history="1">
        <w:r w:rsidR="00920B2E" w:rsidRPr="00C9402F">
          <w:rPr>
            <w:rStyle w:val="Collegamentoipertestuale"/>
            <w:rFonts w:ascii="Arial" w:hAnsi="Arial" w:cs="Arial"/>
            <w:smallCaps/>
          </w:rPr>
          <w:t>APPENDIX</w:t>
        </w:r>
        <w:r w:rsidR="00920B2E" w:rsidRPr="00C9402F">
          <w:rPr>
            <w:rStyle w:val="Collegamentoipertestuale"/>
            <w:rFonts w:ascii="Arial" w:hAnsi="Arial" w:cs="Arial"/>
          </w:rPr>
          <w:t xml:space="preserve"> A / (EK A)</w:t>
        </w:r>
        <w:r w:rsidR="00920B2E">
          <w:rPr>
            <w:webHidden/>
          </w:rPr>
          <w:tab/>
        </w:r>
        <w:r w:rsidR="00920B2E">
          <w:rPr>
            <w:webHidden/>
          </w:rPr>
          <w:fldChar w:fldCharType="begin"/>
        </w:r>
        <w:r w:rsidR="00920B2E">
          <w:rPr>
            <w:webHidden/>
          </w:rPr>
          <w:instrText xml:space="preserve"> PAGEREF _Toc528699494 \h </w:instrText>
        </w:r>
        <w:r w:rsidR="00920B2E">
          <w:rPr>
            <w:webHidden/>
          </w:rPr>
        </w:r>
        <w:r w:rsidR="00920B2E">
          <w:rPr>
            <w:webHidden/>
          </w:rPr>
          <w:fldChar w:fldCharType="separate"/>
        </w:r>
        <w:r w:rsidR="00E53704">
          <w:rPr>
            <w:webHidden/>
          </w:rPr>
          <w:t>12</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5" w:history="1">
        <w:r w:rsidR="00920B2E" w:rsidRPr="00C9402F">
          <w:rPr>
            <w:rStyle w:val="Collegamentoipertestuale"/>
            <w:rFonts w:ascii="Arial" w:hAnsi="Arial" w:cs="Arial"/>
            <w:smallCaps/>
          </w:rPr>
          <w:t>APPENDIX</w:t>
        </w:r>
        <w:r w:rsidR="00920B2E" w:rsidRPr="00C9402F">
          <w:rPr>
            <w:rStyle w:val="Collegamentoipertestuale"/>
            <w:rFonts w:ascii="Arial" w:hAnsi="Arial" w:cs="Arial"/>
          </w:rPr>
          <w:t xml:space="preserve"> B: Quality Targets / (EK B: Kalite Hedefleri)</w:t>
        </w:r>
        <w:r w:rsidR="00920B2E">
          <w:rPr>
            <w:webHidden/>
          </w:rPr>
          <w:tab/>
        </w:r>
        <w:r w:rsidR="00920B2E">
          <w:rPr>
            <w:webHidden/>
          </w:rPr>
          <w:fldChar w:fldCharType="begin"/>
        </w:r>
        <w:r w:rsidR="00920B2E">
          <w:rPr>
            <w:webHidden/>
          </w:rPr>
          <w:instrText xml:space="preserve"> PAGEREF _Toc528699495 \h </w:instrText>
        </w:r>
        <w:r w:rsidR="00920B2E">
          <w:rPr>
            <w:webHidden/>
          </w:rPr>
        </w:r>
        <w:r w:rsidR="00920B2E">
          <w:rPr>
            <w:webHidden/>
          </w:rPr>
          <w:fldChar w:fldCharType="separate"/>
        </w:r>
        <w:r w:rsidR="00E53704">
          <w:rPr>
            <w:webHidden/>
          </w:rPr>
          <w:t>13</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6" w:history="1">
        <w:r w:rsidR="00920B2E" w:rsidRPr="00C9402F">
          <w:rPr>
            <w:rStyle w:val="Collegamentoipertestuale"/>
            <w:rFonts w:ascii="Arial" w:eastAsia="Calibri" w:hAnsi="Arial" w:cs="Arial"/>
            <w:smallCaps/>
          </w:rPr>
          <w:t>APPENDIX C: WITTUR COMPANIES IN THE SCOPE OF THE AGREEMENT( The following Wittur Companies are currently included under the conditions of the Agreement.)</w:t>
        </w:r>
        <w:r w:rsidR="00920B2E">
          <w:rPr>
            <w:webHidden/>
          </w:rPr>
          <w:tab/>
        </w:r>
        <w:r w:rsidR="00920B2E">
          <w:rPr>
            <w:webHidden/>
          </w:rPr>
          <w:fldChar w:fldCharType="begin"/>
        </w:r>
        <w:r w:rsidR="00920B2E">
          <w:rPr>
            <w:webHidden/>
          </w:rPr>
          <w:instrText xml:space="preserve"> PAGEREF _Toc528699496 \h </w:instrText>
        </w:r>
        <w:r w:rsidR="00920B2E">
          <w:rPr>
            <w:webHidden/>
          </w:rPr>
        </w:r>
        <w:r w:rsidR="00920B2E">
          <w:rPr>
            <w:webHidden/>
          </w:rPr>
          <w:fldChar w:fldCharType="separate"/>
        </w:r>
        <w:r w:rsidR="00E53704">
          <w:rPr>
            <w:webHidden/>
          </w:rPr>
          <w:t>14</w:t>
        </w:r>
        <w:r w:rsidR="00920B2E">
          <w:rPr>
            <w:webHidden/>
          </w:rPr>
          <w:fldChar w:fldCharType="end"/>
        </w:r>
      </w:hyperlink>
    </w:p>
    <w:p w:rsidR="00920B2E" w:rsidRDefault="00EF4110">
      <w:pPr>
        <w:pStyle w:val="Sommario1"/>
        <w:rPr>
          <w:rFonts w:asciiTheme="minorHAnsi" w:eastAsiaTheme="minorEastAsia" w:hAnsiTheme="minorHAnsi" w:cstheme="minorBidi"/>
          <w:b w:val="0"/>
          <w:bCs w:val="0"/>
          <w:spacing w:val="0"/>
          <w:sz w:val="22"/>
          <w:szCs w:val="22"/>
          <w:lang w:val="tr-TR" w:eastAsia="tr-TR"/>
        </w:rPr>
      </w:pPr>
      <w:hyperlink w:anchor="_Toc528699497" w:history="1">
        <w:r w:rsidR="00920B2E" w:rsidRPr="00C9402F">
          <w:rPr>
            <w:rStyle w:val="Collegamentoipertestuale"/>
            <w:rFonts w:ascii="Arial" w:eastAsia="Calibri" w:hAnsi="Arial" w:cs="Arial"/>
            <w:smallCaps/>
          </w:rPr>
          <w:t>EK C: ANLAŞMANIN KAPSAMINDAKİ WİTTUR ŞİRKETLERİ (AŞAĞIDAKİ WITTUR ŞİRKETLERİ, ANLAŞMANIN KOŞULLARINA DAHİL OLMAKTADIR.)</w:t>
        </w:r>
        <w:r w:rsidR="00920B2E">
          <w:rPr>
            <w:webHidden/>
          </w:rPr>
          <w:tab/>
        </w:r>
        <w:r w:rsidR="00920B2E">
          <w:rPr>
            <w:webHidden/>
          </w:rPr>
          <w:fldChar w:fldCharType="begin"/>
        </w:r>
        <w:r w:rsidR="00920B2E">
          <w:rPr>
            <w:webHidden/>
          </w:rPr>
          <w:instrText xml:space="preserve"> PAGEREF _Toc528699497 \h </w:instrText>
        </w:r>
        <w:r w:rsidR="00920B2E">
          <w:rPr>
            <w:webHidden/>
          </w:rPr>
        </w:r>
        <w:r w:rsidR="00920B2E">
          <w:rPr>
            <w:webHidden/>
          </w:rPr>
          <w:fldChar w:fldCharType="separate"/>
        </w:r>
        <w:r w:rsidR="00E53704">
          <w:rPr>
            <w:webHidden/>
          </w:rPr>
          <w:t>14</w:t>
        </w:r>
        <w:r w:rsidR="00920B2E">
          <w:rPr>
            <w:webHidden/>
          </w:rPr>
          <w:fldChar w:fldCharType="end"/>
        </w:r>
      </w:hyperlink>
    </w:p>
    <w:p w:rsidR="000C6B4F" w:rsidRDefault="00335592" w:rsidP="00B8369A">
      <w:pPr>
        <w:spacing w:after="0" w:line="240" w:lineRule="auto"/>
        <w:rPr>
          <w:rStyle w:val="Collegamentoipertestuale"/>
          <w:rFonts w:ascii="Arial" w:hAnsi="Arial" w:cs="Arial"/>
          <w:bCs/>
          <w:noProof/>
          <w:color w:val="auto"/>
          <w:sz w:val="20"/>
          <w:lang w:val="en-US"/>
        </w:rPr>
        <w:sectPr w:rsidR="000C6B4F" w:rsidSect="00A62F4F">
          <w:headerReference w:type="default" r:id="rId9"/>
          <w:footerReference w:type="default" r:id="rId10"/>
          <w:headerReference w:type="first" r:id="rId11"/>
          <w:footerReference w:type="first" r:id="rId12"/>
          <w:pgSz w:w="11906" w:h="16838"/>
          <w:pgMar w:top="720" w:right="720" w:bottom="720" w:left="720" w:header="397" w:footer="340" w:gutter="0"/>
          <w:cols w:space="708"/>
          <w:docGrid w:linePitch="360"/>
        </w:sectPr>
      </w:pPr>
      <w:r w:rsidRPr="008D028B">
        <w:rPr>
          <w:rStyle w:val="Collegamentoipertestuale"/>
          <w:rFonts w:ascii="Arial" w:hAnsi="Arial" w:cs="Arial"/>
          <w:bCs/>
          <w:noProof/>
          <w:color w:val="auto"/>
          <w:sz w:val="20"/>
          <w:lang w:val="en-US"/>
        </w:rPr>
        <w:fldChar w:fldCharType="end"/>
      </w:r>
    </w:p>
    <w:tbl>
      <w:tblPr>
        <w:tblStyle w:val="Grigliatabella"/>
        <w:tblW w:w="0" w:type="auto"/>
        <w:tblLook w:val="04A0" w:firstRow="1" w:lastRow="0" w:firstColumn="1" w:lastColumn="0" w:noHBand="0" w:noVBand="1"/>
      </w:tblPr>
      <w:tblGrid>
        <w:gridCol w:w="1696"/>
        <w:gridCol w:w="3124"/>
        <w:gridCol w:w="3398"/>
        <w:gridCol w:w="1859"/>
      </w:tblGrid>
      <w:tr w:rsidR="005754C8" w:rsidRPr="00565564" w:rsidTr="00AD07F2">
        <w:trPr>
          <w:trHeight w:val="474"/>
        </w:trPr>
        <w:tc>
          <w:tcPr>
            <w:tcW w:w="10077" w:type="dxa"/>
            <w:gridSpan w:val="4"/>
            <w:tcBorders>
              <w:top w:val="nil"/>
              <w:left w:val="nil"/>
              <w:bottom w:val="nil"/>
              <w:right w:val="nil"/>
            </w:tcBorders>
          </w:tcPr>
          <w:p w:rsidR="005754C8" w:rsidRPr="00F977BC" w:rsidRDefault="005754C8" w:rsidP="00F977BC">
            <w:pPr>
              <w:pStyle w:val="Titolo1"/>
              <w:numPr>
                <w:ilvl w:val="0"/>
                <w:numId w:val="6"/>
              </w:numPr>
              <w:tabs>
                <w:tab w:val="left" w:pos="426"/>
              </w:tabs>
              <w:spacing w:before="0" w:after="0" w:line="240" w:lineRule="auto"/>
              <w:ind w:hanging="644"/>
              <w:jc w:val="center"/>
              <w:outlineLvl w:val="0"/>
              <w:rPr>
                <w:rStyle w:val="Titolodellibro"/>
                <w:rFonts w:ascii="Arial" w:hAnsi="Arial" w:cs="Arial"/>
                <w:smallCaps w:val="0"/>
                <w:color w:val="009A9F"/>
                <w:spacing w:val="0"/>
                <w:sz w:val="28"/>
                <w:szCs w:val="28"/>
                <w:lang w:val="tr-TR"/>
              </w:rPr>
            </w:pPr>
            <w:bookmarkStart w:id="1" w:name="_Toc528699465"/>
            <w:r w:rsidRPr="00A33DB6">
              <w:rPr>
                <w:rStyle w:val="Titolodellibro"/>
                <w:rFonts w:ascii="Arial" w:hAnsi="Arial" w:cs="Arial"/>
                <w:smallCaps w:val="0"/>
                <w:color w:val="009A9F"/>
                <w:sz w:val="18"/>
                <w:lang w:val="en-US"/>
              </w:rPr>
              <w:lastRenderedPageBreak/>
              <w:t>CONTRACTUAL AGREEMENT STATEMENT / (</w:t>
            </w:r>
            <w:bookmarkStart w:id="2" w:name="_Toc507074391"/>
            <w:r w:rsidR="00F977BC" w:rsidRPr="00087AEA">
              <w:rPr>
                <w:rFonts w:ascii="Arial" w:hAnsi="Arial" w:cs="Arial"/>
                <w:b w:val="0"/>
                <w:bCs w:val="0"/>
                <w:color w:val="009A9F"/>
                <w:spacing w:val="0"/>
                <w:sz w:val="18"/>
                <w:szCs w:val="18"/>
                <w:lang w:val="tr-TR"/>
              </w:rPr>
              <w:t>AKDİ SÖZLEŞME BEYAN</w:t>
            </w:r>
            <w:bookmarkEnd w:id="2"/>
            <w:r w:rsidR="00F977BC">
              <w:rPr>
                <w:rFonts w:ascii="Arial" w:hAnsi="Arial" w:cs="Arial"/>
                <w:b w:val="0"/>
                <w:bCs w:val="0"/>
                <w:color w:val="009A9F"/>
                <w:spacing w:val="0"/>
                <w:sz w:val="18"/>
                <w:szCs w:val="18"/>
                <w:lang w:val="tr-TR"/>
              </w:rPr>
              <w:t>I)</w:t>
            </w:r>
            <w:bookmarkEnd w:id="1"/>
          </w:p>
          <w:p w:rsidR="005754C8" w:rsidRPr="000C6B4F" w:rsidRDefault="005754C8" w:rsidP="00F977BC">
            <w:pPr>
              <w:pStyle w:val="Titolo1"/>
              <w:numPr>
                <w:ilvl w:val="1"/>
                <w:numId w:val="2"/>
              </w:numPr>
              <w:spacing w:before="0" w:after="0" w:line="240" w:lineRule="auto"/>
              <w:ind w:left="426" w:hanging="426"/>
              <w:jc w:val="center"/>
              <w:outlineLvl w:val="0"/>
              <w:rPr>
                <w:rStyle w:val="Collegamentoipertestuale"/>
                <w:rFonts w:ascii="Arial" w:hAnsi="Arial" w:cs="Arial"/>
                <w:b w:val="0"/>
                <w:bCs w:val="0"/>
                <w:color w:val="009A9F"/>
                <w:sz w:val="18"/>
                <w:szCs w:val="16"/>
                <w:u w:val="none"/>
                <w:lang w:val="en-US"/>
              </w:rPr>
            </w:pPr>
            <w:bookmarkStart w:id="3" w:name="_Toc528699466"/>
            <w:r w:rsidRPr="00807D86">
              <w:rPr>
                <w:rStyle w:val="Titolodellibro"/>
                <w:rFonts w:ascii="Arial" w:hAnsi="Arial" w:cs="Arial"/>
                <w:smallCaps w:val="0"/>
                <w:color w:val="009A9F"/>
                <w:sz w:val="18"/>
                <w:szCs w:val="16"/>
                <w:lang w:val="en-US"/>
              </w:rPr>
              <w:t>Purchase Agreement</w:t>
            </w:r>
            <w:r>
              <w:rPr>
                <w:rStyle w:val="Titolodellibro"/>
                <w:rFonts w:ascii="Arial" w:hAnsi="Arial" w:cs="Arial"/>
                <w:smallCaps w:val="0"/>
                <w:color w:val="009A9F"/>
                <w:sz w:val="18"/>
                <w:lang w:val="en-US"/>
              </w:rPr>
              <w:t xml:space="preserve"> / </w:t>
            </w:r>
            <w:bookmarkStart w:id="4" w:name="_Toc507074392"/>
            <w:r w:rsidR="00F977BC" w:rsidRPr="00087AEA">
              <w:rPr>
                <w:rStyle w:val="BookTitle1"/>
                <w:rFonts w:ascii="Arial" w:hAnsi="Arial" w:cs="Arial"/>
                <w:smallCaps w:val="0"/>
                <w:color w:val="009A9F"/>
                <w:spacing w:val="0"/>
                <w:sz w:val="18"/>
                <w:szCs w:val="18"/>
                <w:lang w:val="tr-TR"/>
              </w:rPr>
              <w:t>Satın Alma Sözleşmesi</w:t>
            </w:r>
            <w:bookmarkEnd w:id="3"/>
            <w:bookmarkEnd w:id="4"/>
          </w:p>
        </w:tc>
      </w:tr>
      <w:tr w:rsidR="000C6B4F" w:rsidRPr="00565564" w:rsidTr="005576F4">
        <w:trPr>
          <w:trHeight w:val="2692"/>
        </w:trPr>
        <w:tc>
          <w:tcPr>
            <w:tcW w:w="4820" w:type="dxa"/>
            <w:gridSpan w:val="2"/>
            <w:tcBorders>
              <w:top w:val="nil"/>
              <w:left w:val="nil"/>
              <w:bottom w:val="nil"/>
              <w:right w:val="nil"/>
            </w:tcBorders>
          </w:tcPr>
          <w:p w:rsidR="008D028B" w:rsidRDefault="000C6B4F" w:rsidP="00F977BC">
            <w:pPr>
              <w:pStyle w:val="Testocommento"/>
              <w:spacing w:after="0"/>
              <w:ind w:left="142"/>
              <w:jc w:val="both"/>
              <w:rPr>
                <w:rFonts w:ascii="Arial" w:hAnsi="Arial" w:cs="Arial"/>
                <w:sz w:val="18"/>
                <w:lang w:val="en-US"/>
              </w:rPr>
            </w:pPr>
            <w:r w:rsidRPr="006C7982">
              <w:rPr>
                <w:rFonts w:ascii="Arial" w:hAnsi="Arial" w:cs="Arial"/>
                <w:sz w:val="18"/>
                <w:lang w:val="en-US"/>
              </w:rPr>
              <w:t xml:space="preserve">This Agreement applies to all deliveries done by Supplier for Customer, coming into effect on the date of signature by </w:t>
            </w:r>
            <w:r>
              <w:rPr>
                <w:rFonts w:ascii="Arial" w:hAnsi="Arial" w:cs="Arial"/>
                <w:sz w:val="18"/>
                <w:lang w:val="en-US"/>
              </w:rPr>
              <w:t>Parties</w:t>
            </w:r>
            <w:r w:rsidRPr="006C7982">
              <w:rPr>
                <w:rFonts w:ascii="Arial" w:hAnsi="Arial" w:cs="Arial"/>
                <w:sz w:val="18"/>
                <w:lang w:val="en-US"/>
              </w:rPr>
              <w:t>. A</w:t>
            </w:r>
            <w:r>
              <w:rPr>
                <w:rFonts w:ascii="Arial" w:hAnsi="Arial" w:cs="Arial"/>
                <w:sz w:val="18"/>
                <w:lang w:val="en-US"/>
              </w:rPr>
              <w:t>pplication of the conditions</w:t>
            </w:r>
            <w:r w:rsidRPr="006C7982">
              <w:rPr>
                <w:rFonts w:ascii="Arial" w:hAnsi="Arial" w:cs="Arial"/>
                <w:sz w:val="18"/>
                <w:lang w:val="en-US"/>
              </w:rPr>
              <w:t xml:space="preserve"> come into full force once the Supplier accepts a Customer purchase order and remain valid during the full commercial relationship, including the period covered by applicable guarantee.</w:t>
            </w:r>
          </w:p>
          <w:p w:rsidR="008D028B" w:rsidRPr="00F977BC" w:rsidRDefault="008D028B" w:rsidP="00F977BC">
            <w:pPr>
              <w:pStyle w:val="Testocommento"/>
              <w:ind w:left="142"/>
              <w:jc w:val="both"/>
              <w:rPr>
                <w:rStyle w:val="Collegamentoipertestuale"/>
                <w:rFonts w:ascii="Arial" w:hAnsi="Arial" w:cs="Arial"/>
                <w:b/>
                <w:color w:val="auto"/>
                <w:sz w:val="18"/>
                <w:u w:val="none"/>
                <w:lang w:val="en-US"/>
              </w:rPr>
            </w:pPr>
            <w:r w:rsidRPr="00F977BC">
              <w:rPr>
                <w:rStyle w:val="Collegamentoipertestuale"/>
                <w:rFonts w:ascii="Arial" w:hAnsi="Arial" w:cs="Arial"/>
                <w:b/>
                <w:color w:val="auto"/>
                <w:sz w:val="18"/>
                <w:u w:val="none"/>
                <w:lang w:val="en-US"/>
              </w:rPr>
              <w:t>In case of misalignment of English version and local language translation, valid and official version is English one.</w:t>
            </w:r>
          </w:p>
        </w:tc>
        <w:tc>
          <w:tcPr>
            <w:tcW w:w="5257" w:type="dxa"/>
            <w:gridSpan w:val="2"/>
            <w:tcBorders>
              <w:top w:val="nil"/>
              <w:left w:val="nil"/>
              <w:bottom w:val="nil"/>
              <w:right w:val="nil"/>
            </w:tcBorders>
          </w:tcPr>
          <w:p w:rsidR="00F977BC" w:rsidRPr="00087AEA" w:rsidRDefault="00F977BC" w:rsidP="00F977BC">
            <w:pPr>
              <w:pStyle w:val="Testocommento"/>
              <w:jc w:val="both"/>
              <w:rPr>
                <w:rFonts w:ascii="Arial" w:hAnsi="Arial" w:cs="Arial"/>
                <w:spacing w:val="0"/>
                <w:lang w:val="tr-TR"/>
              </w:rPr>
            </w:pPr>
            <w:r w:rsidRPr="00087AEA">
              <w:rPr>
                <w:rFonts w:ascii="Arial" w:hAnsi="Arial" w:cs="Arial"/>
                <w:spacing w:val="0"/>
                <w:sz w:val="18"/>
                <w:szCs w:val="18"/>
                <w:lang w:val="tr-TR"/>
              </w:rPr>
              <w:t>İşbu Sözleşme, Tedarikçi tarafından Müşteri için yapılan tüm teslimatlar için geçerlidir ve Taraflarca imzalandığı tarihte yürürlüğe girer. Koşulların uygulanabilirliği, bir Müşteri satın alma siparişinin Tedarikçi tarafından kabul edilmesi üzerine tamamen yürürlüğe girer ve geçerli garanti kapsamındaki dönem dahil, tüm ticari ilişki süresince geçerli kalacaktır.</w:t>
            </w:r>
          </w:p>
          <w:p w:rsidR="000C6B4F" w:rsidRPr="00A33DB6" w:rsidRDefault="000C6B4F" w:rsidP="00906D02">
            <w:pPr>
              <w:spacing w:after="0" w:line="240" w:lineRule="auto"/>
              <w:rPr>
                <w:rStyle w:val="Collegamentoipertestuale"/>
                <w:rFonts w:ascii="Arial" w:hAnsi="Arial" w:cs="Arial"/>
                <w:bCs/>
                <w:noProof/>
                <w:color w:val="auto"/>
                <w:lang w:val="tr-TR"/>
              </w:rPr>
            </w:pPr>
          </w:p>
        </w:tc>
      </w:tr>
      <w:tr w:rsidR="000C6B4F" w:rsidTr="00AD07F2">
        <w:trPr>
          <w:trHeight w:val="273"/>
        </w:trPr>
        <w:tc>
          <w:tcPr>
            <w:tcW w:w="10077" w:type="dxa"/>
            <w:gridSpan w:val="4"/>
            <w:tcBorders>
              <w:top w:val="nil"/>
              <w:left w:val="nil"/>
              <w:bottom w:val="nil"/>
              <w:right w:val="nil"/>
            </w:tcBorders>
          </w:tcPr>
          <w:p w:rsidR="000C6B4F" w:rsidRPr="00942E06" w:rsidRDefault="000C6B4F" w:rsidP="002D420A">
            <w:pPr>
              <w:pStyle w:val="Titolo1"/>
              <w:numPr>
                <w:ilvl w:val="1"/>
                <w:numId w:val="2"/>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de-AT"/>
              </w:rPr>
            </w:pPr>
            <w:bookmarkStart w:id="5" w:name="_Toc495675297"/>
            <w:bookmarkStart w:id="6" w:name="_Toc528699467"/>
            <w:proofErr w:type="spellStart"/>
            <w:r w:rsidRPr="00942E06">
              <w:rPr>
                <w:rStyle w:val="Titolodellibro"/>
                <w:rFonts w:ascii="Arial" w:hAnsi="Arial" w:cs="Arial"/>
                <w:smallCaps w:val="0"/>
                <w:color w:val="009A9F"/>
                <w:sz w:val="18"/>
                <w:szCs w:val="16"/>
                <w:lang w:val="de-AT"/>
              </w:rPr>
              <w:t>Conflict</w:t>
            </w:r>
            <w:proofErr w:type="spellEnd"/>
            <w:r w:rsidRPr="00942E06">
              <w:rPr>
                <w:rStyle w:val="Titolodellibro"/>
                <w:rFonts w:ascii="Arial" w:hAnsi="Arial" w:cs="Arial"/>
                <w:smallCaps w:val="0"/>
                <w:color w:val="009A9F"/>
                <w:sz w:val="18"/>
                <w:szCs w:val="16"/>
                <w:lang w:val="de-AT"/>
              </w:rPr>
              <w:t xml:space="preserve"> Resolution</w:t>
            </w:r>
            <w:bookmarkEnd w:id="5"/>
            <w:r w:rsidR="005754C8" w:rsidRPr="00942E06">
              <w:rPr>
                <w:rStyle w:val="Titolodellibro"/>
                <w:rFonts w:ascii="Arial" w:hAnsi="Arial" w:cs="Arial"/>
                <w:smallCaps w:val="0"/>
                <w:color w:val="009A9F"/>
                <w:sz w:val="18"/>
                <w:lang w:val="de-AT"/>
              </w:rPr>
              <w:t xml:space="preserve"> / (</w:t>
            </w:r>
            <w:r w:rsidR="00F977BC" w:rsidRPr="00087AEA">
              <w:rPr>
                <w:rStyle w:val="BookTitle1"/>
                <w:rFonts w:ascii="Arial" w:hAnsi="Arial" w:cs="Arial"/>
                <w:b/>
                <w:bCs/>
                <w:smallCaps w:val="0"/>
                <w:color w:val="009A9F"/>
                <w:spacing w:val="0"/>
                <w:sz w:val="18"/>
                <w:szCs w:val="18"/>
                <w:lang w:val="tr-TR"/>
              </w:rPr>
              <w:t>İhtilafların Çözümü</w:t>
            </w:r>
            <w:r w:rsidR="005754C8" w:rsidRPr="00942E06">
              <w:rPr>
                <w:rStyle w:val="Titolodellibro"/>
                <w:rFonts w:ascii="Arial" w:hAnsi="Arial" w:cs="Arial"/>
                <w:smallCaps w:val="0"/>
                <w:color w:val="009A9F"/>
                <w:sz w:val="18"/>
                <w:lang w:val="de-AT"/>
              </w:rPr>
              <w:t>)</w:t>
            </w:r>
            <w:bookmarkEnd w:id="6"/>
          </w:p>
        </w:tc>
      </w:tr>
      <w:tr w:rsidR="000C6B4F" w:rsidRPr="00565564" w:rsidTr="005576F4">
        <w:trPr>
          <w:trHeight w:val="1997"/>
        </w:trPr>
        <w:tc>
          <w:tcPr>
            <w:tcW w:w="4820" w:type="dxa"/>
            <w:gridSpan w:val="2"/>
            <w:tcBorders>
              <w:top w:val="nil"/>
              <w:left w:val="nil"/>
              <w:bottom w:val="nil"/>
              <w:right w:val="nil"/>
            </w:tcBorders>
          </w:tcPr>
          <w:p w:rsidR="000C6B4F" w:rsidRDefault="000C6B4F" w:rsidP="00F977BC">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 xml:space="preserve">This Agreement is governed by the Law of the state in which the Customer has its statutory seat. </w:t>
            </w:r>
            <w:r w:rsidRPr="008109CB">
              <w:rPr>
                <w:rFonts w:ascii="Arial" w:hAnsi="Arial" w:cs="Arial"/>
                <w:sz w:val="18"/>
                <w:lang w:val="en-US"/>
              </w:rPr>
              <w:t>Conflict resolution between Customer and Supplier</w:t>
            </w:r>
            <w:r w:rsidRPr="00F93922">
              <w:rPr>
                <w:rFonts w:ascii="Arial" w:hAnsi="Arial" w:cs="Arial"/>
                <w:sz w:val="18"/>
                <w:lang w:val="en-US"/>
              </w:rPr>
              <w:t xml:space="preserve"> </w:t>
            </w:r>
            <w:r w:rsidRPr="00B610A9">
              <w:rPr>
                <w:rFonts w:ascii="Arial" w:hAnsi="Arial" w:cs="Arial"/>
                <w:sz w:val="18"/>
                <w:lang w:val="en-US"/>
              </w:rPr>
              <w:t xml:space="preserve">will take place </w:t>
            </w:r>
            <w:r w:rsidRPr="000C06E4">
              <w:rPr>
                <w:rFonts w:ascii="Arial" w:hAnsi="Arial" w:cs="Arial"/>
                <w:sz w:val="18"/>
                <w:lang w:val="en-US"/>
              </w:rPr>
              <w:t>at</w:t>
            </w:r>
            <w:r w:rsidRPr="000C28EB">
              <w:rPr>
                <w:rFonts w:ascii="Arial" w:hAnsi="Arial" w:cs="Arial"/>
                <w:sz w:val="18"/>
                <w:lang w:val="en-US"/>
              </w:rPr>
              <w:t xml:space="preserve"> the ordinary jurisdiction of the local court of the </w:t>
            </w:r>
            <w:r w:rsidRPr="006C7982">
              <w:rPr>
                <w:rFonts w:ascii="Arial" w:hAnsi="Arial" w:cs="Arial"/>
                <w:sz w:val="18"/>
                <w:lang w:val="en-US"/>
              </w:rPr>
              <w:t>district in which the Customer has its statutory seat</w:t>
            </w:r>
            <w:r w:rsidRPr="00403C8D">
              <w:rPr>
                <w:rFonts w:ascii="Arial" w:hAnsi="Arial" w:cs="Arial"/>
                <w:sz w:val="18"/>
                <w:lang w:val="en-US"/>
              </w:rPr>
              <w:t xml:space="preserve">. If </w:t>
            </w:r>
            <w:r w:rsidRPr="00807D86">
              <w:rPr>
                <w:rFonts w:ascii="Arial" w:hAnsi="Arial" w:cs="Arial"/>
                <w:sz w:val="18"/>
                <w:lang w:val="en-US"/>
              </w:rPr>
              <w:t>multiple Customer sites are considered to be part of the same conflict resolution process, then</w:t>
            </w:r>
            <w:r>
              <w:rPr>
                <w:rFonts w:ascii="Arial" w:hAnsi="Arial" w:cs="Arial"/>
                <w:sz w:val="18"/>
                <w:lang w:val="en-US"/>
              </w:rPr>
              <w:t xml:space="preserve"> Customer shall have the right to choose the jurisdiction which is most convenient.</w:t>
            </w:r>
          </w:p>
        </w:tc>
        <w:tc>
          <w:tcPr>
            <w:tcW w:w="5257" w:type="dxa"/>
            <w:gridSpan w:val="2"/>
            <w:tcBorders>
              <w:top w:val="nil"/>
              <w:left w:val="nil"/>
              <w:bottom w:val="nil"/>
              <w:right w:val="nil"/>
            </w:tcBorders>
          </w:tcPr>
          <w:p w:rsidR="00F977BC" w:rsidRPr="00087AEA" w:rsidRDefault="00F977BC" w:rsidP="00F977BC">
            <w:pPr>
              <w:spacing w:after="0" w:line="240" w:lineRule="auto"/>
              <w:jc w:val="both"/>
              <w:rPr>
                <w:rFonts w:ascii="Arial" w:hAnsi="Arial" w:cs="Arial"/>
                <w:spacing w:val="0"/>
                <w:lang w:val="tr-TR"/>
              </w:rPr>
            </w:pPr>
            <w:r w:rsidRPr="00087AEA">
              <w:rPr>
                <w:rFonts w:ascii="Arial" w:hAnsi="Arial" w:cs="Arial"/>
                <w:spacing w:val="0"/>
                <w:sz w:val="18"/>
                <w:szCs w:val="18"/>
                <w:lang w:val="tr-TR"/>
              </w:rPr>
              <w:t xml:space="preserve">İşbu Sözleşme, Müşterinin kayıtlı merkezinin bulunduğu ülkenin Yasalarına tabidir. Müşteri ve Tedarikçi arasındaki ihtilaflar, Müşterinin ticari merkezinin bulunduğu bölgenin yerel mahkemesinin yetki sınırları dahilinde çözüme kavuşturulacaktır. Birden fazla Müşteri tesisinin aynı ihtilaf çözüm sürecinin bir parçası olarak kabul edildiği durumlarda, Müşteri en uygun olan yargı dairesini/yetkili mahkemeyi seçme hakkına sahip olacaktır. </w:t>
            </w:r>
          </w:p>
          <w:p w:rsidR="000C6B4F" w:rsidRPr="00A33DB6" w:rsidRDefault="000C6B4F" w:rsidP="00C60AE2">
            <w:pPr>
              <w:spacing w:after="0" w:line="240" w:lineRule="auto"/>
              <w:rPr>
                <w:rStyle w:val="Collegamentoipertestuale"/>
                <w:rFonts w:ascii="Arial" w:hAnsi="Arial" w:cs="Arial"/>
                <w:bCs/>
                <w:noProof/>
                <w:color w:val="auto"/>
                <w:lang w:val="tr-TR"/>
              </w:rPr>
            </w:pPr>
          </w:p>
        </w:tc>
      </w:tr>
      <w:tr w:rsidR="00886B79" w:rsidRPr="00565564" w:rsidTr="00AD07F2">
        <w:trPr>
          <w:trHeight w:val="272"/>
        </w:trPr>
        <w:tc>
          <w:tcPr>
            <w:tcW w:w="10077" w:type="dxa"/>
            <w:gridSpan w:val="4"/>
            <w:tcBorders>
              <w:top w:val="nil"/>
              <w:left w:val="nil"/>
              <w:bottom w:val="nil"/>
              <w:right w:val="nil"/>
            </w:tcBorders>
          </w:tcPr>
          <w:p w:rsidR="00886B79" w:rsidRPr="005754C8" w:rsidRDefault="00886B79" w:rsidP="00C60AE2">
            <w:pPr>
              <w:pStyle w:val="Titolo1"/>
              <w:numPr>
                <w:ilvl w:val="1"/>
                <w:numId w:val="2"/>
              </w:numPr>
              <w:tabs>
                <w:tab w:val="left" w:pos="426"/>
              </w:tabs>
              <w:spacing w:before="0" w:after="0" w:line="240" w:lineRule="auto"/>
              <w:jc w:val="center"/>
              <w:outlineLvl w:val="0"/>
              <w:rPr>
                <w:rStyle w:val="Titolodellibro"/>
                <w:bCs/>
                <w:color w:val="009A9F"/>
                <w:sz w:val="18"/>
                <w:szCs w:val="16"/>
                <w:lang w:val="en-US"/>
              </w:rPr>
            </w:pPr>
            <w:bookmarkStart w:id="7" w:name="_Toc528699468"/>
            <w:r w:rsidRPr="006A6816">
              <w:rPr>
                <w:rStyle w:val="Titolodellibro"/>
                <w:rFonts w:ascii="Arial" w:hAnsi="Arial" w:cs="Arial"/>
                <w:smallCaps w:val="0"/>
                <w:color w:val="009A9F"/>
                <w:sz w:val="18"/>
                <w:szCs w:val="16"/>
                <w:lang w:val="en-US"/>
              </w:rPr>
              <w:t>Conflict of Contracts</w:t>
            </w:r>
            <w:r w:rsidR="005754C8">
              <w:rPr>
                <w:rStyle w:val="Titolodellibro"/>
                <w:rFonts w:ascii="Arial" w:hAnsi="Arial" w:cs="Arial"/>
                <w:smallCaps w:val="0"/>
                <w:color w:val="009A9F"/>
                <w:sz w:val="18"/>
                <w:lang w:val="en-US"/>
              </w:rPr>
              <w:t xml:space="preserve"> / (</w:t>
            </w:r>
            <w:r w:rsidR="00F977BC" w:rsidRPr="00087AEA">
              <w:rPr>
                <w:rStyle w:val="BookTitle1"/>
                <w:rFonts w:ascii="Arial" w:hAnsi="Arial" w:cs="Arial"/>
                <w:b/>
                <w:bCs/>
                <w:smallCaps w:val="0"/>
                <w:color w:val="009A9F"/>
                <w:spacing w:val="0"/>
                <w:sz w:val="18"/>
                <w:szCs w:val="18"/>
                <w:lang w:val="tr-TR"/>
              </w:rPr>
              <w:t>Sözleşmeler Arasındaki Çelişki</w:t>
            </w:r>
            <w:r w:rsidR="005754C8">
              <w:rPr>
                <w:rStyle w:val="Titolodellibro"/>
                <w:rFonts w:ascii="Arial" w:hAnsi="Arial" w:cs="Arial"/>
                <w:smallCaps w:val="0"/>
                <w:color w:val="009A9F"/>
                <w:sz w:val="18"/>
                <w:lang w:val="en-US"/>
              </w:rPr>
              <w:t>)</w:t>
            </w:r>
            <w:bookmarkEnd w:id="7"/>
          </w:p>
        </w:tc>
      </w:tr>
      <w:tr w:rsidR="000C6B4F" w:rsidRPr="00565564" w:rsidTr="005576F4">
        <w:trPr>
          <w:trHeight w:val="1704"/>
        </w:trPr>
        <w:tc>
          <w:tcPr>
            <w:tcW w:w="4820" w:type="dxa"/>
            <w:gridSpan w:val="2"/>
            <w:tcBorders>
              <w:top w:val="nil"/>
              <w:left w:val="nil"/>
              <w:bottom w:val="nil"/>
              <w:right w:val="nil"/>
            </w:tcBorders>
          </w:tcPr>
          <w:p w:rsidR="000C6B4F" w:rsidRDefault="00886B79" w:rsidP="00F977BC">
            <w:pPr>
              <w:spacing w:after="0" w:line="240" w:lineRule="auto"/>
              <w:jc w:val="both"/>
              <w:rPr>
                <w:rStyle w:val="Collegamentoipertestuale"/>
                <w:rFonts w:ascii="Arial" w:hAnsi="Arial" w:cs="Arial"/>
                <w:bCs/>
                <w:noProof/>
                <w:color w:val="auto"/>
                <w:lang w:val="en-US"/>
              </w:rPr>
            </w:pPr>
            <w:r w:rsidRPr="00807D86">
              <w:rPr>
                <w:rFonts w:ascii="Arial" w:hAnsi="Arial" w:cs="Arial"/>
                <w:sz w:val="18"/>
                <w:lang w:val="en-US"/>
              </w:rPr>
              <w:t>In the event of a conflict between any of the provis</w:t>
            </w:r>
            <w:r w:rsidRPr="00C33D75">
              <w:rPr>
                <w:rFonts w:ascii="Arial" w:hAnsi="Arial" w:cs="Arial"/>
                <w:sz w:val="18"/>
                <w:lang w:val="en-US"/>
              </w:rPr>
              <w:t>ions of th</w:t>
            </w:r>
            <w:r>
              <w:rPr>
                <w:rFonts w:ascii="Arial" w:hAnsi="Arial" w:cs="Arial"/>
                <w:sz w:val="18"/>
                <w:lang w:val="en-US"/>
              </w:rPr>
              <w:t>e Quality Agreement, Purchasing Agreement and/or General Purchasing Conditions, Purchasing Agreement terms shall override those of the Quality Agreement and Quality Agreement term shall override those of the General Purchasing Conditions.</w:t>
            </w:r>
          </w:p>
        </w:tc>
        <w:tc>
          <w:tcPr>
            <w:tcW w:w="5257" w:type="dxa"/>
            <w:gridSpan w:val="2"/>
            <w:tcBorders>
              <w:top w:val="nil"/>
              <w:left w:val="nil"/>
              <w:bottom w:val="nil"/>
              <w:right w:val="nil"/>
            </w:tcBorders>
          </w:tcPr>
          <w:p w:rsidR="00F977BC" w:rsidRPr="00087AEA" w:rsidRDefault="00F977BC" w:rsidP="00F977BC">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Kalite Sözleşmesi, Satın Alma Sözleşmesi ve/veya Genel Satın Alma Şartlarının hükümleri arasında bir çelişki olması durumunda, Satın Alma Sözleşmesinin şartları, Kalite Sözleşmesinin şartlarına kıyasla amir olacak ve Kalite Sözleşmesinin şartları, Genel Satın Alma Şartlarına kıyasla amir kabul edilecektir. </w:t>
            </w:r>
          </w:p>
          <w:p w:rsidR="000C6B4F" w:rsidRPr="00A33DB6" w:rsidRDefault="000C6B4F" w:rsidP="00B8369A">
            <w:pPr>
              <w:spacing w:after="0" w:line="240" w:lineRule="auto"/>
              <w:rPr>
                <w:rStyle w:val="Collegamentoipertestuale"/>
                <w:rFonts w:ascii="Arial" w:hAnsi="Arial" w:cs="Arial"/>
                <w:bCs/>
                <w:noProof/>
                <w:color w:val="auto"/>
                <w:lang w:val="en-US"/>
              </w:rPr>
            </w:pPr>
          </w:p>
        </w:tc>
      </w:tr>
      <w:tr w:rsidR="00886B79" w:rsidRPr="00565564" w:rsidTr="00AD07F2">
        <w:trPr>
          <w:trHeight w:val="454"/>
        </w:trPr>
        <w:tc>
          <w:tcPr>
            <w:tcW w:w="10077" w:type="dxa"/>
            <w:gridSpan w:val="4"/>
            <w:tcBorders>
              <w:top w:val="nil"/>
              <w:left w:val="nil"/>
              <w:bottom w:val="nil"/>
              <w:right w:val="nil"/>
            </w:tcBorders>
          </w:tcPr>
          <w:p w:rsidR="00886B79" w:rsidRPr="00F977BC" w:rsidRDefault="00886B79" w:rsidP="00F977BC">
            <w:pPr>
              <w:pStyle w:val="Titolo1"/>
              <w:numPr>
                <w:ilvl w:val="0"/>
                <w:numId w:val="2"/>
              </w:numPr>
              <w:tabs>
                <w:tab w:val="left" w:pos="426"/>
              </w:tabs>
              <w:spacing w:before="0" w:after="0" w:line="240" w:lineRule="auto"/>
              <w:jc w:val="center"/>
              <w:outlineLvl w:val="0"/>
              <w:rPr>
                <w:rStyle w:val="Titolodellibro"/>
                <w:rFonts w:ascii="Arial" w:hAnsi="Arial" w:cs="Arial"/>
                <w:smallCaps w:val="0"/>
                <w:color w:val="009A9F"/>
                <w:sz w:val="18"/>
                <w:lang w:val="en-US"/>
              </w:rPr>
            </w:pPr>
            <w:bookmarkStart w:id="8" w:name="_Toc528699469"/>
            <w:r w:rsidRPr="00F977BC">
              <w:rPr>
                <w:rStyle w:val="Titolodellibro"/>
                <w:rFonts w:ascii="Arial" w:hAnsi="Arial" w:cs="Arial"/>
                <w:smallCaps w:val="0"/>
                <w:color w:val="009A9F"/>
                <w:sz w:val="18"/>
                <w:lang w:val="en-US"/>
              </w:rPr>
              <w:t>SUPPLIER MANAGEMENT</w:t>
            </w:r>
            <w:r w:rsidR="005754C8" w:rsidRPr="00F977BC">
              <w:rPr>
                <w:rStyle w:val="Titolodellibro"/>
                <w:rFonts w:ascii="Arial" w:hAnsi="Arial" w:cs="Arial"/>
                <w:smallCaps w:val="0"/>
                <w:color w:val="009A9F"/>
                <w:sz w:val="18"/>
                <w:lang w:val="en-US"/>
              </w:rPr>
              <w:t xml:space="preserve"> / (</w:t>
            </w:r>
            <w:bookmarkStart w:id="9" w:name="_Toc507074393"/>
            <w:r w:rsidR="00F977BC" w:rsidRPr="00F977BC">
              <w:rPr>
                <w:rFonts w:ascii="Arial" w:hAnsi="Arial" w:cs="Arial"/>
                <w:color w:val="009A9F"/>
                <w:spacing w:val="0"/>
                <w:sz w:val="18"/>
                <w:szCs w:val="18"/>
                <w:lang w:val="tr-TR"/>
              </w:rPr>
              <w:t>TEDARİKÇİ YÖNETİMİ</w:t>
            </w:r>
            <w:bookmarkEnd w:id="9"/>
            <w:r w:rsidR="00F977BC" w:rsidRPr="00F977BC">
              <w:rPr>
                <w:rFonts w:ascii="Arial" w:hAnsi="Arial" w:cs="Arial"/>
                <w:color w:val="009A9F"/>
                <w:spacing w:val="0"/>
                <w:sz w:val="18"/>
                <w:szCs w:val="18"/>
                <w:lang w:val="tr-TR"/>
              </w:rPr>
              <w:t>)</w:t>
            </w:r>
            <w:bookmarkEnd w:id="8"/>
          </w:p>
          <w:p w:rsidR="00886B79" w:rsidRPr="00F977BC" w:rsidRDefault="00886B79" w:rsidP="00F977BC">
            <w:pPr>
              <w:pStyle w:val="Titolo1"/>
              <w:numPr>
                <w:ilvl w:val="1"/>
                <w:numId w:val="7"/>
              </w:numPr>
              <w:spacing w:before="0" w:after="0" w:line="240" w:lineRule="auto"/>
              <w:ind w:left="426" w:hanging="426"/>
              <w:jc w:val="center"/>
              <w:outlineLvl w:val="0"/>
              <w:rPr>
                <w:rStyle w:val="Titolodellibro"/>
                <w:rFonts w:ascii="Arial" w:eastAsia="SimSun" w:hAnsi="Arial" w:cs="Arial"/>
                <w:smallCaps w:val="0"/>
                <w:color w:val="009A9F"/>
                <w:spacing w:val="0"/>
                <w:kern w:val="0"/>
                <w:sz w:val="18"/>
                <w:szCs w:val="18"/>
                <w:lang w:val="tr-TR"/>
              </w:rPr>
            </w:pPr>
            <w:bookmarkStart w:id="10" w:name="_Toc528699470"/>
            <w:r w:rsidRPr="00886B79">
              <w:rPr>
                <w:rStyle w:val="Titolodellibro"/>
                <w:rFonts w:ascii="Arial" w:hAnsi="Arial" w:cs="Arial"/>
                <w:smallCaps w:val="0"/>
                <w:color w:val="009A9F"/>
                <w:sz w:val="18"/>
                <w:szCs w:val="16"/>
                <w:lang w:val="en-US"/>
              </w:rPr>
              <w:t>Initial Qualification On-Site audits</w:t>
            </w:r>
            <w:r w:rsidR="005754C8">
              <w:rPr>
                <w:rStyle w:val="Titolodellibro"/>
                <w:rFonts w:ascii="Arial" w:hAnsi="Arial" w:cs="Arial"/>
                <w:smallCaps w:val="0"/>
                <w:color w:val="009A9F"/>
                <w:sz w:val="18"/>
                <w:lang w:val="en-US"/>
              </w:rPr>
              <w:t xml:space="preserve"> / (</w:t>
            </w:r>
            <w:bookmarkStart w:id="11" w:name="_Toc507074394"/>
            <w:r w:rsidR="00F977BC" w:rsidRPr="00087AEA">
              <w:rPr>
                <w:rFonts w:ascii="Arial" w:hAnsi="Arial" w:cs="Arial"/>
                <w:b w:val="0"/>
                <w:bCs w:val="0"/>
                <w:color w:val="009A9F"/>
                <w:spacing w:val="0"/>
                <w:sz w:val="18"/>
                <w:szCs w:val="18"/>
                <w:lang w:val="tr-TR"/>
              </w:rPr>
              <w:t>Ön Yeterlilik Yerinde Denetimleri</w:t>
            </w:r>
            <w:bookmarkEnd w:id="11"/>
            <w:r w:rsidR="00F977BC">
              <w:rPr>
                <w:rStyle w:val="BookTitle1"/>
                <w:rFonts w:ascii="Arial" w:eastAsia="SimSun" w:hAnsi="Arial" w:cs="Arial"/>
                <w:smallCaps w:val="0"/>
                <w:color w:val="009A9F"/>
                <w:spacing w:val="0"/>
                <w:kern w:val="0"/>
                <w:sz w:val="18"/>
                <w:szCs w:val="18"/>
                <w:lang w:val="tr-TR"/>
              </w:rPr>
              <w:t>)</w:t>
            </w:r>
            <w:bookmarkEnd w:id="10"/>
          </w:p>
        </w:tc>
      </w:tr>
      <w:tr w:rsidR="00886B79" w:rsidRPr="00565564" w:rsidTr="005576F4">
        <w:trPr>
          <w:trHeight w:val="2245"/>
        </w:trPr>
        <w:tc>
          <w:tcPr>
            <w:tcW w:w="4820" w:type="dxa"/>
            <w:gridSpan w:val="2"/>
            <w:tcBorders>
              <w:top w:val="nil"/>
              <w:left w:val="nil"/>
              <w:bottom w:val="nil"/>
              <w:right w:val="nil"/>
            </w:tcBorders>
          </w:tcPr>
          <w:p w:rsidR="00886B79" w:rsidRPr="00A33DB6" w:rsidRDefault="00886B79" w:rsidP="00F977BC">
            <w:pPr>
              <w:spacing w:after="0" w:line="240" w:lineRule="auto"/>
              <w:jc w:val="both"/>
              <w:rPr>
                <w:sz w:val="18"/>
                <w:lang w:val="en-US"/>
              </w:rPr>
            </w:pPr>
            <w:r w:rsidRPr="00807D86">
              <w:rPr>
                <w:rFonts w:ascii="Arial" w:hAnsi="Arial" w:cs="Arial"/>
                <w:sz w:val="18"/>
                <w:lang w:val="en-US"/>
              </w:rPr>
              <w:t>Customer shall be allowed to visit Supplier’s premises in order to determine process and product qualification on pre-arranged schedules. Supplier</w:t>
            </w:r>
            <w:r w:rsidRPr="00C33D75">
              <w:rPr>
                <w:rFonts w:ascii="Arial" w:hAnsi="Arial" w:cs="Arial"/>
                <w:sz w:val="18"/>
                <w:lang w:val="en-US"/>
              </w:rPr>
              <w:t xml:space="preserve"> </w:t>
            </w:r>
            <w:r w:rsidRPr="00807D86">
              <w:rPr>
                <w:rFonts w:ascii="Arial" w:hAnsi="Arial" w:cs="Arial"/>
                <w:sz w:val="18"/>
                <w:lang w:val="en-US"/>
              </w:rPr>
              <w:t xml:space="preserve">agrees to provide documentation and grant access to production areas as necessary to ensure that Customer will be able to determine compliance with standards, competence in processing and risk mitigation. Supplier should meet minimum audit acceptance criteria as per </w:t>
            </w:r>
            <w:r w:rsidRPr="00613370">
              <w:rPr>
                <w:rFonts w:ascii="Arial" w:hAnsi="Arial" w:cs="Arial"/>
                <w:sz w:val="18"/>
                <w:lang w:val="en-US"/>
              </w:rPr>
              <w:t>Supplier Manual1</w:t>
            </w:r>
            <w:r>
              <w:rPr>
                <w:rFonts w:ascii="Arial" w:hAnsi="Arial" w:cs="Arial"/>
                <w:sz w:val="18"/>
                <w:lang w:val="en-US"/>
              </w:rPr>
              <w:t>.</w:t>
            </w:r>
          </w:p>
        </w:tc>
        <w:tc>
          <w:tcPr>
            <w:tcW w:w="5257" w:type="dxa"/>
            <w:gridSpan w:val="2"/>
            <w:tcBorders>
              <w:top w:val="nil"/>
              <w:left w:val="nil"/>
              <w:bottom w:val="nil"/>
              <w:right w:val="nil"/>
            </w:tcBorders>
          </w:tcPr>
          <w:p w:rsidR="00F977BC" w:rsidRPr="00087AEA" w:rsidRDefault="00F977BC" w:rsidP="00F977BC">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Müşterinin süreç ve ürün yeterliliğini belirlemek amacıyla önceden düzenlenmiş programlara göre Tedarikçinin tesislerini ziyaret etmesine izin verilecektir. Tedarikçi, Müşterinin standartlara uyumu ve işleme ve risk önleme konularındaki yetkinliği tespit edebilmesini sağlamak amacıyla gereken belgeleri sunmayı ve gereken üretim alanlarına erişim izni vermeyi kabul eder. Tedarikçi, </w:t>
            </w:r>
            <w:r w:rsidRPr="00087AEA">
              <w:rPr>
                <w:rFonts w:ascii="Arial" w:hAnsi="Arial" w:cs="Arial"/>
                <w:i/>
                <w:iCs/>
                <w:spacing w:val="0"/>
                <w:sz w:val="18"/>
                <w:szCs w:val="18"/>
                <w:lang w:val="tr-TR"/>
              </w:rPr>
              <w:t>Tedarikçi El Kitabına</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 xml:space="preserve">göre asgari denetim kabul kriterlerini karşılamalıdır. </w:t>
            </w:r>
          </w:p>
          <w:p w:rsidR="00886B79" w:rsidRPr="00A33DB6" w:rsidRDefault="00886B79" w:rsidP="00613370">
            <w:pPr>
              <w:spacing w:after="0" w:line="240" w:lineRule="auto"/>
              <w:rPr>
                <w:sz w:val="18"/>
                <w:lang w:val="tr-TR"/>
              </w:rPr>
            </w:pPr>
          </w:p>
        </w:tc>
      </w:tr>
      <w:tr w:rsidR="00886B79" w:rsidRPr="00565564" w:rsidTr="00AD07F2">
        <w:trPr>
          <w:trHeight w:val="274"/>
        </w:trPr>
        <w:tc>
          <w:tcPr>
            <w:tcW w:w="10077" w:type="dxa"/>
            <w:gridSpan w:val="4"/>
            <w:tcBorders>
              <w:top w:val="nil"/>
              <w:left w:val="nil"/>
              <w:bottom w:val="nil"/>
              <w:right w:val="nil"/>
            </w:tcBorders>
          </w:tcPr>
          <w:p w:rsidR="00886B79" w:rsidRPr="00886B79" w:rsidRDefault="00886B79" w:rsidP="00DA07A9">
            <w:pPr>
              <w:pStyle w:val="Titolo1"/>
              <w:numPr>
                <w:ilvl w:val="1"/>
                <w:numId w:val="7"/>
              </w:numPr>
              <w:tabs>
                <w:tab w:val="left" w:pos="-2127"/>
              </w:tabs>
              <w:spacing w:before="0" w:after="0" w:line="240" w:lineRule="auto"/>
              <w:ind w:left="426" w:hanging="426"/>
              <w:jc w:val="center"/>
              <w:outlineLvl w:val="0"/>
              <w:rPr>
                <w:rStyle w:val="Titolodellibro"/>
                <w:rFonts w:ascii="Arial" w:hAnsi="Arial" w:cs="Arial"/>
                <w:smallCaps w:val="0"/>
                <w:color w:val="009A9F"/>
                <w:sz w:val="18"/>
                <w:szCs w:val="16"/>
                <w:lang w:val="en-US"/>
              </w:rPr>
            </w:pPr>
            <w:bookmarkStart w:id="12" w:name="_Toc528699471"/>
            <w:r w:rsidRPr="00807D86">
              <w:rPr>
                <w:rStyle w:val="Titolodellibro"/>
                <w:rFonts w:ascii="Arial" w:hAnsi="Arial" w:cs="Arial"/>
                <w:smallCaps w:val="0"/>
                <w:color w:val="009A9F"/>
                <w:sz w:val="18"/>
                <w:szCs w:val="16"/>
                <w:lang w:val="en-US"/>
              </w:rPr>
              <w:t>Product and Process Testing</w:t>
            </w:r>
            <w:r w:rsidR="005754C8">
              <w:rPr>
                <w:rStyle w:val="Titolodellibro"/>
                <w:rFonts w:ascii="Arial" w:hAnsi="Arial" w:cs="Arial"/>
                <w:smallCaps w:val="0"/>
                <w:color w:val="009A9F"/>
                <w:sz w:val="18"/>
                <w:lang w:val="en-US"/>
              </w:rPr>
              <w:t xml:space="preserve"> / (</w:t>
            </w:r>
            <w:bookmarkStart w:id="13" w:name="_Toc507074395"/>
            <w:r w:rsidR="00DA07A9" w:rsidRPr="00087AEA">
              <w:rPr>
                <w:rFonts w:ascii="Arial" w:hAnsi="Arial" w:cs="Arial"/>
                <w:b w:val="0"/>
                <w:bCs w:val="0"/>
                <w:color w:val="009A9F"/>
                <w:spacing w:val="0"/>
                <w:sz w:val="18"/>
                <w:szCs w:val="18"/>
                <w:lang w:val="tr-TR"/>
              </w:rPr>
              <w:t>Ürün ve Süreç Testleri</w:t>
            </w:r>
            <w:bookmarkEnd w:id="13"/>
            <w:r w:rsidR="005754C8">
              <w:rPr>
                <w:rStyle w:val="Titolodellibro"/>
                <w:rFonts w:ascii="Arial" w:hAnsi="Arial" w:cs="Arial"/>
                <w:smallCaps w:val="0"/>
                <w:color w:val="009A9F"/>
                <w:sz w:val="18"/>
                <w:lang w:val="en-US"/>
              </w:rPr>
              <w:t>)</w:t>
            </w:r>
            <w:bookmarkEnd w:id="12"/>
          </w:p>
        </w:tc>
      </w:tr>
      <w:tr w:rsidR="00886B79" w:rsidRPr="00565564" w:rsidTr="005576F4">
        <w:trPr>
          <w:trHeight w:val="547"/>
        </w:trPr>
        <w:tc>
          <w:tcPr>
            <w:tcW w:w="4820" w:type="dxa"/>
            <w:gridSpan w:val="2"/>
            <w:tcBorders>
              <w:top w:val="nil"/>
              <w:left w:val="nil"/>
              <w:bottom w:val="nil"/>
              <w:right w:val="nil"/>
            </w:tcBorders>
          </w:tcPr>
          <w:p w:rsidR="00886B79" w:rsidRDefault="00886B79" w:rsidP="00DA07A9">
            <w:pPr>
              <w:spacing w:after="0" w:line="240" w:lineRule="auto"/>
              <w:jc w:val="both"/>
              <w:rPr>
                <w:rFonts w:ascii="Arial" w:hAnsi="Arial" w:cs="Arial"/>
                <w:sz w:val="18"/>
                <w:lang w:val="en-US"/>
              </w:rPr>
            </w:pPr>
            <w:r w:rsidRPr="00C33D75">
              <w:rPr>
                <w:rFonts w:ascii="Arial" w:hAnsi="Arial" w:cs="Arial"/>
                <w:sz w:val="18"/>
                <w:lang w:val="en-US"/>
              </w:rPr>
              <w:t>Testing requirements for the initial qualification will be agreed in advance in written form.</w:t>
            </w:r>
          </w:p>
          <w:p w:rsidR="006C07DF" w:rsidRPr="003D5829" w:rsidRDefault="006C07DF" w:rsidP="006C07DF">
            <w:pPr>
              <w:spacing w:line="240" w:lineRule="auto"/>
              <w:jc w:val="both"/>
              <w:rPr>
                <w:rFonts w:ascii="Arial" w:hAnsi="Arial" w:cs="Arial"/>
                <w:sz w:val="18"/>
                <w:lang w:val="en-US"/>
              </w:rPr>
            </w:pPr>
            <w:r w:rsidRPr="003D5829">
              <w:rPr>
                <w:rFonts w:ascii="Arial" w:hAnsi="Arial" w:cs="Arial"/>
                <w:sz w:val="18"/>
                <w:lang w:val="en-US"/>
              </w:rPr>
              <w:t>If new compliance or regulatory requirements were to appear, Supplier will do its best efforts to provid</w:t>
            </w:r>
            <w:r>
              <w:rPr>
                <w:rFonts w:ascii="Arial" w:hAnsi="Arial" w:cs="Arial"/>
                <w:sz w:val="18"/>
                <w:lang w:val="en-US"/>
              </w:rPr>
              <w:t>e</w:t>
            </w:r>
            <w:r w:rsidRPr="003D5829">
              <w:rPr>
                <w:rFonts w:ascii="Arial" w:hAnsi="Arial" w:cs="Arial"/>
                <w:sz w:val="18"/>
                <w:lang w:val="en-US"/>
              </w:rPr>
              <w:t xml:space="preserve"> testing information or material analysis data so as to comply with these. </w:t>
            </w:r>
          </w:p>
          <w:p w:rsidR="006C07DF" w:rsidRDefault="006C07DF" w:rsidP="00DA07A9">
            <w:pPr>
              <w:spacing w:after="0" w:line="240" w:lineRule="auto"/>
              <w:jc w:val="both"/>
              <w:rPr>
                <w:rStyle w:val="Collegamentoipertestuale"/>
                <w:rFonts w:ascii="Arial" w:hAnsi="Arial" w:cs="Arial"/>
                <w:bCs/>
                <w:noProof/>
                <w:color w:val="auto"/>
                <w:lang w:val="en-US"/>
              </w:rPr>
            </w:pPr>
          </w:p>
        </w:tc>
        <w:tc>
          <w:tcPr>
            <w:tcW w:w="5257" w:type="dxa"/>
            <w:gridSpan w:val="2"/>
            <w:tcBorders>
              <w:top w:val="nil"/>
              <w:left w:val="nil"/>
              <w:bottom w:val="nil"/>
              <w:right w:val="nil"/>
            </w:tcBorders>
          </w:tcPr>
          <w:p w:rsidR="00DA07A9" w:rsidRDefault="00DA07A9" w:rsidP="006C07DF">
            <w:pPr>
              <w:spacing w:after="0" w:line="240" w:lineRule="auto"/>
              <w:jc w:val="both"/>
              <w:rPr>
                <w:rFonts w:ascii="Arial" w:hAnsi="Arial" w:cs="Arial"/>
                <w:spacing w:val="0"/>
                <w:sz w:val="18"/>
                <w:szCs w:val="18"/>
                <w:lang w:val="tr-TR"/>
              </w:rPr>
            </w:pPr>
            <w:r w:rsidRPr="00087AEA">
              <w:rPr>
                <w:rFonts w:ascii="Arial" w:hAnsi="Arial" w:cs="Arial"/>
                <w:spacing w:val="0"/>
                <w:sz w:val="18"/>
                <w:szCs w:val="18"/>
                <w:lang w:val="tr-TR"/>
              </w:rPr>
              <w:t>Ön yeterlilik için test gereklilikleri, önceden yazılı olarak kararlaştırılacaktır.</w:t>
            </w:r>
          </w:p>
          <w:p w:rsidR="006C07DF" w:rsidRPr="00087AEA" w:rsidRDefault="006C07DF" w:rsidP="006C07DF">
            <w:pPr>
              <w:spacing w:after="0" w:line="240" w:lineRule="auto"/>
              <w:jc w:val="both"/>
              <w:rPr>
                <w:rFonts w:ascii="Arial" w:hAnsi="Arial" w:cs="Arial"/>
                <w:spacing w:val="0"/>
                <w:sz w:val="18"/>
                <w:szCs w:val="18"/>
                <w:lang w:val="tr-TR"/>
              </w:rPr>
            </w:pPr>
            <w:r w:rsidRPr="006C07DF">
              <w:rPr>
                <w:rFonts w:ascii="Arial" w:hAnsi="Arial" w:cs="Arial"/>
                <w:spacing w:val="0"/>
                <w:sz w:val="18"/>
                <w:szCs w:val="18"/>
                <w:lang w:val="tr-TR"/>
              </w:rPr>
              <w:t>Eğer yeni uyumluluk veya yasal gereklilikler ortaya çıkarsa, Tedarikçi bunlara uymak için test bilgilerini veya malzeme analiz verilerini sağlamak için elinden gelen çabayı gösterecektir.</w:t>
            </w:r>
          </w:p>
          <w:p w:rsidR="00886B79" w:rsidRPr="006C07DF" w:rsidRDefault="00886B79" w:rsidP="006C07DF">
            <w:pPr>
              <w:spacing w:after="0" w:line="240" w:lineRule="auto"/>
              <w:jc w:val="both"/>
              <w:rPr>
                <w:spacing w:val="0"/>
                <w:sz w:val="18"/>
                <w:szCs w:val="18"/>
                <w:lang w:val="tr-TR"/>
              </w:rPr>
            </w:pPr>
          </w:p>
        </w:tc>
      </w:tr>
      <w:tr w:rsidR="00886B79" w:rsidRPr="00565564" w:rsidTr="00AD07F2">
        <w:trPr>
          <w:trHeight w:val="468"/>
        </w:trPr>
        <w:tc>
          <w:tcPr>
            <w:tcW w:w="10077" w:type="dxa"/>
            <w:gridSpan w:val="4"/>
            <w:tcBorders>
              <w:top w:val="nil"/>
              <w:left w:val="nil"/>
              <w:bottom w:val="nil"/>
              <w:right w:val="nil"/>
            </w:tcBorders>
          </w:tcPr>
          <w:p w:rsidR="00886B79" w:rsidRPr="00A33DB6" w:rsidRDefault="00DA07A9" w:rsidP="00DA07A9">
            <w:pPr>
              <w:pStyle w:val="Titolo1"/>
              <w:numPr>
                <w:ilvl w:val="1"/>
                <w:numId w:val="7"/>
              </w:numPr>
              <w:tabs>
                <w:tab w:val="left" w:pos="426"/>
              </w:tabs>
              <w:spacing w:before="0" w:after="0" w:line="240" w:lineRule="auto"/>
              <w:jc w:val="center"/>
              <w:outlineLvl w:val="0"/>
              <w:rPr>
                <w:rStyle w:val="Titolodellibro"/>
                <w:rFonts w:ascii="Arial" w:hAnsi="Arial" w:cs="Arial"/>
                <w:smallCaps w:val="0"/>
                <w:color w:val="009A9F"/>
                <w:sz w:val="18"/>
                <w:lang w:val="en-US"/>
              </w:rPr>
            </w:pPr>
            <w:r w:rsidRPr="00A33DB6">
              <w:rPr>
                <w:rStyle w:val="Titolodellibro"/>
                <w:rFonts w:ascii="Arial" w:hAnsi="Arial" w:cs="Arial"/>
                <w:smallCaps w:val="0"/>
                <w:color w:val="009A9F"/>
                <w:sz w:val="18"/>
                <w:szCs w:val="16"/>
                <w:lang w:val="tr-TR"/>
              </w:rPr>
              <w:t xml:space="preserve">  </w:t>
            </w:r>
            <w:bookmarkStart w:id="14" w:name="_Toc528699472"/>
            <w:r w:rsidR="00886B79" w:rsidRPr="00A33DB6">
              <w:rPr>
                <w:rStyle w:val="Titolodellibro"/>
                <w:rFonts w:ascii="Arial" w:hAnsi="Arial" w:cs="Arial"/>
                <w:smallCaps w:val="0"/>
                <w:color w:val="009A9F"/>
                <w:sz w:val="18"/>
                <w:szCs w:val="16"/>
                <w:lang w:val="en-US"/>
              </w:rPr>
              <w:t>Access to Documents and Measurement</w:t>
            </w:r>
            <w:r w:rsidR="005754C8" w:rsidRPr="00A33DB6">
              <w:rPr>
                <w:rStyle w:val="Titolodellibro"/>
                <w:rFonts w:ascii="Arial" w:hAnsi="Arial" w:cs="Arial"/>
                <w:smallCaps w:val="0"/>
                <w:color w:val="009A9F"/>
                <w:sz w:val="18"/>
                <w:lang w:val="en-US"/>
              </w:rPr>
              <w:t xml:space="preserve"> / (</w:t>
            </w:r>
            <w:r w:rsidRPr="00087AEA">
              <w:rPr>
                <w:rStyle w:val="BookTitle1"/>
                <w:rFonts w:ascii="Arial" w:hAnsi="Arial" w:cs="Arial"/>
                <w:smallCaps w:val="0"/>
                <w:color w:val="009A9F"/>
                <w:spacing w:val="0"/>
                <w:sz w:val="18"/>
                <w:szCs w:val="18"/>
                <w:lang w:val="tr-TR"/>
              </w:rPr>
              <w:t>Belgelere Erişim ve Ölçüm</w:t>
            </w:r>
            <w:r w:rsidR="005754C8" w:rsidRPr="00A33DB6">
              <w:rPr>
                <w:rStyle w:val="Titolodellibro"/>
                <w:rFonts w:ascii="Arial" w:hAnsi="Arial" w:cs="Arial"/>
                <w:smallCaps w:val="0"/>
                <w:color w:val="009A9F"/>
                <w:sz w:val="18"/>
                <w:lang w:val="en-US"/>
              </w:rPr>
              <w:t>)</w:t>
            </w:r>
            <w:bookmarkEnd w:id="14"/>
          </w:p>
          <w:p w:rsidR="00886B79" w:rsidRPr="00A33DB6" w:rsidRDefault="00DA07A9" w:rsidP="00DA07A9">
            <w:pPr>
              <w:pStyle w:val="Titolo1"/>
              <w:tabs>
                <w:tab w:val="left" w:pos="426"/>
              </w:tabs>
              <w:spacing w:before="0" w:after="0" w:line="240" w:lineRule="auto"/>
              <w:ind w:left="1004"/>
              <w:jc w:val="center"/>
              <w:outlineLvl w:val="0"/>
              <w:rPr>
                <w:rStyle w:val="Collegamentoipertestuale"/>
                <w:rFonts w:ascii="Arial" w:hAnsi="Arial" w:cs="Arial"/>
                <w:b w:val="0"/>
                <w:bCs w:val="0"/>
                <w:color w:val="009A9F"/>
                <w:sz w:val="18"/>
                <w:szCs w:val="16"/>
                <w:u w:val="none"/>
                <w:lang w:val="en-US"/>
              </w:rPr>
            </w:pPr>
            <w:bookmarkStart w:id="15" w:name="_Toc528699473"/>
            <w:r w:rsidRPr="00A33DB6">
              <w:rPr>
                <w:rStyle w:val="Titolodellibro"/>
                <w:rFonts w:ascii="Arial" w:hAnsi="Arial" w:cs="Arial"/>
                <w:smallCaps w:val="0"/>
                <w:color w:val="009A9F"/>
                <w:sz w:val="18"/>
                <w:szCs w:val="16"/>
                <w:lang w:val="en-US"/>
              </w:rPr>
              <w:t xml:space="preserve">2.3.1  </w:t>
            </w:r>
            <w:r w:rsidR="00886B79" w:rsidRPr="00A33DB6">
              <w:rPr>
                <w:rStyle w:val="Titolodellibro"/>
                <w:rFonts w:ascii="Arial" w:hAnsi="Arial" w:cs="Arial"/>
                <w:smallCaps w:val="0"/>
                <w:color w:val="009A9F"/>
                <w:sz w:val="18"/>
                <w:szCs w:val="16"/>
                <w:lang w:val="en-US"/>
              </w:rPr>
              <w:t>Documents from Customer</w:t>
            </w:r>
            <w:r w:rsidR="005754C8" w:rsidRPr="00A33DB6">
              <w:rPr>
                <w:rStyle w:val="Titolodellibro"/>
                <w:rFonts w:ascii="Arial" w:hAnsi="Arial" w:cs="Arial"/>
                <w:smallCaps w:val="0"/>
                <w:color w:val="009A9F"/>
                <w:sz w:val="18"/>
                <w:lang w:val="en-US"/>
              </w:rPr>
              <w:t xml:space="preserve"> / (</w:t>
            </w:r>
            <w:r w:rsidRPr="00087AEA">
              <w:rPr>
                <w:rStyle w:val="BookTitle1"/>
                <w:rFonts w:ascii="Arial" w:hAnsi="Arial" w:cs="Arial"/>
                <w:smallCaps w:val="0"/>
                <w:color w:val="009A9F"/>
                <w:spacing w:val="0"/>
                <w:sz w:val="18"/>
                <w:szCs w:val="18"/>
                <w:lang w:val="tr-TR"/>
              </w:rPr>
              <w:t>Müşterinin Sağladığı Belgeler</w:t>
            </w:r>
            <w:r w:rsidR="005754C8" w:rsidRPr="00A33DB6">
              <w:rPr>
                <w:rStyle w:val="Titolodellibro"/>
                <w:rFonts w:ascii="Arial" w:hAnsi="Arial" w:cs="Arial"/>
                <w:smallCaps w:val="0"/>
                <w:color w:val="009A9F"/>
                <w:sz w:val="18"/>
                <w:lang w:val="en-US"/>
              </w:rPr>
              <w:t>)</w:t>
            </w:r>
            <w:bookmarkEnd w:id="15"/>
          </w:p>
        </w:tc>
      </w:tr>
      <w:tr w:rsidR="00886B79" w:rsidTr="005576F4">
        <w:trPr>
          <w:trHeight w:val="976"/>
        </w:trPr>
        <w:tc>
          <w:tcPr>
            <w:tcW w:w="4820" w:type="dxa"/>
            <w:gridSpan w:val="2"/>
            <w:tcBorders>
              <w:top w:val="nil"/>
              <w:left w:val="nil"/>
              <w:bottom w:val="nil"/>
              <w:right w:val="nil"/>
            </w:tcBorders>
          </w:tcPr>
          <w:p w:rsidR="00886B79" w:rsidRDefault="00464E53" w:rsidP="00DA07A9">
            <w:pPr>
              <w:spacing w:after="0" w:line="240" w:lineRule="auto"/>
              <w:jc w:val="both"/>
              <w:rPr>
                <w:rFonts w:ascii="Arial" w:hAnsi="Arial" w:cs="Arial"/>
                <w:sz w:val="18"/>
                <w:lang w:val="en-US"/>
              </w:rPr>
            </w:pPr>
            <w:r w:rsidRPr="00C33D75">
              <w:rPr>
                <w:rFonts w:ascii="Arial" w:hAnsi="Arial" w:cs="Arial"/>
                <w:sz w:val="18"/>
                <w:lang w:val="en-US"/>
              </w:rPr>
              <w:t xml:space="preserve">Customer shall provide valid technical documents </w:t>
            </w:r>
            <w:r w:rsidRPr="008109CB">
              <w:rPr>
                <w:rFonts w:ascii="Arial" w:hAnsi="Arial" w:cs="Arial"/>
                <w:sz w:val="18"/>
                <w:lang w:val="en-US"/>
              </w:rPr>
              <w:t>and information according to Customer design specification</w:t>
            </w:r>
            <w:r w:rsidRPr="00F93922">
              <w:rPr>
                <w:rFonts w:ascii="Arial" w:hAnsi="Arial" w:cs="Arial"/>
                <w:sz w:val="18"/>
                <w:lang w:val="en-US"/>
              </w:rPr>
              <w:t xml:space="preserve">.  All </w:t>
            </w:r>
            <w:r w:rsidRPr="000C28EB">
              <w:rPr>
                <w:rFonts w:ascii="Arial" w:hAnsi="Arial" w:cs="Arial"/>
                <w:sz w:val="18"/>
                <w:lang w:val="en-US"/>
              </w:rPr>
              <w:t>technical documents and</w:t>
            </w:r>
            <w:r w:rsidRPr="00C33D75">
              <w:rPr>
                <w:rFonts w:ascii="Arial" w:hAnsi="Arial" w:cs="Arial"/>
                <w:sz w:val="18"/>
                <w:lang w:val="en-US"/>
              </w:rPr>
              <w:t xml:space="preserve"> information should be submitted in written form.</w:t>
            </w:r>
          </w:p>
          <w:p w:rsidR="00106DF2" w:rsidRDefault="00106DF2" w:rsidP="00DA07A9">
            <w:pPr>
              <w:spacing w:after="0" w:line="240" w:lineRule="auto"/>
              <w:jc w:val="both"/>
              <w:rPr>
                <w:rStyle w:val="Collegamentoipertestuale"/>
                <w:rFonts w:ascii="Arial" w:hAnsi="Arial" w:cs="Arial"/>
                <w:bCs/>
                <w:noProof/>
                <w:color w:val="auto"/>
                <w:lang w:val="en-US"/>
              </w:rPr>
            </w:pPr>
          </w:p>
        </w:tc>
        <w:tc>
          <w:tcPr>
            <w:tcW w:w="5257" w:type="dxa"/>
            <w:gridSpan w:val="2"/>
            <w:tcBorders>
              <w:top w:val="nil"/>
              <w:left w:val="nil"/>
              <w:bottom w:val="nil"/>
              <w:right w:val="nil"/>
            </w:tcBorders>
          </w:tcPr>
          <w:p w:rsidR="00886B79" w:rsidRPr="008F4B21" w:rsidRDefault="00DA07A9" w:rsidP="00B8369A">
            <w:pPr>
              <w:spacing w:after="0" w:line="240" w:lineRule="auto"/>
              <w:rPr>
                <w:rStyle w:val="Collegamentoipertestuale"/>
                <w:rFonts w:ascii="Arial" w:hAnsi="Arial" w:cs="Arial"/>
                <w:bCs/>
                <w:noProof/>
                <w:color w:val="auto"/>
                <w:lang w:val="de-DE"/>
              </w:rPr>
            </w:pPr>
            <w:r w:rsidRPr="00087AEA">
              <w:rPr>
                <w:rFonts w:ascii="Arial" w:hAnsi="Arial" w:cs="Arial"/>
                <w:spacing w:val="0"/>
                <w:sz w:val="18"/>
                <w:szCs w:val="18"/>
                <w:lang w:val="tr-TR"/>
              </w:rPr>
              <w:t>Müşteri, Müşteri tasarım şartnamesine göre geçerli teknik bilgi ve belgeleri sunacaktır.  Tüm teknik bilgi ve belgeler, yazılı olarak sunulmalıdır</w:t>
            </w:r>
            <w:r w:rsidRPr="008F4B21">
              <w:rPr>
                <w:rStyle w:val="Collegamentoipertestuale"/>
                <w:rFonts w:ascii="Arial" w:hAnsi="Arial" w:cs="Arial"/>
                <w:bCs/>
                <w:noProof/>
                <w:color w:val="auto"/>
                <w:lang w:val="de-DE"/>
              </w:rPr>
              <w:t xml:space="preserve"> </w:t>
            </w:r>
          </w:p>
        </w:tc>
      </w:tr>
      <w:tr w:rsidR="00B637E4" w:rsidRPr="00565564" w:rsidTr="00AD07F2">
        <w:trPr>
          <w:trHeight w:val="290"/>
        </w:trPr>
        <w:tc>
          <w:tcPr>
            <w:tcW w:w="10077" w:type="dxa"/>
            <w:gridSpan w:val="4"/>
            <w:tcBorders>
              <w:top w:val="nil"/>
              <w:left w:val="nil"/>
              <w:bottom w:val="nil"/>
              <w:right w:val="nil"/>
            </w:tcBorders>
          </w:tcPr>
          <w:p w:rsidR="00B637E4" w:rsidRPr="00A33DB6" w:rsidRDefault="00B637E4" w:rsidP="00AC01D5">
            <w:pPr>
              <w:pStyle w:val="Titolo1"/>
              <w:numPr>
                <w:ilvl w:val="2"/>
                <w:numId w:val="8"/>
              </w:numPr>
              <w:spacing w:after="0" w:line="240" w:lineRule="auto"/>
              <w:ind w:left="993" w:hanging="567"/>
              <w:jc w:val="center"/>
              <w:outlineLvl w:val="0"/>
              <w:rPr>
                <w:rStyle w:val="Titolodellibro"/>
                <w:rFonts w:ascii="Arial" w:hAnsi="Arial" w:cs="Arial"/>
                <w:smallCaps w:val="0"/>
                <w:color w:val="009A9F"/>
                <w:sz w:val="18"/>
                <w:szCs w:val="16"/>
                <w:lang w:val="en-US"/>
              </w:rPr>
            </w:pPr>
            <w:bookmarkStart w:id="16" w:name="_Toc528699474"/>
            <w:r w:rsidRPr="00A33DB6">
              <w:rPr>
                <w:rStyle w:val="Titolodellibro"/>
                <w:rFonts w:ascii="Arial" w:hAnsi="Arial" w:cs="Arial"/>
                <w:smallCaps w:val="0"/>
                <w:color w:val="009A9F"/>
                <w:sz w:val="18"/>
                <w:szCs w:val="16"/>
                <w:lang w:val="en-US"/>
              </w:rPr>
              <w:lastRenderedPageBreak/>
              <w:t>Documents from Supplier</w:t>
            </w:r>
            <w:r w:rsidR="005754C8" w:rsidRPr="00A33DB6">
              <w:rPr>
                <w:rStyle w:val="Titolodellibro"/>
                <w:rFonts w:ascii="Arial" w:hAnsi="Arial" w:cs="Arial"/>
                <w:smallCaps w:val="0"/>
                <w:color w:val="009A9F"/>
                <w:sz w:val="18"/>
                <w:lang w:val="en-US"/>
              </w:rPr>
              <w:t xml:space="preserve"> / (</w:t>
            </w:r>
            <w:bookmarkStart w:id="17" w:name="_Toc507074398"/>
            <w:r w:rsidR="00AC01D5" w:rsidRPr="00087AEA">
              <w:rPr>
                <w:rFonts w:ascii="Arial" w:hAnsi="Arial" w:cs="Arial"/>
                <w:b w:val="0"/>
                <w:bCs w:val="0"/>
                <w:color w:val="009A9F"/>
                <w:spacing w:val="0"/>
                <w:sz w:val="18"/>
                <w:szCs w:val="18"/>
                <w:lang w:val="tr-TR"/>
              </w:rPr>
              <w:t>Tedarikçinin Sağladığı Belgeler</w:t>
            </w:r>
            <w:bookmarkEnd w:id="17"/>
            <w:r w:rsidR="00AC01D5">
              <w:rPr>
                <w:rFonts w:ascii="Arial" w:hAnsi="Arial" w:cs="Arial"/>
                <w:b w:val="0"/>
                <w:bCs w:val="0"/>
                <w:color w:val="009A9F"/>
                <w:spacing w:val="0"/>
                <w:sz w:val="18"/>
                <w:szCs w:val="18"/>
                <w:lang w:val="tr-TR"/>
              </w:rPr>
              <w:t>)</w:t>
            </w:r>
            <w:r w:rsidR="005754C8" w:rsidRPr="00A33DB6">
              <w:rPr>
                <w:rStyle w:val="Titolodellibro"/>
                <w:rFonts w:ascii="Arial" w:hAnsi="Arial" w:cs="Arial"/>
                <w:smallCaps w:val="0"/>
                <w:color w:val="009A9F"/>
                <w:sz w:val="18"/>
                <w:lang w:val="en-US"/>
              </w:rPr>
              <w:t>)</w:t>
            </w:r>
            <w:bookmarkEnd w:id="16"/>
          </w:p>
        </w:tc>
      </w:tr>
      <w:tr w:rsidR="00886B79" w:rsidTr="005576F4">
        <w:trPr>
          <w:trHeight w:val="2732"/>
        </w:trPr>
        <w:tc>
          <w:tcPr>
            <w:tcW w:w="4820" w:type="dxa"/>
            <w:gridSpan w:val="2"/>
            <w:tcBorders>
              <w:top w:val="nil"/>
              <w:left w:val="nil"/>
              <w:bottom w:val="nil"/>
              <w:right w:val="nil"/>
            </w:tcBorders>
          </w:tcPr>
          <w:p w:rsidR="00886B79" w:rsidRDefault="00B637E4" w:rsidP="00AC01D5">
            <w:pPr>
              <w:spacing w:after="0" w:line="240" w:lineRule="auto"/>
              <w:jc w:val="both"/>
              <w:rPr>
                <w:rStyle w:val="Collegamentoipertestuale"/>
                <w:rFonts w:ascii="Arial" w:hAnsi="Arial" w:cs="Arial"/>
                <w:bCs/>
                <w:noProof/>
                <w:color w:val="auto"/>
                <w:lang w:val="en-US"/>
              </w:rPr>
            </w:pPr>
            <w:r w:rsidRPr="00A33DB6">
              <w:rPr>
                <w:rFonts w:ascii="Arial" w:hAnsi="Arial" w:cs="Arial"/>
                <w:sz w:val="18"/>
                <w:lang w:val="en-US"/>
              </w:rPr>
              <w:t xml:space="preserve">Supplier shall provide written quality documents, records and </w:t>
            </w:r>
            <w:r w:rsidRPr="00C33D75">
              <w:rPr>
                <w:rFonts w:ascii="Arial" w:hAnsi="Arial" w:cs="Arial"/>
                <w:sz w:val="18"/>
                <w:lang w:val="en-US"/>
              </w:rPr>
              <w:t xml:space="preserve">other information of products according to demand of </w:t>
            </w:r>
            <w:r w:rsidRPr="00F93922">
              <w:rPr>
                <w:rFonts w:ascii="Arial" w:hAnsi="Arial" w:cs="Arial"/>
                <w:sz w:val="18"/>
                <w:lang w:val="en-US"/>
              </w:rPr>
              <w:t>the Customer</w:t>
            </w:r>
            <w:r w:rsidRPr="00CF3D82">
              <w:rPr>
                <w:rFonts w:ascii="Arial" w:hAnsi="Arial" w:cs="Arial"/>
                <w:sz w:val="18"/>
                <w:lang w:val="en-US"/>
              </w:rPr>
              <w:t xml:space="preserve">, such as </w:t>
            </w:r>
            <w:r w:rsidRPr="00B610A9">
              <w:rPr>
                <w:rFonts w:ascii="Arial" w:hAnsi="Arial" w:cs="Arial"/>
                <w:sz w:val="18"/>
                <w:lang w:val="en-US"/>
              </w:rPr>
              <w:t xml:space="preserve">process </w:t>
            </w:r>
            <w:r w:rsidRPr="000C06E4">
              <w:rPr>
                <w:rFonts w:ascii="Arial" w:hAnsi="Arial" w:cs="Arial"/>
                <w:sz w:val="18"/>
                <w:lang w:val="en-US"/>
              </w:rPr>
              <w:t>control plan, process capability analysis r</w:t>
            </w:r>
            <w:r w:rsidRPr="000C28EB">
              <w:rPr>
                <w:rFonts w:ascii="Arial" w:hAnsi="Arial" w:cs="Arial"/>
                <w:sz w:val="18"/>
                <w:lang w:val="en-US"/>
              </w:rPr>
              <w:t>eport, material certificate, third party inspection report (type approval test report issued by quality inspection authority shall be provided for key components)</w:t>
            </w:r>
            <w:r>
              <w:rPr>
                <w:rFonts w:ascii="Arial" w:hAnsi="Arial" w:cs="Arial"/>
                <w:sz w:val="18"/>
                <w:lang w:val="en-US"/>
              </w:rPr>
              <w:t xml:space="preserve"> and</w:t>
            </w:r>
            <w:r w:rsidRPr="000C28EB">
              <w:rPr>
                <w:rFonts w:ascii="Arial" w:hAnsi="Arial" w:cs="Arial"/>
                <w:sz w:val="18"/>
                <w:lang w:val="en-US"/>
              </w:rPr>
              <w:t xml:space="preserve"> </w:t>
            </w:r>
            <w:r w:rsidRPr="00C33D75">
              <w:rPr>
                <w:rFonts w:ascii="Arial" w:hAnsi="Arial" w:cs="Arial"/>
                <w:sz w:val="18"/>
                <w:lang w:val="en-US"/>
              </w:rPr>
              <w:t xml:space="preserve">factory inspection report. A complete list of Quality Documents can be found under </w:t>
            </w:r>
            <w:r w:rsidRPr="0054450B">
              <w:rPr>
                <w:rFonts w:ascii="Arial" w:hAnsi="Arial" w:cs="Arial"/>
                <w:i/>
                <w:sz w:val="18"/>
                <w:lang w:val="en-US"/>
              </w:rPr>
              <w:t>Wittur Group’s Production Part Approval Process</w:t>
            </w:r>
            <w:r w:rsidRPr="00C33D75">
              <w:rPr>
                <w:rFonts w:ascii="Arial" w:hAnsi="Arial" w:cs="Arial"/>
                <w:sz w:val="18"/>
                <w:lang w:val="en-US"/>
              </w:rPr>
              <w:t xml:space="preserve"> </w:t>
            </w:r>
            <w:r>
              <w:rPr>
                <w:rFonts w:ascii="Arial" w:hAnsi="Arial" w:cs="Arial"/>
                <w:sz w:val="18"/>
                <w:vertAlign w:val="superscript"/>
                <w:lang w:val="en-US"/>
              </w:rPr>
              <w:t>1</w:t>
            </w:r>
            <w:r w:rsidRPr="00C33D75">
              <w:rPr>
                <w:rFonts w:ascii="Arial" w:hAnsi="Arial" w:cs="Arial"/>
                <w:sz w:val="18"/>
                <w:lang w:val="en-US"/>
              </w:rPr>
              <w:t>.</w:t>
            </w:r>
            <w:r w:rsidRPr="00F93922">
              <w:rPr>
                <w:rFonts w:ascii="Arial" w:hAnsi="Arial" w:cs="Arial"/>
                <w:sz w:val="18"/>
                <w:lang w:val="en-US"/>
              </w:rPr>
              <w:t>Supplier</w:t>
            </w:r>
            <w:r>
              <w:rPr>
                <w:rFonts w:ascii="Arial" w:hAnsi="Arial" w:cs="Arial"/>
                <w:sz w:val="18"/>
                <w:lang w:val="en-US"/>
              </w:rPr>
              <w:t xml:space="preserve"> </w:t>
            </w:r>
            <w:r w:rsidRPr="00CF3D82">
              <w:rPr>
                <w:rFonts w:ascii="Arial" w:hAnsi="Arial" w:cs="Arial"/>
                <w:sz w:val="18"/>
                <w:lang w:val="en-US"/>
              </w:rPr>
              <w:t>shall be responsible for authenticity of all information.</w:t>
            </w:r>
          </w:p>
        </w:tc>
        <w:tc>
          <w:tcPr>
            <w:tcW w:w="5257" w:type="dxa"/>
            <w:gridSpan w:val="2"/>
            <w:tcBorders>
              <w:top w:val="nil"/>
              <w:left w:val="nil"/>
              <w:bottom w:val="nil"/>
              <w:right w:val="nil"/>
            </w:tcBorders>
          </w:tcPr>
          <w:p w:rsidR="00AC01D5" w:rsidRPr="00087AEA" w:rsidRDefault="00AC01D5" w:rsidP="00AC01D5">
            <w:pPr>
              <w:spacing w:line="240" w:lineRule="auto"/>
              <w:ind w:left="37"/>
              <w:jc w:val="both"/>
              <w:rPr>
                <w:rFonts w:ascii="Arial" w:hAnsi="Arial" w:cs="Arial"/>
                <w:spacing w:val="0"/>
                <w:lang w:val="tr-TR"/>
              </w:rPr>
            </w:pPr>
            <w:r w:rsidRPr="00087AEA">
              <w:rPr>
                <w:rFonts w:ascii="Arial" w:hAnsi="Arial" w:cs="Arial"/>
                <w:spacing w:val="0"/>
                <w:sz w:val="18"/>
                <w:szCs w:val="18"/>
                <w:lang w:val="tr-TR"/>
              </w:rPr>
              <w:t xml:space="preserve">Tedarikçi, Müşterinin talebine göre, süreç kontrol planı, süreç yeterlilik analizi raporu, malzeme sertifikası, üçüncü taraf inceleme raporu (ana bileşenler için kalite kontrol kurumu tarafından düzenlenen tip onayı test raporu sunulacaktır) ve fabrika inceleme raporu gibi yazılı kalite belgeleri, kayıtları ve ürünlere ilişkin diğer bilgileri sunacaktır. Kalite Belgelerinin eksiksiz bir listesi, </w:t>
            </w:r>
            <w:r w:rsidRPr="00087AEA">
              <w:rPr>
                <w:rFonts w:ascii="Arial" w:hAnsi="Arial" w:cs="Arial"/>
                <w:i/>
                <w:iCs/>
                <w:spacing w:val="0"/>
                <w:sz w:val="18"/>
                <w:szCs w:val="18"/>
                <w:lang w:val="tr-TR"/>
              </w:rPr>
              <w:t>Wittur Grubunun Üretim Kısmı Onay Süreci</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kapsamında sunulmuştur. Tedarikçi, tüm bilgilerin doğruluğundan sorumlu olacaktır.</w:t>
            </w:r>
          </w:p>
          <w:p w:rsidR="00886B79" w:rsidRPr="009F5260" w:rsidRDefault="00886B79" w:rsidP="009F5260">
            <w:pPr>
              <w:spacing w:after="0" w:line="240" w:lineRule="auto"/>
              <w:rPr>
                <w:rStyle w:val="Collegamentoipertestuale"/>
                <w:rFonts w:ascii="Arial" w:hAnsi="Arial" w:cs="Arial"/>
                <w:bCs/>
                <w:noProof/>
                <w:color w:val="auto"/>
                <w:lang w:val="de-AT"/>
              </w:rPr>
            </w:pPr>
          </w:p>
        </w:tc>
      </w:tr>
      <w:tr w:rsidR="00B637E4" w:rsidRPr="00565564" w:rsidTr="00AD07F2">
        <w:trPr>
          <w:trHeight w:val="496"/>
        </w:trPr>
        <w:tc>
          <w:tcPr>
            <w:tcW w:w="10077" w:type="dxa"/>
            <w:gridSpan w:val="4"/>
            <w:tcBorders>
              <w:top w:val="nil"/>
              <w:left w:val="nil"/>
              <w:bottom w:val="nil"/>
              <w:right w:val="nil"/>
            </w:tcBorders>
          </w:tcPr>
          <w:p w:rsidR="00B637E4" w:rsidRPr="00807D86" w:rsidRDefault="00B637E4" w:rsidP="00DA07A9">
            <w:pPr>
              <w:pStyle w:val="Titolo1"/>
              <w:numPr>
                <w:ilvl w:val="1"/>
                <w:numId w:val="7"/>
              </w:numPr>
              <w:tabs>
                <w:tab w:val="left" w:pos="426"/>
              </w:tabs>
              <w:spacing w:before="0" w:after="0" w:line="240" w:lineRule="auto"/>
              <w:jc w:val="center"/>
              <w:outlineLvl w:val="0"/>
              <w:rPr>
                <w:rStyle w:val="Titolodellibro"/>
                <w:rFonts w:ascii="Arial" w:hAnsi="Arial" w:cs="Arial"/>
                <w:smallCaps w:val="0"/>
                <w:color w:val="009A9F"/>
                <w:sz w:val="18"/>
                <w:szCs w:val="16"/>
                <w:lang w:val="en-US"/>
              </w:rPr>
            </w:pPr>
            <w:bookmarkStart w:id="18" w:name="_Toc528699475"/>
            <w:r w:rsidRPr="00C33D75">
              <w:rPr>
                <w:rStyle w:val="Titolodellibro"/>
                <w:rFonts w:ascii="Arial" w:hAnsi="Arial" w:cs="Arial"/>
                <w:smallCaps w:val="0"/>
                <w:color w:val="009A9F"/>
                <w:sz w:val="18"/>
                <w:szCs w:val="16"/>
                <w:lang w:val="en-US"/>
              </w:rPr>
              <w:t>S</w:t>
            </w:r>
            <w:r w:rsidRPr="00807D86">
              <w:rPr>
                <w:rStyle w:val="Titolodellibro"/>
                <w:rFonts w:ascii="Arial" w:hAnsi="Arial" w:cs="Arial"/>
                <w:smallCaps w:val="0"/>
                <w:color w:val="009A9F"/>
                <w:sz w:val="18"/>
                <w:szCs w:val="16"/>
                <w:lang w:val="en-US"/>
              </w:rPr>
              <w:t>ubsequent Qualification (Ongoing)</w:t>
            </w:r>
            <w:r w:rsidR="005754C8">
              <w:rPr>
                <w:rStyle w:val="Titolodellibro"/>
                <w:rFonts w:ascii="Arial" w:hAnsi="Arial" w:cs="Arial"/>
                <w:smallCaps w:val="0"/>
                <w:color w:val="009A9F"/>
                <w:sz w:val="18"/>
                <w:lang w:val="en-US"/>
              </w:rPr>
              <w:t xml:space="preserve"> / (</w:t>
            </w:r>
            <w:r w:rsidR="00AC01D5" w:rsidRPr="00087AEA">
              <w:rPr>
                <w:rStyle w:val="BookTitle1"/>
                <w:rFonts w:ascii="Arial" w:hAnsi="Arial" w:cs="Arial"/>
                <w:smallCaps w:val="0"/>
                <w:color w:val="009A9F"/>
                <w:spacing w:val="0"/>
                <w:sz w:val="18"/>
                <w:szCs w:val="18"/>
                <w:lang w:val="tr-TR"/>
              </w:rPr>
              <w:t>Sonraki Yeterlilik</w:t>
            </w:r>
            <w:r w:rsidR="005754C8">
              <w:rPr>
                <w:rStyle w:val="Titolodellibro"/>
                <w:rFonts w:ascii="Arial" w:hAnsi="Arial" w:cs="Arial"/>
                <w:smallCaps w:val="0"/>
                <w:color w:val="009A9F"/>
                <w:sz w:val="18"/>
                <w:lang w:val="en-US"/>
              </w:rPr>
              <w:t>)</w:t>
            </w:r>
            <w:bookmarkEnd w:id="18"/>
          </w:p>
          <w:p w:rsidR="00B637E4" w:rsidRPr="00AC01D5" w:rsidRDefault="00B637E4" w:rsidP="00AC01D5">
            <w:pPr>
              <w:pStyle w:val="Titolo1"/>
              <w:numPr>
                <w:ilvl w:val="2"/>
                <w:numId w:val="9"/>
              </w:numPr>
              <w:spacing w:before="0" w:after="0" w:line="240" w:lineRule="auto"/>
              <w:ind w:left="993" w:hanging="567"/>
              <w:jc w:val="center"/>
              <w:outlineLvl w:val="0"/>
              <w:rPr>
                <w:rStyle w:val="Collegamentoipertestuale"/>
                <w:rFonts w:ascii="Arial" w:eastAsia="SimSun" w:hAnsi="Arial" w:cs="Arial"/>
                <w:b w:val="0"/>
                <w:bCs w:val="0"/>
                <w:color w:val="009A9F"/>
                <w:spacing w:val="0"/>
                <w:sz w:val="18"/>
                <w:szCs w:val="18"/>
                <w:u w:val="none"/>
                <w:lang w:val="tr-TR"/>
              </w:rPr>
            </w:pPr>
            <w:bookmarkStart w:id="19" w:name="_Toc528699476"/>
            <w:r w:rsidRPr="00807D86">
              <w:rPr>
                <w:rStyle w:val="Titolodellibro"/>
                <w:rFonts w:ascii="Arial" w:hAnsi="Arial" w:cs="Arial"/>
                <w:smallCaps w:val="0"/>
                <w:color w:val="009A9F"/>
                <w:sz w:val="18"/>
                <w:szCs w:val="16"/>
                <w:lang w:val="en-US"/>
              </w:rPr>
              <w:t>On-Site audits</w:t>
            </w:r>
            <w:r w:rsidR="005754C8">
              <w:rPr>
                <w:rStyle w:val="Titolodellibro"/>
                <w:rFonts w:ascii="Arial" w:hAnsi="Arial" w:cs="Arial"/>
                <w:smallCaps w:val="0"/>
                <w:color w:val="009A9F"/>
                <w:sz w:val="18"/>
                <w:lang w:val="en-US"/>
              </w:rPr>
              <w:t xml:space="preserve"> / (</w:t>
            </w:r>
            <w:bookmarkStart w:id="20" w:name="_Toc507074400"/>
            <w:r w:rsidR="00AC01D5" w:rsidRPr="00087AEA">
              <w:rPr>
                <w:rFonts w:ascii="Arial" w:hAnsi="Arial" w:cs="Arial"/>
                <w:b w:val="0"/>
                <w:bCs w:val="0"/>
                <w:color w:val="009A9F"/>
                <w:spacing w:val="0"/>
                <w:sz w:val="18"/>
                <w:szCs w:val="18"/>
                <w:lang w:val="tr-TR"/>
              </w:rPr>
              <w:t>Yerinde Denetim</w:t>
            </w:r>
            <w:bookmarkEnd w:id="20"/>
            <w:r w:rsidR="00AC01D5">
              <w:rPr>
                <w:rFonts w:ascii="Arial" w:hAnsi="Arial" w:cs="Arial"/>
                <w:b w:val="0"/>
                <w:bCs w:val="0"/>
                <w:color w:val="009A9F"/>
                <w:spacing w:val="0"/>
                <w:sz w:val="18"/>
                <w:szCs w:val="18"/>
                <w:lang w:val="tr-TR"/>
              </w:rPr>
              <w:t>)</w:t>
            </w:r>
            <w:bookmarkEnd w:id="19"/>
          </w:p>
        </w:tc>
      </w:tr>
      <w:tr w:rsidR="00886B79" w:rsidRPr="00565564" w:rsidTr="005576F4">
        <w:trPr>
          <w:trHeight w:val="1488"/>
        </w:trPr>
        <w:tc>
          <w:tcPr>
            <w:tcW w:w="4820" w:type="dxa"/>
            <w:gridSpan w:val="2"/>
            <w:tcBorders>
              <w:top w:val="nil"/>
              <w:left w:val="nil"/>
              <w:bottom w:val="nil"/>
              <w:right w:val="nil"/>
            </w:tcBorders>
          </w:tcPr>
          <w:p w:rsidR="00886B79" w:rsidRDefault="00B637E4" w:rsidP="00AC01D5">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 xml:space="preserve">Periodic </w:t>
            </w:r>
            <w:r w:rsidRPr="00F12EE1">
              <w:rPr>
                <w:rFonts w:ascii="Arial" w:hAnsi="Arial" w:cs="Arial"/>
                <w:sz w:val="18"/>
                <w:lang w:val="en-US"/>
              </w:rPr>
              <w:t xml:space="preserve">process audits by Customer shall be planned according to </w:t>
            </w:r>
            <w:r w:rsidRPr="0054450B">
              <w:rPr>
                <w:rFonts w:ascii="Arial" w:hAnsi="Arial" w:cs="Arial"/>
                <w:i/>
                <w:sz w:val="18"/>
                <w:lang w:val="en-US"/>
              </w:rPr>
              <w:t>Wittur Group’s Supplie</w:t>
            </w:r>
            <w:r>
              <w:rPr>
                <w:rFonts w:ascii="Arial" w:hAnsi="Arial" w:cs="Arial"/>
                <w:i/>
                <w:sz w:val="18"/>
                <w:lang w:val="en-US"/>
              </w:rPr>
              <w:t xml:space="preserve">r Qualification, Monitoring &amp; </w:t>
            </w:r>
            <w:r w:rsidRPr="0054450B">
              <w:rPr>
                <w:rFonts w:ascii="Arial" w:hAnsi="Arial" w:cs="Arial"/>
                <w:i/>
                <w:sz w:val="18"/>
                <w:lang w:val="en-US"/>
              </w:rPr>
              <w:t>Evaluation Procedure</w:t>
            </w:r>
            <w:r w:rsidRPr="00F12EE1">
              <w:rPr>
                <w:rFonts w:ascii="Arial" w:hAnsi="Arial" w:cs="Arial"/>
                <w:sz w:val="18"/>
                <w:vertAlign w:val="superscript"/>
                <w:lang w:val="en-US"/>
              </w:rPr>
              <w:t>1</w:t>
            </w:r>
            <w:r w:rsidRPr="00F12EE1">
              <w:rPr>
                <w:rFonts w:ascii="Arial" w:hAnsi="Arial" w:cs="Arial"/>
                <w:sz w:val="18"/>
                <w:lang w:val="en-US"/>
              </w:rPr>
              <w:t>. WITTUR GROUP CUSTOMERS may</w:t>
            </w:r>
            <w:r w:rsidRPr="008109CB">
              <w:rPr>
                <w:rFonts w:ascii="Arial" w:hAnsi="Arial" w:cs="Arial"/>
                <w:sz w:val="18"/>
                <w:lang w:val="en-US"/>
              </w:rPr>
              <w:t xml:space="preserve"> request attendance to on- site audit</w:t>
            </w:r>
            <w:r w:rsidRPr="00071AE7">
              <w:rPr>
                <w:rFonts w:ascii="Arial" w:hAnsi="Arial" w:cs="Arial"/>
                <w:sz w:val="18"/>
                <w:lang w:val="en-US"/>
              </w:rPr>
              <w:t xml:space="preserve">s in which case the auditing </w:t>
            </w:r>
            <w:r w:rsidRPr="00F93922">
              <w:rPr>
                <w:rFonts w:ascii="Arial" w:hAnsi="Arial" w:cs="Arial"/>
                <w:sz w:val="18"/>
                <w:lang w:val="en-US"/>
              </w:rPr>
              <w:t xml:space="preserve">coordination remains to </w:t>
            </w:r>
            <w:r>
              <w:rPr>
                <w:rFonts w:ascii="Arial" w:hAnsi="Arial" w:cs="Arial"/>
                <w:sz w:val="18"/>
                <w:lang w:val="en-US"/>
              </w:rPr>
              <w:t>Customer</w:t>
            </w:r>
            <w:r w:rsidRPr="00C33D75">
              <w:rPr>
                <w:rFonts w:ascii="Arial" w:hAnsi="Arial" w:cs="Arial"/>
                <w:sz w:val="18"/>
                <w:lang w:val="en-US"/>
              </w:rPr>
              <w:t>.</w:t>
            </w:r>
          </w:p>
        </w:tc>
        <w:tc>
          <w:tcPr>
            <w:tcW w:w="5257" w:type="dxa"/>
            <w:gridSpan w:val="2"/>
            <w:tcBorders>
              <w:top w:val="nil"/>
              <w:left w:val="nil"/>
              <w:bottom w:val="nil"/>
              <w:right w:val="nil"/>
            </w:tcBorders>
          </w:tcPr>
          <w:p w:rsidR="00AC01D5" w:rsidRPr="00087AEA" w:rsidRDefault="00AC01D5" w:rsidP="00AC01D5">
            <w:pPr>
              <w:spacing w:line="240" w:lineRule="auto"/>
              <w:ind w:firstLine="37"/>
              <w:jc w:val="both"/>
              <w:rPr>
                <w:rFonts w:ascii="Arial" w:hAnsi="Arial" w:cs="Arial"/>
                <w:spacing w:val="0"/>
                <w:lang w:val="tr-TR"/>
              </w:rPr>
            </w:pPr>
            <w:r w:rsidRPr="00087AEA">
              <w:rPr>
                <w:rFonts w:ascii="Arial" w:hAnsi="Arial" w:cs="Arial"/>
                <w:spacing w:val="0"/>
                <w:sz w:val="18"/>
                <w:szCs w:val="18"/>
                <w:lang w:val="tr-TR"/>
              </w:rPr>
              <w:t xml:space="preserve">Müşteri tarafından </w:t>
            </w:r>
            <w:r w:rsidRPr="00087AEA">
              <w:rPr>
                <w:rFonts w:ascii="Arial" w:hAnsi="Arial" w:cs="Arial"/>
                <w:i/>
                <w:iCs/>
                <w:spacing w:val="0"/>
                <w:sz w:val="18"/>
                <w:szCs w:val="18"/>
                <w:lang w:val="tr-TR"/>
              </w:rPr>
              <w:t>Wittur Grubunun Tedarikçi Yeterlilik, İzleme ve Değerlendirme Prosedürüne</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göre periyodik süreç denetimleri planlanacaktır. WITTUR GRUBU MÜŞTERİLERİ, yerinde denetimlere katılmak isteyebilir; böyle durumlarda denetim koordinasyonu, Müşteriye aittir.</w:t>
            </w:r>
          </w:p>
          <w:p w:rsidR="00886B79" w:rsidRPr="00A33DB6" w:rsidRDefault="00886B79" w:rsidP="00D2211D">
            <w:pPr>
              <w:spacing w:after="0" w:line="240" w:lineRule="auto"/>
              <w:rPr>
                <w:rStyle w:val="Collegamentoipertestuale"/>
                <w:rFonts w:ascii="Arial" w:hAnsi="Arial" w:cs="Arial"/>
                <w:bCs/>
                <w:noProof/>
                <w:color w:val="auto"/>
                <w:lang w:val="tr-TR"/>
              </w:rPr>
            </w:pPr>
          </w:p>
        </w:tc>
      </w:tr>
      <w:tr w:rsidR="00B637E4" w:rsidTr="00AD07F2">
        <w:trPr>
          <w:trHeight w:val="286"/>
        </w:trPr>
        <w:tc>
          <w:tcPr>
            <w:tcW w:w="10077" w:type="dxa"/>
            <w:gridSpan w:val="4"/>
            <w:tcBorders>
              <w:top w:val="nil"/>
              <w:left w:val="nil"/>
              <w:bottom w:val="nil"/>
              <w:right w:val="nil"/>
            </w:tcBorders>
          </w:tcPr>
          <w:p w:rsidR="00B637E4" w:rsidRPr="00742B44" w:rsidRDefault="00742B44" w:rsidP="00DA07A9">
            <w:pPr>
              <w:pStyle w:val="Titolo1"/>
              <w:numPr>
                <w:ilvl w:val="1"/>
                <w:numId w:val="7"/>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21" w:name="_Toc528699477"/>
            <w:r w:rsidRPr="006A6816">
              <w:rPr>
                <w:rStyle w:val="Titolodellibro"/>
                <w:rFonts w:ascii="Arial" w:hAnsi="Arial" w:cs="Arial"/>
                <w:smallCaps w:val="0"/>
                <w:color w:val="009A9F"/>
                <w:sz w:val="18"/>
                <w:szCs w:val="16"/>
                <w:lang w:val="en-US"/>
              </w:rPr>
              <w:t>Product Testing</w:t>
            </w:r>
            <w:r w:rsidR="005754C8">
              <w:rPr>
                <w:rStyle w:val="Titolodellibro"/>
                <w:rFonts w:ascii="Arial" w:hAnsi="Arial" w:cs="Arial"/>
                <w:smallCaps w:val="0"/>
                <w:color w:val="009A9F"/>
                <w:sz w:val="18"/>
                <w:lang w:val="en-US"/>
              </w:rPr>
              <w:t xml:space="preserve"> / (</w:t>
            </w:r>
            <w:r w:rsidR="00AC01D5" w:rsidRPr="00087AEA">
              <w:rPr>
                <w:rStyle w:val="BookTitle1"/>
                <w:rFonts w:ascii="Arial" w:hAnsi="Arial" w:cs="Arial"/>
                <w:b/>
                <w:bCs/>
                <w:smallCaps w:val="0"/>
                <w:color w:val="009A9F"/>
                <w:spacing w:val="0"/>
                <w:sz w:val="18"/>
                <w:szCs w:val="18"/>
                <w:lang w:val="tr-TR"/>
              </w:rPr>
              <w:t>Ürün Testleri</w:t>
            </w:r>
            <w:r w:rsidR="00AC01D5">
              <w:rPr>
                <w:rStyle w:val="BookTitle1"/>
                <w:rFonts w:ascii="Arial" w:hAnsi="Arial" w:cs="Arial"/>
                <w:b/>
                <w:bCs/>
                <w:smallCaps w:val="0"/>
                <w:color w:val="009A9F"/>
                <w:spacing w:val="0"/>
                <w:sz w:val="18"/>
                <w:szCs w:val="18"/>
                <w:lang w:val="tr-TR"/>
              </w:rPr>
              <w:t>)</w:t>
            </w:r>
            <w:bookmarkEnd w:id="21"/>
          </w:p>
        </w:tc>
      </w:tr>
      <w:tr w:rsidR="00886B79" w:rsidRPr="00565564" w:rsidTr="005576F4">
        <w:trPr>
          <w:trHeight w:val="2548"/>
        </w:trPr>
        <w:tc>
          <w:tcPr>
            <w:tcW w:w="4820" w:type="dxa"/>
            <w:gridSpan w:val="2"/>
            <w:tcBorders>
              <w:top w:val="nil"/>
              <w:left w:val="nil"/>
              <w:bottom w:val="nil"/>
              <w:right w:val="nil"/>
            </w:tcBorders>
          </w:tcPr>
          <w:p w:rsidR="00886B79" w:rsidRDefault="00742B44" w:rsidP="00AC01D5">
            <w:pPr>
              <w:spacing w:after="0" w:line="240" w:lineRule="auto"/>
              <w:jc w:val="both"/>
              <w:rPr>
                <w:rStyle w:val="Collegamentoipertestuale"/>
                <w:rFonts w:ascii="Arial" w:hAnsi="Arial" w:cs="Arial"/>
                <w:bCs/>
                <w:noProof/>
                <w:color w:val="auto"/>
                <w:lang w:val="en-US"/>
              </w:rPr>
            </w:pPr>
            <w:r w:rsidRPr="000C28EB">
              <w:rPr>
                <w:rFonts w:ascii="Arial" w:hAnsi="Arial" w:cs="Arial"/>
                <w:sz w:val="18"/>
                <w:lang w:val="en-US"/>
              </w:rPr>
              <w:t>Supplier product testing may be required to take place at C</w:t>
            </w:r>
            <w:r w:rsidRPr="006C7982">
              <w:rPr>
                <w:rFonts w:ascii="Arial" w:hAnsi="Arial" w:cs="Arial"/>
                <w:sz w:val="18"/>
                <w:lang w:val="en-US"/>
              </w:rPr>
              <w:t xml:space="preserve">ustomer facilities in which case the Supplier is required to deliver the number of required samples into a designated customer facility. In the event </w:t>
            </w:r>
            <w:r w:rsidRPr="00403C8D">
              <w:rPr>
                <w:rFonts w:ascii="Arial" w:hAnsi="Arial" w:cs="Arial"/>
                <w:sz w:val="18"/>
                <w:lang w:val="en-US"/>
              </w:rPr>
              <w:t xml:space="preserve">Supplier product testing results being performed at Customer premises </w:t>
            </w:r>
            <w:r w:rsidRPr="00807D86">
              <w:rPr>
                <w:rFonts w:ascii="Arial" w:hAnsi="Arial" w:cs="Arial"/>
                <w:sz w:val="18"/>
                <w:lang w:val="en-US"/>
              </w:rPr>
              <w:t>do not reach a satisfactory outcome, Supplier agrees to cover all sample testing related</w:t>
            </w:r>
            <w:r>
              <w:rPr>
                <w:rFonts w:ascii="Arial" w:hAnsi="Arial" w:cs="Arial"/>
                <w:sz w:val="18"/>
                <w:lang w:val="en-US"/>
              </w:rPr>
              <w:t xml:space="preserve"> costs</w:t>
            </w:r>
            <w:r w:rsidRPr="00807D86">
              <w:rPr>
                <w:rFonts w:ascii="Arial" w:hAnsi="Arial" w:cs="Arial"/>
                <w:sz w:val="18"/>
                <w:lang w:val="en-US"/>
              </w:rPr>
              <w:t>. For Supplier product testing being performed at Supplier premises; Supplier bears all related testing costs.</w:t>
            </w:r>
          </w:p>
        </w:tc>
        <w:tc>
          <w:tcPr>
            <w:tcW w:w="5257" w:type="dxa"/>
            <w:gridSpan w:val="2"/>
            <w:tcBorders>
              <w:top w:val="nil"/>
              <w:left w:val="nil"/>
              <w:bottom w:val="nil"/>
              <w:right w:val="nil"/>
            </w:tcBorders>
          </w:tcPr>
          <w:p w:rsidR="00AC01D5" w:rsidRPr="00087AEA" w:rsidRDefault="00AC01D5" w:rsidP="00AC01D5">
            <w:pPr>
              <w:spacing w:line="280" w:lineRule="auto"/>
              <w:jc w:val="both"/>
              <w:rPr>
                <w:rFonts w:ascii="Arial" w:hAnsi="Arial" w:cs="Arial"/>
                <w:spacing w:val="0"/>
                <w:lang w:val="tr-TR"/>
              </w:rPr>
            </w:pPr>
            <w:r w:rsidRPr="00087AEA">
              <w:rPr>
                <w:rFonts w:ascii="Arial" w:hAnsi="Arial" w:cs="Arial"/>
                <w:spacing w:val="0"/>
                <w:sz w:val="18"/>
                <w:szCs w:val="18"/>
                <w:lang w:val="tr-TR"/>
              </w:rPr>
              <w:t>Müşteri tesislerinde Tedarikçi ürün testlerinin yapılması gerekebilir; böyle durumda Tedarikçinin gereken sayıda numuneyi belirlenmiş bir müşteri tesisine teslim etmesi gereklidir. Müşteri tesislerinde gerçekleştirilen Tedarikçi ürün testlerinde tatmin edici bir sonuca ulaşılmadığı takdirde, Tedarikçi numune testleriyle ilgili tüm masrafları karşılamayı kabul eder. Tedarikçi tesislerinde gerçekleştirilen Tedarikçi ürün testleriyle ilişkili tüm test masrafları Tedarikçi tarafından karşılanır.</w:t>
            </w:r>
          </w:p>
          <w:p w:rsidR="00886B79" w:rsidRPr="00A33DB6" w:rsidRDefault="00886B79" w:rsidP="00CC38AD">
            <w:pPr>
              <w:spacing w:after="0" w:line="240" w:lineRule="auto"/>
              <w:rPr>
                <w:rStyle w:val="Collegamentoipertestuale"/>
                <w:rFonts w:ascii="Arial" w:hAnsi="Arial" w:cs="Arial"/>
                <w:bCs/>
                <w:noProof/>
                <w:color w:val="auto"/>
                <w:lang w:val="tr-TR"/>
              </w:rPr>
            </w:pPr>
          </w:p>
        </w:tc>
      </w:tr>
      <w:tr w:rsidR="00742B44" w:rsidRPr="00565564" w:rsidTr="00AD07F2">
        <w:trPr>
          <w:trHeight w:val="278"/>
        </w:trPr>
        <w:tc>
          <w:tcPr>
            <w:tcW w:w="10077" w:type="dxa"/>
            <w:gridSpan w:val="4"/>
            <w:tcBorders>
              <w:top w:val="nil"/>
              <w:left w:val="nil"/>
              <w:bottom w:val="nil"/>
              <w:right w:val="nil"/>
            </w:tcBorders>
          </w:tcPr>
          <w:p w:rsidR="00CC7743" w:rsidRPr="005576F4" w:rsidRDefault="00742B44" w:rsidP="005576F4">
            <w:pPr>
              <w:pStyle w:val="Paragrafoelenco"/>
              <w:numPr>
                <w:ilvl w:val="1"/>
                <w:numId w:val="7"/>
              </w:numPr>
              <w:tabs>
                <w:tab w:val="left" w:pos="426"/>
              </w:tabs>
              <w:spacing w:after="0" w:line="240" w:lineRule="auto"/>
              <w:jc w:val="center"/>
              <w:rPr>
                <w:rStyle w:val="BookTitle1"/>
                <w:rFonts w:ascii="Arial" w:eastAsia="SimSun" w:hAnsi="Arial" w:cs="Arial"/>
                <w:b w:val="0"/>
                <w:bCs w:val="0"/>
                <w:smallCaps w:val="0"/>
                <w:color w:val="009A9F"/>
                <w:spacing w:val="0"/>
                <w:sz w:val="18"/>
                <w:szCs w:val="18"/>
                <w:lang w:val="tr-TR"/>
              </w:rPr>
            </w:pPr>
            <w:r w:rsidRPr="005576F4">
              <w:rPr>
                <w:rStyle w:val="Titolodellibro"/>
                <w:rFonts w:ascii="Arial" w:hAnsi="Arial" w:cs="Arial"/>
                <w:smallCaps w:val="0"/>
                <w:color w:val="009A9F"/>
                <w:sz w:val="18"/>
                <w:lang w:val="en-US"/>
              </w:rPr>
              <w:t>Communication with WITTUR GROUP CUSTOMER</w:t>
            </w:r>
            <w:r w:rsidR="005754C8" w:rsidRPr="005576F4">
              <w:rPr>
                <w:rStyle w:val="Titolodellibro"/>
                <w:rFonts w:ascii="Arial" w:hAnsi="Arial" w:cs="Arial"/>
                <w:smallCaps w:val="0"/>
                <w:color w:val="009A9F"/>
                <w:sz w:val="18"/>
                <w:lang w:val="en-US"/>
              </w:rPr>
              <w:t xml:space="preserve"> / (</w:t>
            </w:r>
            <w:r w:rsidR="00CC7743" w:rsidRPr="005576F4">
              <w:rPr>
                <w:rStyle w:val="BookTitle1"/>
                <w:rFonts w:ascii="Arial" w:hAnsi="Arial" w:cs="Arial"/>
                <w:b w:val="0"/>
                <w:bCs w:val="0"/>
                <w:smallCaps w:val="0"/>
                <w:color w:val="009A9F"/>
                <w:spacing w:val="0"/>
                <w:sz w:val="18"/>
                <w:szCs w:val="18"/>
                <w:lang w:val="tr-TR"/>
              </w:rPr>
              <w:t>WITTUR MÜŞTERİLERİYLE iletişim)</w:t>
            </w:r>
          </w:p>
          <w:p w:rsidR="00742B44" w:rsidRPr="00742B44" w:rsidRDefault="00742B44" w:rsidP="0031176C">
            <w:pPr>
              <w:pStyle w:val="Titolo1"/>
              <w:tabs>
                <w:tab w:val="left" w:pos="426"/>
              </w:tabs>
              <w:spacing w:before="0" w:after="0" w:line="240" w:lineRule="auto"/>
              <w:ind w:left="502"/>
              <w:outlineLvl w:val="0"/>
              <w:rPr>
                <w:rStyle w:val="Collegamentoipertestuale"/>
                <w:rFonts w:ascii="Arial" w:hAnsi="Arial" w:cs="Arial"/>
                <w:b w:val="0"/>
                <w:bCs w:val="0"/>
                <w:color w:val="009A9F"/>
                <w:sz w:val="18"/>
                <w:szCs w:val="16"/>
                <w:u w:val="none"/>
                <w:lang w:val="en-US"/>
              </w:rPr>
            </w:pPr>
          </w:p>
        </w:tc>
      </w:tr>
      <w:tr w:rsidR="00886B79" w:rsidRPr="00565564" w:rsidTr="005576F4">
        <w:trPr>
          <w:trHeight w:val="3127"/>
        </w:trPr>
        <w:tc>
          <w:tcPr>
            <w:tcW w:w="4820" w:type="dxa"/>
            <w:gridSpan w:val="2"/>
            <w:tcBorders>
              <w:top w:val="nil"/>
              <w:left w:val="nil"/>
              <w:bottom w:val="nil"/>
              <w:right w:val="nil"/>
            </w:tcBorders>
          </w:tcPr>
          <w:p w:rsidR="00886B79" w:rsidRDefault="00742B44" w:rsidP="00CC7743">
            <w:pPr>
              <w:spacing w:after="0" w:line="240" w:lineRule="auto"/>
              <w:jc w:val="both"/>
              <w:rPr>
                <w:rStyle w:val="Collegamentoipertestuale"/>
                <w:rFonts w:ascii="Arial" w:hAnsi="Arial" w:cs="Arial"/>
                <w:bCs/>
                <w:noProof/>
                <w:color w:val="auto"/>
                <w:lang w:val="en-US"/>
              </w:rPr>
            </w:pPr>
            <w:r w:rsidRPr="0054450B">
              <w:rPr>
                <w:rFonts w:ascii="Arial" w:hAnsi="Arial" w:cs="Arial"/>
                <w:sz w:val="18"/>
                <w:lang w:val="en-US"/>
              </w:rPr>
              <w:t xml:space="preserve">If a WITTUR GROUP CUSTOMER contacts Supplier directly in order to get any type of information related to parts and or processes related to a part being delivered to any of the Customer locations or directly to WITTUR GROUP CUSTOMER, Supplier must notify immediately Customer and </w:t>
            </w:r>
            <w:r>
              <w:rPr>
                <w:rFonts w:ascii="Arial" w:hAnsi="Arial" w:cs="Arial"/>
                <w:sz w:val="18"/>
                <w:lang w:val="en-US"/>
              </w:rPr>
              <w:t>get written</w:t>
            </w:r>
            <w:r w:rsidRPr="0054450B">
              <w:rPr>
                <w:rFonts w:ascii="Arial" w:hAnsi="Arial" w:cs="Arial"/>
                <w:sz w:val="18"/>
                <w:lang w:val="en-US"/>
              </w:rPr>
              <w:t xml:space="preserve"> authorization before providing any information to the WITTUR GROUP CUSTOMER. In addition, Supplier shall not visit directly any WITTUR GROUP CUSTOMERS to discuss Customer parts/ processes without previous written authorization by Customer.</w:t>
            </w:r>
            <w:r w:rsidR="00CC38AD">
              <w:rPr>
                <w:rFonts w:ascii="Arial" w:hAnsi="Arial" w:cs="Arial"/>
                <w:sz w:val="18"/>
                <w:lang w:val="en-US"/>
              </w:rPr>
              <w:t xml:space="preserve"> </w:t>
            </w:r>
            <w:r w:rsidR="00CC38AD" w:rsidRPr="00CC7743">
              <w:rPr>
                <w:rFonts w:ascii="Arial" w:hAnsi="Arial" w:cs="Arial"/>
                <w:sz w:val="18"/>
                <w:lang w:val="en-US"/>
              </w:rPr>
              <w:t>(</w:t>
            </w:r>
            <w:r w:rsidR="00CC38AD" w:rsidRPr="00CC7743">
              <w:rPr>
                <w:rFonts w:ascii="Arial" w:hAnsi="Arial" w:cs="Arial"/>
                <w:b/>
                <w:sz w:val="18"/>
                <w:lang w:val="en-US"/>
              </w:rPr>
              <w:t>Exceptional: if the supplier the same Product also for Customer of Wittur directly delivered)</w:t>
            </w:r>
          </w:p>
        </w:tc>
        <w:tc>
          <w:tcPr>
            <w:tcW w:w="5257" w:type="dxa"/>
            <w:gridSpan w:val="2"/>
            <w:tcBorders>
              <w:top w:val="nil"/>
              <w:left w:val="nil"/>
              <w:bottom w:val="nil"/>
              <w:right w:val="nil"/>
            </w:tcBorders>
          </w:tcPr>
          <w:p w:rsidR="00CC7743" w:rsidRDefault="00CC7743" w:rsidP="00CC7743">
            <w:pPr>
              <w:spacing w:line="240" w:lineRule="auto"/>
              <w:jc w:val="both"/>
              <w:rPr>
                <w:rFonts w:ascii="Arial" w:hAnsi="Arial" w:cs="Arial"/>
                <w:spacing w:val="0"/>
                <w:sz w:val="18"/>
                <w:szCs w:val="18"/>
                <w:lang w:val="tr-TR"/>
              </w:rPr>
            </w:pPr>
            <w:r w:rsidRPr="00087AEA">
              <w:rPr>
                <w:rFonts w:ascii="Arial" w:hAnsi="Arial" w:cs="Arial"/>
                <w:spacing w:val="0"/>
                <w:sz w:val="18"/>
                <w:szCs w:val="18"/>
                <w:lang w:val="tr-TR"/>
              </w:rPr>
              <w:t>Bir WITTUR GRUBU MÜŞTERİSİNİN, Müşteri lokasyonlarından herhangi birine veya doğrudan WITTUR GRUBU MÜŞTERİSİNE teslim edilmekte olan parçalar veya bu parçalara ilişkin süreçler hakkında herhangi bir tür bilgi elde etmek amacıyla doğrudan Tedarikçi ile iletişim kurması halinde; Tedarikçi derhal Müşteriyi bilgilendirmeli ve WITTUR GRUBU MÜŞTERİSİNE herhangi bir bilgi vermeden önce yazılı onay almalıdır. Ayrıca Tedarikçi, Müşterinin önceden yazılı izni olmaksızın, Müşteri parçalarını/proseslerini görüşmek üzere WITTUR GRUBU MÜŞTERİLERİNİ doğrudan ziyaret etmeyecektir.</w:t>
            </w:r>
          </w:p>
          <w:p w:rsidR="00886B79" w:rsidRPr="00A33DB6" w:rsidRDefault="00886B79" w:rsidP="00CC38AD">
            <w:pPr>
              <w:spacing w:after="0" w:line="240" w:lineRule="auto"/>
              <w:rPr>
                <w:rStyle w:val="Collegamentoipertestuale"/>
                <w:rFonts w:ascii="Arial" w:hAnsi="Arial" w:cs="Arial"/>
                <w:bCs/>
                <w:noProof/>
                <w:color w:val="auto"/>
                <w:lang w:val="tr-TR"/>
              </w:rPr>
            </w:pPr>
          </w:p>
        </w:tc>
      </w:tr>
      <w:tr w:rsidR="00742B44" w:rsidTr="00AD07F2">
        <w:trPr>
          <w:trHeight w:val="258"/>
        </w:trPr>
        <w:tc>
          <w:tcPr>
            <w:tcW w:w="10077" w:type="dxa"/>
            <w:gridSpan w:val="4"/>
            <w:tcBorders>
              <w:top w:val="nil"/>
              <w:left w:val="nil"/>
              <w:bottom w:val="nil"/>
              <w:right w:val="nil"/>
            </w:tcBorders>
          </w:tcPr>
          <w:p w:rsidR="00742B44" w:rsidRDefault="009B4424" w:rsidP="0031176C">
            <w:pPr>
              <w:pStyle w:val="Paragrafoelenco"/>
              <w:keepNext/>
              <w:numPr>
                <w:ilvl w:val="0"/>
                <w:numId w:val="7"/>
              </w:numPr>
              <w:tabs>
                <w:tab w:val="left" w:pos="426"/>
              </w:tabs>
              <w:spacing w:after="0" w:line="240" w:lineRule="auto"/>
              <w:jc w:val="center"/>
              <w:outlineLvl w:val="0"/>
              <w:rPr>
                <w:rStyle w:val="Titolodellibro"/>
                <w:rFonts w:ascii="Arial" w:hAnsi="Arial" w:cs="Arial"/>
                <w:smallCaps w:val="0"/>
                <w:color w:val="009A9F"/>
                <w:sz w:val="18"/>
                <w:lang w:val="en-US"/>
              </w:rPr>
            </w:pPr>
            <w:bookmarkStart w:id="22" w:name="_Toc528699478"/>
            <w:r w:rsidRPr="00807D86">
              <w:rPr>
                <w:rStyle w:val="Titolodellibro"/>
                <w:rFonts w:ascii="Arial" w:hAnsi="Arial" w:cs="Arial"/>
                <w:smallCaps w:val="0"/>
                <w:color w:val="009A9F"/>
                <w:sz w:val="18"/>
                <w:lang w:val="en-US"/>
              </w:rPr>
              <w:t>QUALITY REQUIREMENTS</w:t>
            </w:r>
            <w:r w:rsidR="005754C8">
              <w:rPr>
                <w:rStyle w:val="Titolodellibro"/>
                <w:rFonts w:ascii="Arial" w:hAnsi="Arial" w:cs="Arial"/>
                <w:smallCaps w:val="0"/>
                <w:color w:val="009A9F"/>
                <w:sz w:val="18"/>
                <w:lang w:val="en-US"/>
              </w:rPr>
              <w:t xml:space="preserve"> / (</w:t>
            </w:r>
            <w:r w:rsidR="0031176C">
              <w:rPr>
                <w:rStyle w:val="Titolodellibro"/>
                <w:rFonts w:ascii="Arial" w:hAnsi="Arial" w:cs="Arial"/>
                <w:smallCaps w:val="0"/>
                <w:color w:val="009A9F"/>
                <w:sz w:val="18"/>
                <w:lang w:val="en-US"/>
              </w:rPr>
              <w:t>KALİTE GEREKLİLİKLERİ</w:t>
            </w:r>
            <w:r w:rsidR="005754C8">
              <w:rPr>
                <w:rStyle w:val="Titolodellibro"/>
                <w:rFonts w:ascii="Arial" w:hAnsi="Arial" w:cs="Arial"/>
                <w:smallCaps w:val="0"/>
                <w:color w:val="009A9F"/>
                <w:sz w:val="18"/>
                <w:lang w:val="en-US"/>
              </w:rPr>
              <w:t>)</w:t>
            </w:r>
            <w:bookmarkEnd w:id="22"/>
          </w:p>
          <w:p w:rsidR="009C3814" w:rsidRPr="009B4424" w:rsidRDefault="009C3814" w:rsidP="009C3814">
            <w:pPr>
              <w:pStyle w:val="Paragrafoelenco"/>
              <w:keepNext/>
              <w:tabs>
                <w:tab w:val="left" w:pos="426"/>
              </w:tabs>
              <w:spacing w:after="0" w:line="240" w:lineRule="auto"/>
              <w:ind w:left="360"/>
              <w:outlineLvl w:val="0"/>
              <w:rPr>
                <w:rStyle w:val="Collegamentoipertestuale"/>
                <w:rFonts w:ascii="Arial" w:hAnsi="Arial" w:cs="Arial"/>
                <w:b/>
                <w:bCs/>
                <w:color w:val="009A9F"/>
                <w:sz w:val="18"/>
                <w:u w:val="none"/>
                <w:lang w:val="en-US"/>
              </w:rPr>
            </w:pPr>
          </w:p>
        </w:tc>
      </w:tr>
      <w:tr w:rsidR="000C6B4F" w:rsidRPr="00565564" w:rsidTr="005576F4">
        <w:trPr>
          <w:trHeight w:val="1852"/>
        </w:trPr>
        <w:tc>
          <w:tcPr>
            <w:tcW w:w="4820" w:type="dxa"/>
            <w:gridSpan w:val="2"/>
            <w:tcBorders>
              <w:top w:val="nil"/>
              <w:left w:val="nil"/>
              <w:bottom w:val="single" w:sz="4" w:space="0" w:color="auto"/>
              <w:right w:val="nil"/>
            </w:tcBorders>
          </w:tcPr>
          <w:p w:rsidR="000C6B4F" w:rsidRDefault="009B4424" w:rsidP="00CC7743">
            <w:pPr>
              <w:spacing w:after="0" w:line="240" w:lineRule="auto"/>
              <w:jc w:val="both"/>
              <w:rPr>
                <w:rFonts w:ascii="Arial" w:hAnsi="Arial" w:cs="Arial"/>
                <w:sz w:val="18"/>
                <w:lang w:val="en-US"/>
              </w:rPr>
            </w:pPr>
            <w:r w:rsidRPr="00C33D75">
              <w:rPr>
                <w:rFonts w:ascii="Arial" w:hAnsi="Arial" w:cs="Arial"/>
                <w:sz w:val="18"/>
                <w:lang w:val="en-US"/>
              </w:rPr>
              <w:t xml:space="preserve">It is a Customer requirement to all Suppliers </w:t>
            </w:r>
            <w:r w:rsidRPr="008109CB">
              <w:rPr>
                <w:rFonts w:ascii="Arial" w:hAnsi="Arial" w:cs="Arial"/>
                <w:sz w:val="18"/>
                <w:lang w:val="en-US"/>
              </w:rPr>
              <w:t>to implement a continuous improvement program, measuring performan</w:t>
            </w:r>
            <w:r w:rsidRPr="00F93922">
              <w:rPr>
                <w:rFonts w:ascii="Arial" w:hAnsi="Arial" w:cs="Arial"/>
                <w:sz w:val="18"/>
                <w:lang w:val="en-US"/>
              </w:rPr>
              <w:t>ce, reacting quick</w:t>
            </w:r>
            <w:r w:rsidRPr="00CF3D82">
              <w:rPr>
                <w:rFonts w:ascii="Arial" w:hAnsi="Arial" w:cs="Arial"/>
                <w:sz w:val="18"/>
                <w:lang w:val="en-US"/>
              </w:rPr>
              <w:t xml:space="preserve">ly to </w:t>
            </w:r>
            <w:r w:rsidRPr="00B610A9">
              <w:rPr>
                <w:rFonts w:ascii="Arial" w:hAnsi="Arial" w:cs="Arial"/>
                <w:sz w:val="18"/>
                <w:lang w:val="en-US"/>
              </w:rPr>
              <w:t xml:space="preserve">quality </w:t>
            </w:r>
            <w:r w:rsidRPr="000C06E4">
              <w:rPr>
                <w:rFonts w:ascii="Arial" w:hAnsi="Arial" w:cs="Arial"/>
                <w:sz w:val="18"/>
                <w:lang w:val="en-US"/>
              </w:rPr>
              <w:t xml:space="preserve">issues and </w:t>
            </w:r>
            <w:r w:rsidRPr="000C28EB">
              <w:rPr>
                <w:rFonts w:ascii="Arial" w:hAnsi="Arial" w:cs="Arial"/>
                <w:sz w:val="18"/>
                <w:lang w:val="en-US"/>
              </w:rPr>
              <w:t>maintaining</w:t>
            </w:r>
            <w:r w:rsidRPr="00C33D75">
              <w:rPr>
                <w:rFonts w:ascii="Arial" w:hAnsi="Arial" w:cs="Arial"/>
                <w:sz w:val="18"/>
                <w:lang w:val="en-US"/>
              </w:rPr>
              <w:t xml:space="preserve"> effective communication to address these effectively</w:t>
            </w:r>
            <w:r w:rsidRPr="004A1845">
              <w:rPr>
                <w:rFonts w:ascii="Arial" w:hAnsi="Arial" w:cs="Arial"/>
                <w:sz w:val="18"/>
                <w:lang w:val="en-US"/>
              </w:rPr>
              <w:t>. Specific targets between Customer and Supplier are established in APPENDIX B</w:t>
            </w:r>
            <w:r>
              <w:rPr>
                <w:rFonts w:ascii="Arial" w:hAnsi="Arial" w:cs="Arial"/>
                <w:sz w:val="18"/>
                <w:lang w:val="en-US"/>
              </w:rPr>
              <w:t>.</w:t>
            </w:r>
          </w:p>
          <w:p w:rsidR="009B4424" w:rsidRDefault="009B4424" w:rsidP="00CC7743">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Customer has identified specific characteristics and targets that are defined below.</w:t>
            </w:r>
          </w:p>
        </w:tc>
        <w:tc>
          <w:tcPr>
            <w:tcW w:w="5257" w:type="dxa"/>
            <w:gridSpan w:val="2"/>
            <w:tcBorders>
              <w:top w:val="nil"/>
              <w:left w:val="nil"/>
              <w:bottom w:val="single" w:sz="4" w:space="0" w:color="auto"/>
              <w:right w:val="nil"/>
            </w:tcBorders>
          </w:tcPr>
          <w:p w:rsidR="00CC7743" w:rsidRPr="00087AEA" w:rsidRDefault="00CC7743" w:rsidP="00CC7743">
            <w:pPr>
              <w:spacing w:line="240" w:lineRule="auto"/>
              <w:jc w:val="both"/>
              <w:rPr>
                <w:rFonts w:ascii="Arial" w:hAnsi="Arial" w:cs="Arial"/>
                <w:spacing w:val="0"/>
                <w:lang w:val="tr-TR"/>
              </w:rPr>
            </w:pPr>
            <w:r w:rsidRPr="00087AEA">
              <w:rPr>
                <w:rFonts w:ascii="Arial" w:hAnsi="Arial" w:cs="Arial"/>
                <w:spacing w:val="0"/>
                <w:sz w:val="18"/>
                <w:szCs w:val="18"/>
                <w:lang w:val="tr-TR"/>
              </w:rPr>
              <w:t>Müşteri, tüm Tedarikçilerin performansı ölçen, kalite sorunlarına hızla cevap veren ve bu konuları etkin bir şekilde ele almak için etkili iletişim sağlayan bir sürekli iyileştirme programı uygulamalarını şart koşar. Müşteri ve Tedarikçi arasındaki özel hedefler, EK B’de belirlenmiştir.</w:t>
            </w:r>
          </w:p>
          <w:p w:rsidR="00106DF2" w:rsidRPr="00920B2E" w:rsidRDefault="00CC7743" w:rsidP="00920B2E">
            <w:pPr>
              <w:spacing w:line="240" w:lineRule="auto"/>
              <w:rPr>
                <w:rStyle w:val="Collegamentoipertestuale"/>
                <w:rFonts w:ascii="Arial" w:hAnsi="Arial" w:cs="Arial"/>
                <w:color w:val="auto"/>
                <w:spacing w:val="0"/>
                <w:sz w:val="18"/>
                <w:szCs w:val="18"/>
                <w:u w:val="none"/>
                <w:lang w:val="tr-TR"/>
              </w:rPr>
            </w:pPr>
            <w:r w:rsidRPr="00087AEA">
              <w:rPr>
                <w:rFonts w:ascii="Arial" w:hAnsi="Arial" w:cs="Arial"/>
                <w:spacing w:val="0"/>
                <w:sz w:val="18"/>
                <w:szCs w:val="18"/>
                <w:lang w:val="tr-TR"/>
              </w:rPr>
              <w:t>Müşteri, aşağıda tanımlanan belirli özellikler ve hedefleri tanımlamıştır</w:t>
            </w:r>
          </w:p>
        </w:tc>
      </w:tr>
      <w:tr w:rsidR="00742B44" w:rsidRPr="00565564" w:rsidTr="00AD07F2">
        <w:trPr>
          <w:trHeight w:val="274"/>
        </w:trPr>
        <w:tc>
          <w:tcPr>
            <w:tcW w:w="10077" w:type="dxa"/>
            <w:gridSpan w:val="4"/>
            <w:tcBorders>
              <w:top w:val="single" w:sz="4" w:space="0" w:color="auto"/>
              <w:bottom w:val="single" w:sz="4" w:space="0" w:color="000000"/>
            </w:tcBorders>
          </w:tcPr>
          <w:p w:rsidR="00742B44" w:rsidRPr="009B5D29" w:rsidRDefault="00D87C1B" w:rsidP="009B5D29">
            <w:pPr>
              <w:spacing w:line="240" w:lineRule="auto"/>
              <w:rPr>
                <w:rStyle w:val="Collegamentoipertestuale"/>
                <w:rFonts w:ascii="Arial" w:hAnsi="Arial" w:cs="Arial"/>
                <w:color w:val="009A9F"/>
                <w:spacing w:val="0"/>
                <w:sz w:val="18"/>
                <w:szCs w:val="18"/>
                <w:u w:val="none"/>
                <w:lang w:val="tr-TR"/>
              </w:rPr>
            </w:pPr>
            <w:r w:rsidRPr="00071AE7">
              <w:rPr>
                <w:rStyle w:val="Titolodellibro"/>
                <w:rFonts w:ascii="Arial" w:hAnsi="Arial" w:cs="Arial"/>
                <w:b w:val="0"/>
                <w:smallCaps w:val="0"/>
                <w:color w:val="009A9F"/>
                <w:sz w:val="18"/>
                <w:lang w:val="en-US"/>
              </w:rPr>
              <w:lastRenderedPageBreak/>
              <w:t xml:space="preserve">Table of </w:t>
            </w:r>
            <w:r w:rsidRPr="005754C8">
              <w:rPr>
                <w:rStyle w:val="Titolodellibro"/>
                <w:rFonts w:ascii="Arial" w:hAnsi="Arial" w:cs="Arial"/>
                <w:b w:val="0"/>
                <w:smallCaps w:val="0"/>
                <w:color w:val="009A9F"/>
                <w:sz w:val="18"/>
                <w:lang w:val="en-US"/>
              </w:rPr>
              <w:t>Requirements</w:t>
            </w:r>
            <w:r w:rsidR="005754C8" w:rsidRPr="005754C8">
              <w:rPr>
                <w:rStyle w:val="Titolodellibro"/>
                <w:rFonts w:ascii="Arial" w:hAnsi="Arial" w:cs="Arial"/>
                <w:b w:val="0"/>
                <w:smallCaps w:val="0"/>
                <w:color w:val="009A9F"/>
                <w:sz w:val="18"/>
                <w:lang w:val="en-US"/>
              </w:rPr>
              <w:t xml:space="preserve"> / (</w:t>
            </w:r>
            <w:r w:rsidR="009B5D29" w:rsidRPr="00087AEA">
              <w:rPr>
                <w:rFonts w:ascii="Arial" w:hAnsi="Arial" w:cs="Arial"/>
                <w:color w:val="009A9F"/>
                <w:spacing w:val="0"/>
                <w:sz w:val="18"/>
                <w:szCs w:val="18"/>
                <w:lang w:val="tr-TR"/>
              </w:rPr>
              <w:t>Gereklilikler Tablosu</w:t>
            </w:r>
            <w:r w:rsidR="005754C8" w:rsidRPr="005754C8">
              <w:rPr>
                <w:rStyle w:val="Titolodellibro"/>
                <w:rFonts w:ascii="Arial" w:hAnsi="Arial" w:cs="Arial"/>
                <w:b w:val="0"/>
                <w:smallCaps w:val="0"/>
                <w:color w:val="009A9F"/>
                <w:sz w:val="18"/>
                <w:lang w:val="en-US"/>
              </w:rPr>
              <w:t>)</w:t>
            </w:r>
          </w:p>
        </w:tc>
      </w:tr>
      <w:tr w:rsidR="00D87C1B" w:rsidTr="00AD07F2">
        <w:tc>
          <w:tcPr>
            <w:tcW w:w="1696" w:type="dxa"/>
            <w:tcBorders>
              <w:bottom w:val="nil"/>
            </w:tcBorders>
            <w:vAlign w:val="center"/>
          </w:tcPr>
          <w:p w:rsidR="00D87C1B" w:rsidRDefault="00D87C1B" w:rsidP="001C1BDF">
            <w:pPr>
              <w:spacing w:after="0" w:line="240" w:lineRule="auto"/>
              <w:rPr>
                <w:rFonts w:ascii="Arial" w:eastAsia="Arial Unicode MS" w:hAnsi="Arial" w:cs="Arial"/>
                <w:b/>
                <w:bCs/>
                <w:color w:val="000000"/>
                <w:lang w:eastAsia="de-AT"/>
              </w:rPr>
            </w:pPr>
            <w:r w:rsidRPr="0054450B">
              <w:rPr>
                <w:rFonts w:ascii="Arial" w:eastAsia="Arial Unicode MS" w:hAnsi="Arial" w:cs="Arial"/>
                <w:b/>
                <w:bCs/>
                <w:color w:val="000000"/>
                <w:lang w:eastAsia="de-AT"/>
              </w:rPr>
              <w:t>Standard</w:t>
            </w:r>
          </w:p>
          <w:p w:rsidR="009B5D29" w:rsidRDefault="009B5D29" w:rsidP="001C1BDF">
            <w:pPr>
              <w:spacing w:after="0" w:line="240" w:lineRule="auto"/>
              <w:rPr>
                <w:rStyle w:val="Collegamentoipertestuale"/>
                <w:rFonts w:ascii="Arial" w:hAnsi="Arial" w:cs="Arial"/>
                <w:bCs/>
                <w:noProof/>
                <w:color w:val="auto"/>
                <w:lang w:val="en-US"/>
              </w:rPr>
            </w:pPr>
            <w:r w:rsidRPr="00087AEA">
              <w:rPr>
                <w:rFonts w:ascii="Arial" w:hAnsi="Arial" w:cs="Arial"/>
                <w:b/>
                <w:bCs/>
                <w:color w:val="000000"/>
                <w:spacing w:val="0"/>
                <w:lang w:val="tr-TR"/>
              </w:rPr>
              <w:t>Standart</w:t>
            </w:r>
          </w:p>
        </w:tc>
        <w:tc>
          <w:tcPr>
            <w:tcW w:w="6522" w:type="dxa"/>
            <w:gridSpan w:val="2"/>
            <w:tcBorders>
              <w:bottom w:val="nil"/>
            </w:tcBorders>
            <w:vAlign w:val="center"/>
          </w:tcPr>
          <w:p w:rsidR="00D87C1B" w:rsidRDefault="00D87C1B" w:rsidP="001C1BDF">
            <w:pPr>
              <w:spacing w:after="0" w:line="240" w:lineRule="auto"/>
              <w:rPr>
                <w:rFonts w:ascii="Arial" w:eastAsia="Arial Unicode MS" w:hAnsi="Arial" w:cs="Arial"/>
                <w:b/>
                <w:bCs/>
                <w:color w:val="000000"/>
                <w:lang w:eastAsia="de-AT"/>
              </w:rPr>
            </w:pPr>
            <w:proofErr w:type="spellStart"/>
            <w:r w:rsidRPr="0054450B">
              <w:rPr>
                <w:rFonts w:ascii="Arial" w:eastAsia="Arial Unicode MS" w:hAnsi="Arial" w:cs="Arial"/>
                <w:b/>
                <w:bCs/>
                <w:color w:val="000000"/>
                <w:lang w:eastAsia="de-AT"/>
              </w:rPr>
              <w:t>Requirement</w:t>
            </w:r>
            <w:proofErr w:type="spellEnd"/>
            <w:r w:rsidR="0053413A" w:rsidRPr="00087AEA">
              <w:rPr>
                <w:rFonts w:ascii="Arial" w:hAnsi="Arial" w:cs="Arial"/>
                <w:b/>
                <w:bCs/>
                <w:color w:val="000000"/>
                <w:spacing w:val="0"/>
                <w:lang w:val="tr-TR"/>
              </w:rPr>
              <w:t xml:space="preserve"> </w:t>
            </w:r>
            <w:r w:rsidR="0053413A">
              <w:rPr>
                <w:rFonts w:ascii="Arial" w:hAnsi="Arial" w:cs="Arial"/>
                <w:b/>
                <w:bCs/>
                <w:color w:val="000000"/>
                <w:spacing w:val="0"/>
                <w:lang w:val="tr-TR"/>
              </w:rPr>
              <w:t xml:space="preserve">/ </w:t>
            </w:r>
            <w:r w:rsidR="0053413A" w:rsidRPr="00087AEA">
              <w:rPr>
                <w:rFonts w:ascii="Arial" w:hAnsi="Arial" w:cs="Arial"/>
                <w:b/>
                <w:bCs/>
                <w:color w:val="000000"/>
                <w:spacing w:val="0"/>
                <w:lang w:val="tr-TR"/>
              </w:rPr>
              <w:t>Gereklilikler</w:t>
            </w:r>
          </w:p>
          <w:p w:rsidR="009B5D29" w:rsidRDefault="009B5D29" w:rsidP="001C1BDF">
            <w:pPr>
              <w:spacing w:after="0" w:line="240" w:lineRule="auto"/>
              <w:rPr>
                <w:rStyle w:val="Collegamentoipertestuale"/>
                <w:rFonts w:ascii="Arial" w:hAnsi="Arial" w:cs="Arial"/>
                <w:bCs/>
                <w:noProof/>
                <w:color w:val="auto"/>
                <w:lang w:val="en-US"/>
              </w:rPr>
            </w:pPr>
          </w:p>
        </w:tc>
        <w:tc>
          <w:tcPr>
            <w:tcW w:w="1859" w:type="dxa"/>
            <w:tcBorders>
              <w:bottom w:val="nil"/>
            </w:tcBorders>
            <w:vAlign w:val="center"/>
          </w:tcPr>
          <w:p w:rsidR="00D87C1B" w:rsidRDefault="00D87C1B" w:rsidP="001C1BDF">
            <w:pPr>
              <w:spacing w:after="0" w:line="240" w:lineRule="auto"/>
              <w:rPr>
                <w:rStyle w:val="Collegamentoipertestuale"/>
                <w:rFonts w:ascii="Arial" w:hAnsi="Arial" w:cs="Arial"/>
                <w:bCs/>
                <w:noProof/>
                <w:color w:val="auto"/>
                <w:lang w:val="en-US"/>
              </w:rPr>
            </w:pPr>
            <w:r w:rsidRPr="0054450B">
              <w:rPr>
                <w:rFonts w:ascii="Arial" w:eastAsia="Arial Unicode MS" w:hAnsi="Arial" w:cs="Arial"/>
                <w:b/>
                <w:bCs/>
                <w:color w:val="000000"/>
                <w:lang w:eastAsia="de-AT"/>
              </w:rPr>
              <w:t>Evaluation Method</w:t>
            </w:r>
          </w:p>
        </w:tc>
      </w:tr>
      <w:tr w:rsidR="00D87C1B" w:rsidTr="009C3814">
        <w:trPr>
          <w:trHeight w:val="116"/>
        </w:trPr>
        <w:tc>
          <w:tcPr>
            <w:tcW w:w="1696" w:type="dxa"/>
            <w:tcBorders>
              <w:top w:val="nil"/>
              <w:bottom w:val="single" w:sz="4" w:space="0" w:color="000000"/>
            </w:tcBorders>
            <w:vAlign w:val="center"/>
          </w:tcPr>
          <w:p w:rsidR="00D87C1B" w:rsidRDefault="00D87C1B" w:rsidP="001C1BDF">
            <w:pPr>
              <w:spacing w:after="0" w:line="240" w:lineRule="auto"/>
              <w:rPr>
                <w:rStyle w:val="Collegamentoipertestuale"/>
                <w:rFonts w:ascii="Arial" w:hAnsi="Arial" w:cs="Arial"/>
                <w:bCs/>
                <w:noProof/>
                <w:color w:val="auto"/>
                <w:lang w:val="en-US"/>
              </w:rPr>
            </w:pPr>
          </w:p>
        </w:tc>
        <w:tc>
          <w:tcPr>
            <w:tcW w:w="6522" w:type="dxa"/>
            <w:gridSpan w:val="2"/>
            <w:tcBorders>
              <w:top w:val="nil"/>
              <w:bottom w:val="single" w:sz="4" w:space="0" w:color="000000"/>
            </w:tcBorders>
            <w:vAlign w:val="center"/>
          </w:tcPr>
          <w:p w:rsidR="00D87C1B" w:rsidRDefault="00D87C1B" w:rsidP="001C1BDF">
            <w:pPr>
              <w:spacing w:after="0" w:line="240" w:lineRule="auto"/>
              <w:rPr>
                <w:rStyle w:val="Collegamentoipertestuale"/>
                <w:rFonts w:ascii="Arial" w:hAnsi="Arial" w:cs="Arial"/>
                <w:bCs/>
                <w:noProof/>
                <w:color w:val="auto"/>
                <w:lang w:val="en-US"/>
              </w:rPr>
            </w:pPr>
          </w:p>
        </w:tc>
        <w:tc>
          <w:tcPr>
            <w:tcW w:w="1859" w:type="dxa"/>
            <w:tcBorders>
              <w:top w:val="nil"/>
              <w:bottom w:val="single" w:sz="4" w:space="0" w:color="000000"/>
            </w:tcBorders>
            <w:vAlign w:val="center"/>
          </w:tcPr>
          <w:p w:rsidR="00D87C1B" w:rsidRPr="00D87C1B" w:rsidRDefault="009B5D29" w:rsidP="001C1BDF">
            <w:pPr>
              <w:spacing w:after="0" w:line="240" w:lineRule="auto"/>
              <w:rPr>
                <w:rStyle w:val="Collegamentoipertestuale"/>
                <w:rFonts w:ascii="Arial" w:hAnsi="Arial" w:cs="Arial"/>
                <w:bCs/>
                <w:noProof/>
                <w:color w:val="auto"/>
                <w:lang w:val="en-US"/>
              </w:rPr>
            </w:pPr>
            <w:r w:rsidRPr="00087AEA">
              <w:rPr>
                <w:rFonts w:ascii="Arial" w:hAnsi="Arial" w:cs="Arial"/>
                <w:b/>
                <w:bCs/>
                <w:color w:val="000000"/>
                <w:spacing w:val="0"/>
                <w:lang w:val="tr-TR"/>
              </w:rPr>
              <w:t>Değerlendirme Yöntemi</w:t>
            </w:r>
          </w:p>
        </w:tc>
      </w:tr>
      <w:tr w:rsidR="00830904" w:rsidTr="00AD07F2">
        <w:trPr>
          <w:trHeight w:val="364"/>
        </w:trPr>
        <w:tc>
          <w:tcPr>
            <w:tcW w:w="1696" w:type="dxa"/>
            <w:tcBorders>
              <w:top w:val="nil"/>
              <w:bottom w:val="single" w:sz="4" w:space="0" w:color="000000"/>
            </w:tcBorders>
            <w:vAlign w:val="center"/>
          </w:tcPr>
          <w:p w:rsidR="00830904" w:rsidRDefault="00830904" w:rsidP="00830904">
            <w:pPr>
              <w:spacing w:after="0" w:line="240" w:lineRule="auto"/>
              <w:rPr>
                <w:rStyle w:val="Collegamentoipertestuale"/>
                <w:rFonts w:ascii="Arial" w:hAnsi="Arial" w:cs="Arial"/>
                <w:bCs/>
                <w:noProof/>
                <w:color w:val="auto"/>
                <w:u w:val="none"/>
                <w:lang w:val="en-US"/>
              </w:rPr>
            </w:pPr>
            <w:r w:rsidRPr="00830904">
              <w:rPr>
                <w:rStyle w:val="Collegamentoipertestuale"/>
                <w:rFonts w:ascii="Arial" w:hAnsi="Arial" w:cs="Arial"/>
                <w:bCs/>
                <w:noProof/>
                <w:color w:val="auto"/>
                <w:u w:val="none"/>
                <w:lang w:val="en-US"/>
              </w:rPr>
              <w:t>Alert/Notification</w:t>
            </w:r>
          </w:p>
          <w:p w:rsidR="00830904" w:rsidRPr="00830904" w:rsidRDefault="00830904" w:rsidP="00830904">
            <w:pPr>
              <w:spacing w:after="0" w:line="240" w:lineRule="auto"/>
              <w:rPr>
                <w:rStyle w:val="Collegamentoipertestuale"/>
                <w:rFonts w:ascii="Arial" w:hAnsi="Arial" w:cs="Arial"/>
                <w:bCs/>
                <w:noProof/>
                <w:color w:val="auto"/>
                <w:u w:val="none"/>
                <w:lang w:val="en-US"/>
              </w:rPr>
            </w:pPr>
            <w:r>
              <w:rPr>
                <w:rStyle w:val="Collegamentoipertestuale"/>
                <w:rFonts w:ascii="Arial" w:hAnsi="Arial" w:cs="Arial"/>
                <w:bCs/>
                <w:noProof/>
                <w:color w:val="auto"/>
                <w:u w:val="none"/>
                <w:lang w:val="en-US"/>
              </w:rPr>
              <w:t>Alarm/Bilgilendirme</w:t>
            </w:r>
          </w:p>
        </w:tc>
        <w:tc>
          <w:tcPr>
            <w:tcW w:w="6522" w:type="dxa"/>
            <w:gridSpan w:val="2"/>
            <w:tcBorders>
              <w:top w:val="nil"/>
              <w:bottom w:val="single" w:sz="4" w:space="0" w:color="000000"/>
            </w:tcBorders>
            <w:vAlign w:val="center"/>
          </w:tcPr>
          <w:p w:rsidR="00830904" w:rsidRDefault="00830904" w:rsidP="00830904">
            <w:pPr>
              <w:spacing w:after="0" w:line="240" w:lineRule="auto"/>
              <w:rPr>
                <w:rStyle w:val="Collegamentoipertestuale"/>
                <w:rFonts w:ascii="Arial" w:hAnsi="Arial" w:cs="Arial"/>
                <w:bCs/>
                <w:noProof/>
                <w:color w:val="auto"/>
                <w:u w:val="none"/>
                <w:lang w:val="en-US"/>
              </w:rPr>
            </w:pPr>
            <w:r w:rsidRPr="00830904">
              <w:rPr>
                <w:rStyle w:val="Collegamentoipertestuale"/>
                <w:rFonts w:ascii="Arial" w:hAnsi="Arial" w:cs="Arial"/>
                <w:bCs/>
                <w:noProof/>
                <w:color w:val="auto"/>
                <w:u w:val="none"/>
                <w:lang w:val="en-US"/>
              </w:rPr>
              <w:t xml:space="preserve">Within 4 Hours from internal detection Within 4 hours after the closure of the root cause  analysis for Wittur customer complaints where clear supplier responsibility is accepted  </w:t>
            </w:r>
          </w:p>
          <w:p w:rsidR="00830904" w:rsidRPr="00830904" w:rsidRDefault="00830904" w:rsidP="00830904">
            <w:pPr>
              <w:spacing w:after="0" w:line="240" w:lineRule="auto"/>
              <w:rPr>
                <w:rStyle w:val="Collegamentoipertestuale"/>
                <w:rFonts w:ascii="Arial" w:hAnsi="Arial" w:cs="Arial"/>
                <w:bCs/>
                <w:noProof/>
                <w:color w:val="auto"/>
                <w:u w:val="none"/>
                <w:lang w:val="en-US"/>
              </w:rPr>
            </w:pPr>
            <w:r>
              <w:rPr>
                <w:rStyle w:val="Collegamentoipertestuale"/>
                <w:rFonts w:ascii="Arial" w:hAnsi="Arial" w:cs="Arial"/>
                <w:bCs/>
                <w:noProof/>
                <w:color w:val="auto"/>
                <w:u w:val="none"/>
                <w:lang w:val="en-US"/>
              </w:rPr>
              <w:t>İç tespitten sonra 4 saat içinde bildirim yapılır. Tedarikçi trafından kabl edildikten 4 saat içinde kök sebep analizi yapılır</w:t>
            </w:r>
          </w:p>
        </w:tc>
        <w:tc>
          <w:tcPr>
            <w:tcW w:w="1859" w:type="dxa"/>
            <w:tcBorders>
              <w:top w:val="nil"/>
              <w:bottom w:val="single" w:sz="4" w:space="0" w:color="000000"/>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Continuous Measurement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Sürekli Ölçüm</w:t>
            </w:r>
          </w:p>
        </w:tc>
      </w:tr>
      <w:tr w:rsidR="00830904" w:rsidTr="00AD07F2">
        <w:tc>
          <w:tcPr>
            <w:tcW w:w="1696"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Containment Plan</w:t>
            </w:r>
          </w:p>
          <w:p w:rsidR="00830904" w:rsidRDefault="00830904" w:rsidP="00830904">
            <w:pPr>
              <w:spacing w:after="0" w:line="240" w:lineRule="auto"/>
              <w:rPr>
                <w:rStyle w:val="Collegamentoipertestuale"/>
                <w:rFonts w:ascii="Arial" w:hAnsi="Arial" w:cs="Arial"/>
                <w:bCs/>
                <w:noProof/>
                <w:color w:val="auto"/>
                <w:lang w:val="en-US"/>
              </w:rPr>
            </w:pPr>
            <w:r>
              <w:rPr>
                <w:rFonts w:ascii="Arial" w:hAnsi="Arial" w:cs="Arial"/>
                <w:spacing w:val="0"/>
                <w:lang w:val="tr-TR"/>
              </w:rPr>
              <w:t>Acil Aksiyon</w:t>
            </w:r>
            <w:r w:rsidRPr="00087AEA">
              <w:rPr>
                <w:rFonts w:ascii="Arial" w:hAnsi="Arial" w:cs="Arial"/>
                <w:spacing w:val="0"/>
                <w:lang w:val="tr-TR"/>
              </w:rPr>
              <w:t>Planı</w:t>
            </w:r>
          </w:p>
        </w:tc>
        <w:tc>
          <w:tcPr>
            <w:tcW w:w="6522" w:type="dxa"/>
            <w:gridSpan w:val="2"/>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 xml:space="preserve">24 Hours </w:t>
            </w:r>
            <w:r>
              <w:rPr>
                <w:rFonts w:ascii="Arial" w:hAnsi="Arial" w:cs="Arial"/>
                <w:lang w:val="en-US"/>
              </w:rPr>
              <w:t xml:space="preserve">  </w:t>
            </w:r>
            <w:r w:rsidRPr="00672997">
              <w:rPr>
                <w:rFonts w:ascii="Arial" w:hAnsi="Arial" w:cs="Arial"/>
                <w:lang w:val="en-US"/>
              </w:rPr>
              <w:t>from reception of part/ problem/ incident</w:t>
            </w:r>
          </w:p>
          <w:p w:rsidR="00830904" w:rsidRPr="00A33DB6"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Parçanın/sorunun/olayın alınmasından sonra 24 Saat içinde</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Continuous Measurement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Sürekli Ölçüm</w:t>
            </w:r>
          </w:p>
        </w:tc>
      </w:tr>
      <w:tr w:rsidR="009775E1" w:rsidTr="00AD07F2">
        <w:tc>
          <w:tcPr>
            <w:tcW w:w="1696" w:type="dxa"/>
            <w:tcBorders>
              <w:bottom w:val="nil"/>
            </w:tcBorders>
            <w:vAlign w:val="center"/>
          </w:tcPr>
          <w:p w:rsidR="009775E1" w:rsidRDefault="009775E1" w:rsidP="00830904">
            <w:pPr>
              <w:spacing w:after="0" w:line="240" w:lineRule="auto"/>
              <w:rPr>
                <w:rFonts w:ascii="Arial" w:hAnsi="Arial" w:cs="Arial"/>
                <w:lang w:val="en-US"/>
              </w:rPr>
            </w:pPr>
            <w:r w:rsidRPr="009775E1">
              <w:rPr>
                <w:rFonts w:ascii="Arial" w:hAnsi="Arial" w:cs="Arial"/>
                <w:lang w:val="en-US"/>
              </w:rPr>
              <w:t>Analysis Implementation</w:t>
            </w:r>
          </w:p>
          <w:p w:rsidR="009775E1" w:rsidRPr="00672997" w:rsidRDefault="009775E1" w:rsidP="00830904">
            <w:pPr>
              <w:spacing w:after="0" w:line="240" w:lineRule="auto"/>
              <w:rPr>
                <w:rFonts w:ascii="Arial" w:hAnsi="Arial" w:cs="Arial"/>
                <w:lang w:val="en-US"/>
              </w:rPr>
            </w:pPr>
            <w:proofErr w:type="spellStart"/>
            <w:r>
              <w:rPr>
                <w:rFonts w:ascii="Arial" w:hAnsi="Arial" w:cs="Arial"/>
                <w:lang w:val="en-US"/>
              </w:rPr>
              <w:t>Analiz</w:t>
            </w:r>
            <w:proofErr w:type="spellEnd"/>
            <w:r>
              <w:rPr>
                <w:rFonts w:ascii="Arial" w:hAnsi="Arial" w:cs="Arial"/>
                <w:lang w:val="en-US"/>
              </w:rPr>
              <w:t xml:space="preserve"> </w:t>
            </w:r>
            <w:proofErr w:type="spellStart"/>
            <w:r>
              <w:rPr>
                <w:rFonts w:ascii="Arial" w:hAnsi="Arial" w:cs="Arial"/>
                <w:lang w:val="en-US"/>
              </w:rPr>
              <w:t>yapılması</w:t>
            </w:r>
            <w:proofErr w:type="spellEnd"/>
          </w:p>
        </w:tc>
        <w:tc>
          <w:tcPr>
            <w:tcW w:w="6522" w:type="dxa"/>
            <w:gridSpan w:val="2"/>
            <w:tcBorders>
              <w:bottom w:val="nil"/>
            </w:tcBorders>
            <w:vAlign w:val="center"/>
          </w:tcPr>
          <w:p w:rsidR="009775E1" w:rsidRDefault="009775E1" w:rsidP="00830904">
            <w:pPr>
              <w:spacing w:after="0" w:line="240" w:lineRule="auto"/>
              <w:rPr>
                <w:rFonts w:ascii="Arial" w:hAnsi="Arial" w:cs="Arial"/>
                <w:lang w:val="en-US"/>
              </w:rPr>
            </w:pPr>
            <w:r>
              <w:rPr>
                <w:rFonts w:ascii="Arial" w:hAnsi="Arial" w:cs="Arial"/>
                <w:lang w:val="en-US"/>
              </w:rPr>
              <w:t>Within 5</w:t>
            </w:r>
            <w:r w:rsidRPr="009775E1">
              <w:rPr>
                <w:rFonts w:ascii="Arial" w:hAnsi="Arial" w:cs="Arial"/>
                <w:lang w:val="en-US"/>
              </w:rPr>
              <w:t xml:space="preserve"> working days from reception of Customer Non Conformity Report Extension may be agreed case by case</w:t>
            </w:r>
            <w:r>
              <w:rPr>
                <w:rFonts w:ascii="Arial" w:hAnsi="Arial" w:cs="Arial"/>
                <w:lang w:val="en-US"/>
              </w:rPr>
              <w:t>..</w:t>
            </w:r>
          </w:p>
          <w:p w:rsidR="009775E1" w:rsidRPr="00672997" w:rsidRDefault="009775E1" w:rsidP="009775E1">
            <w:pPr>
              <w:spacing w:after="0" w:line="240" w:lineRule="auto"/>
              <w:rPr>
                <w:rFonts w:ascii="Arial" w:hAnsi="Arial" w:cs="Arial"/>
                <w:lang w:val="en-US"/>
              </w:rPr>
            </w:pPr>
            <w:proofErr w:type="spellStart"/>
            <w:r w:rsidRPr="006656CB">
              <w:rPr>
                <w:rFonts w:ascii="Arial" w:hAnsi="Arial" w:cs="Arial"/>
                <w:color w:val="222222"/>
                <w:lang w:val="en-US"/>
              </w:rPr>
              <w:t>Müşteri</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Uygunsuzluk</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Raporu'nun</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alınmasından</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itibaren</w:t>
            </w:r>
            <w:proofErr w:type="spellEnd"/>
            <w:r w:rsidRPr="006656CB">
              <w:rPr>
                <w:rFonts w:ascii="Arial" w:hAnsi="Arial" w:cs="Arial"/>
                <w:color w:val="222222"/>
                <w:lang w:val="en-US"/>
              </w:rPr>
              <w:t xml:space="preserve"> 5 </w:t>
            </w:r>
            <w:proofErr w:type="spellStart"/>
            <w:r w:rsidRPr="006656CB">
              <w:rPr>
                <w:rFonts w:ascii="Arial" w:hAnsi="Arial" w:cs="Arial"/>
                <w:color w:val="222222"/>
                <w:lang w:val="en-US"/>
              </w:rPr>
              <w:t>iş</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günü</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içerisinde</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soruna</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göre</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mutabık</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kalınabilir</w:t>
            </w:r>
            <w:proofErr w:type="spellEnd"/>
            <w:r w:rsidRPr="006656CB">
              <w:rPr>
                <w:rFonts w:ascii="Arial" w:hAnsi="Arial" w:cs="Arial"/>
                <w:color w:val="222222"/>
                <w:lang w:val="en-US"/>
              </w:rPr>
              <w:t>.</w:t>
            </w:r>
          </w:p>
        </w:tc>
        <w:tc>
          <w:tcPr>
            <w:tcW w:w="1859" w:type="dxa"/>
            <w:tcBorders>
              <w:bottom w:val="nil"/>
            </w:tcBorders>
            <w:vAlign w:val="center"/>
          </w:tcPr>
          <w:p w:rsidR="009775E1" w:rsidRDefault="009775E1" w:rsidP="009775E1">
            <w:pPr>
              <w:spacing w:after="0" w:line="240" w:lineRule="auto"/>
              <w:rPr>
                <w:rFonts w:ascii="Arial" w:hAnsi="Arial" w:cs="Arial"/>
                <w:lang w:val="en-US"/>
              </w:rPr>
            </w:pPr>
            <w:r w:rsidRPr="00672997">
              <w:rPr>
                <w:rFonts w:ascii="Arial" w:hAnsi="Arial" w:cs="Arial"/>
                <w:lang w:val="en-US"/>
              </w:rPr>
              <w:t>Continuous Measurement</w:t>
            </w:r>
          </w:p>
          <w:p w:rsidR="009775E1" w:rsidRPr="00672997" w:rsidRDefault="009775E1" w:rsidP="009775E1">
            <w:pPr>
              <w:spacing w:after="0" w:line="240" w:lineRule="auto"/>
              <w:rPr>
                <w:rFonts w:ascii="Arial" w:hAnsi="Arial" w:cs="Arial"/>
                <w:lang w:val="en-US"/>
              </w:rPr>
            </w:pPr>
            <w:r w:rsidRPr="00087AEA">
              <w:rPr>
                <w:rFonts w:ascii="Arial" w:hAnsi="Arial" w:cs="Arial"/>
                <w:spacing w:val="0"/>
                <w:lang w:val="tr-TR"/>
              </w:rPr>
              <w:t>Sürekli Ölçüm</w:t>
            </w:r>
          </w:p>
        </w:tc>
      </w:tr>
      <w:tr w:rsidR="00830904" w:rsidTr="00AD07F2">
        <w:tc>
          <w:tcPr>
            <w:tcW w:w="1696" w:type="dxa"/>
            <w:tcBorders>
              <w:bottom w:val="nil"/>
            </w:tcBorders>
            <w:vAlign w:val="center"/>
          </w:tcPr>
          <w:p w:rsidR="00830904" w:rsidRPr="009C3814" w:rsidRDefault="00830904" w:rsidP="00830904">
            <w:pPr>
              <w:spacing w:after="0" w:line="240" w:lineRule="auto"/>
              <w:rPr>
                <w:rFonts w:ascii="Arial" w:hAnsi="Arial" w:cs="Arial"/>
                <w:spacing w:val="0"/>
                <w:lang w:val="tr-TR"/>
              </w:rPr>
            </w:pPr>
            <w:r w:rsidRPr="009C3814">
              <w:rPr>
                <w:rFonts w:ascii="Arial" w:hAnsi="Arial" w:cs="Arial"/>
                <w:spacing w:val="0"/>
                <w:lang w:val="tr-TR"/>
              </w:rPr>
              <w:t>Corrective Action Implementation</w:t>
            </w:r>
          </w:p>
          <w:p w:rsidR="00830904" w:rsidRDefault="00830904" w:rsidP="00830904">
            <w:pPr>
              <w:spacing w:after="0" w:line="240" w:lineRule="auto"/>
              <w:rPr>
                <w:rFonts w:ascii="Arial" w:hAnsi="Arial" w:cs="Arial"/>
                <w:spacing w:val="0"/>
                <w:lang w:val="tr-TR"/>
              </w:rPr>
            </w:pPr>
            <w:r w:rsidRPr="00087AEA">
              <w:rPr>
                <w:rFonts w:ascii="Arial" w:hAnsi="Arial" w:cs="Arial"/>
                <w:spacing w:val="0"/>
                <w:lang w:val="tr-TR"/>
              </w:rPr>
              <w:t xml:space="preserve">Düzeltici </w:t>
            </w:r>
            <w:r>
              <w:rPr>
                <w:rFonts w:ascii="Arial" w:hAnsi="Arial" w:cs="Arial"/>
                <w:spacing w:val="0"/>
                <w:lang w:val="tr-TR"/>
              </w:rPr>
              <w:t xml:space="preserve">Faaliyet </w:t>
            </w:r>
            <w:r w:rsidRPr="00087AEA">
              <w:rPr>
                <w:rFonts w:ascii="Arial" w:hAnsi="Arial" w:cs="Arial"/>
                <w:spacing w:val="0"/>
                <w:lang w:val="tr-TR"/>
              </w:rPr>
              <w:t>Uygulaması</w:t>
            </w:r>
          </w:p>
          <w:p w:rsidR="009C3814" w:rsidRDefault="009C3814" w:rsidP="00830904">
            <w:pPr>
              <w:spacing w:after="0" w:line="240" w:lineRule="auto"/>
              <w:rPr>
                <w:rFonts w:ascii="Arial" w:hAnsi="Arial" w:cs="Arial"/>
                <w:spacing w:val="0"/>
                <w:lang w:val="tr-TR"/>
              </w:rPr>
            </w:pPr>
          </w:p>
          <w:p w:rsidR="009C3814" w:rsidRDefault="009C3814" w:rsidP="00830904">
            <w:pPr>
              <w:spacing w:after="0" w:line="240" w:lineRule="auto"/>
              <w:rPr>
                <w:rFonts w:ascii="Arial" w:hAnsi="Arial" w:cs="Arial"/>
                <w:spacing w:val="0"/>
                <w:lang w:val="tr-TR"/>
              </w:rPr>
            </w:pPr>
            <w:r w:rsidRPr="009C3814">
              <w:rPr>
                <w:rFonts w:ascii="Arial" w:hAnsi="Arial" w:cs="Arial"/>
                <w:spacing w:val="0"/>
                <w:lang w:val="tr-TR"/>
              </w:rPr>
              <w:t>Corrective Action Closure Effectiveness</w:t>
            </w:r>
          </w:p>
          <w:p w:rsidR="009C3814" w:rsidRPr="009C3814" w:rsidRDefault="009C3814" w:rsidP="009C3814">
            <w:pPr>
              <w:spacing w:after="0" w:line="240" w:lineRule="auto"/>
              <w:rPr>
                <w:spacing w:val="0"/>
                <w:lang w:val="tr-TR"/>
              </w:rPr>
            </w:pPr>
            <w:r>
              <w:rPr>
                <w:rFonts w:ascii="Arial" w:hAnsi="Arial" w:cs="Arial"/>
                <w:spacing w:val="0"/>
                <w:lang w:val="tr-TR"/>
              </w:rPr>
              <w:t>Düzeltici Faaliyetin Etkililiğinin Doğrulanması</w:t>
            </w:r>
          </w:p>
        </w:tc>
        <w:tc>
          <w:tcPr>
            <w:tcW w:w="6522" w:type="dxa"/>
            <w:gridSpan w:val="2"/>
            <w:tcBorders>
              <w:bottom w:val="nil"/>
            </w:tcBorders>
            <w:vAlign w:val="center"/>
          </w:tcPr>
          <w:p w:rsidR="00830904" w:rsidRDefault="009C3814" w:rsidP="00830904">
            <w:pPr>
              <w:spacing w:after="0" w:line="240" w:lineRule="auto"/>
              <w:rPr>
                <w:rFonts w:ascii="Arial" w:hAnsi="Arial" w:cs="Arial"/>
                <w:lang w:val="en-US"/>
              </w:rPr>
            </w:pPr>
            <w:r w:rsidRPr="009C3814">
              <w:rPr>
                <w:rFonts w:ascii="Arial" w:hAnsi="Arial" w:cs="Arial"/>
                <w:lang w:val="en-US"/>
              </w:rPr>
              <w:t xml:space="preserve">Within 10 working days from reception of Customer Non </w:t>
            </w:r>
            <w:proofErr w:type="spellStart"/>
            <w:r w:rsidRPr="009C3814">
              <w:rPr>
                <w:rFonts w:ascii="Arial" w:hAnsi="Arial" w:cs="Arial"/>
                <w:lang w:val="en-US"/>
              </w:rPr>
              <w:t>Conformit</w:t>
            </w:r>
            <w:proofErr w:type="spellEnd"/>
            <w:r w:rsidRPr="009C3814">
              <w:rPr>
                <w:rFonts w:ascii="Arial" w:hAnsi="Arial" w:cs="Arial"/>
                <w:lang w:val="en-US"/>
              </w:rPr>
              <w:t xml:space="preserve"> </w:t>
            </w:r>
            <w:r w:rsidR="00830904" w:rsidRPr="00672997">
              <w:rPr>
                <w:rFonts w:ascii="Arial" w:hAnsi="Arial" w:cs="Arial"/>
                <w:lang w:val="en-US"/>
              </w:rPr>
              <w:t>Extension may be agreed case by case</w:t>
            </w:r>
          </w:p>
          <w:p w:rsidR="00830904" w:rsidRDefault="009C3814" w:rsidP="00830904">
            <w:pPr>
              <w:spacing w:after="0" w:line="240" w:lineRule="auto"/>
              <w:rPr>
                <w:rFonts w:ascii="Arial" w:hAnsi="Arial" w:cs="Arial"/>
                <w:spacing w:val="0"/>
                <w:lang w:val="tr-TR"/>
              </w:rPr>
            </w:pPr>
            <w:proofErr w:type="spellStart"/>
            <w:r w:rsidRPr="006656CB">
              <w:rPr>
                <w:rFonts w:ascii="Arial" w:hAnsi="Arial" w:cs="Arial"/>
                <w:color w:val="222222"/>
                <w:lang w:val="en-US"/>
              </w:rPr>
              <w:t>Müşteri</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Uygunsuzluk</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Raporu'nun</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alınmasından</w:t>
            </w:r>
            <w:proofErr w:type="spellEnd"/>
            <w:r w:rsidRPr="006656CB">
              <w:rPr>
                <w:rFonts w:ascii="Arial" w:hAnsi="Arial" w:cs="Arial"/>
                <w:color w:val="222222"/>
                <w:lang w:val="en-US"/>
              </w:rPr>
              <w:t xml:space="preserve"> itibaren10 </w:t>
            </w:r>
            <w:proofErr w:type="spellStart"/>
            <w:r w:rsidRPr="006656CB">
              <w:rPr>
                <w:rFonts w:ascii="Arial" w:hAnsi="Arial" w:cs="Arial"/>
                <w:color w:val="222222"/>
                <w:lang w:val="en-US"/>
              </w:rPr>
              <w:t>iş</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günü</w:t>
            </w:r>
            <w:proofErr w:type="spellEnd"/>
            <w:r w:rsidRPr="006656CB">
              <w:rPr>
                <w:rFonts w:ascii="Arial" w:hAnsi="Arial" w:cs="Arial"/>
                <w:color w:val="222222"/>
                <w:lang w:val="en-US"/>
              </w:rPr>
              <w:t xml:space="preserve"> </w:t>
            </w:r>
            <w:proofErr w:type="spellStart"/>
            <w:r w:rsidRPr="006656CB">
              <w:rPr>
                <w:rFonts w:ascii="Arial" w:hAnsi="Arial" w:cs="Arial"/>
                <w:color w:val="222222"/>
                <w:lang w:val="en-US"/>
              </w:rPr>
              <w:t>içerisinde</w:t>
            </w:r>
            <w:proofErr w:type="spellEnd"/>
            <w:r w:rsidRPr="006656CB">
              <w:rPr>
                <w:rFonts w:ascii="Arial" w:hAnsi="Arial" w:cs="Arial"/>
                <w:color w:val="222222"/>
                <w:lang w:val="en-US"/>
              </w:rPr>
              <w:t xml:space="preserve"> </w:t>
            </w:r>
            <w:r w:rsidR="00830904" w:rsidRPr="00087AEA">
              <w:rPr>
                <w:rFonts w:ascii="Arial" w:hAnsi="Arial" w:cs="Arial"/>
                <w:spacing w:val="0"/>
                <w:lang w:val="tr-TR"/>
              </w:rPr>
              <w:t>Durum bazında süre uzatımına karar verilebilir</w:t>
            </w:r>
          </w:p>
          <w:p w:rsidR="009C3814" w:rsidRDefault="009C3814" w:rsidP="00830904">
            <w:pPr>
              <w:spacing w:after="0" w:line="240" w:lineRule="auto"/>
              <w:rPr>
                <w:rFonts w:ascii="Arial" w:hAnsi="Arial" w:cs="Arial"/>
                <w:spacing w:val="0"/>
                <w:lang w:val="tr-TR"/>
              </w:rPr>
            </w:pPr>
          </w:p>
          <w:p w:rsidR="009C3814" w:rsidRDefault="009C3814" w:rsidP="00830904">
            <w:pPr>
              <w:spacing w:after="0" w:line="240" w:lineRule="auto"/>
              <w:rPr>
                <w:rFonts w:ascii="Arial" w:hAnsi="Arial" w:cs="Arial"/>
                <w:spacing w:val="0"/>
                <w:lang w:val="tr-TR"/>
              </w:rPr>
            </w:pPr>
            <w:r w:rsidRPr="006656CB">
              <w:rPr>
                <w:rFonts w:ascii="Arial" w:hAnsi="Arial" w:cs="Arial"/>
                <w:color w:val="222222"/>
                <w:lang w:val="tr-TR"/>
              </w:rPr>
              <w:t>Within 30 working days from reception of Customer Non Conformity Report Müşteri Uygunsuzluk Raporu'nun alınmasından itibaren 30 iş günü içerisinde tüm planlanan aksiyonlar gerçekleştirilip etkililiği doğrulanmalıdır.</w:t>
            </w:r>
          </w:p>
          <w:p w:rsidR="009C3814" w:rsidRPr="006656CB" w:rsidRDefault="009C3814" w:rsidP="00830904">
            <w:pPr>
              <w:spacing w:after="0" w:line="240" w:lineRule="auto"/>
              <w:rPr>
                <w:rStyle w:val="Collegamentoipertestuale"/>
                <w:rFonts w:ascii="Arial" w:hAnsi="Arial" w:cs="Arial"/>
                <w:bCs/>
                <w:noProof/>
                <w:color w:val="auto"/>
                <w:lang w:val="tr-TR"/>
              </w:rPr>
            </w:pP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Continuous Measurement</w:t>
            </w:r>
          </w:p>
          <w:p w:rsidR="00830904" w:rsidRDefault="00830904" w:rsidP="00830904">
            <w:pPr>
              <w:spacing w:after="0" w:line="240" w:lineRule="auto"/>
              <w:rPr>
                <w:rFonts w:ascii="Arial" w:hAnsi="Arial" w:cs="Arial"/>
                <w:lang w:val="en-US"/>
              </w:rPr>
            </w:pPr>
            <w:r w:rsidRPr="00087AEA">
              <w:rPr>
                <w:rFonts w:ascii="Arial" w:hAnsi="Arial" w:cs="Arial"/>
                <w:spacing w:val="0"/>
                <w:lang w:val="tr-TR"/>
              </w:rPr>
              <w:t>Sürekli Ölçüm</w:t>
            </w:r>
          </w:p>
          <w:p w:rsidR="00830904" w:rsidRDefault="00830904" w:rsidP="00830904">
            <w:pPr>
              <w:spacing w:after="0" w:line="240" w:lineRule="auto"/>
              <w:rPr>
                <w:rStyle w:val="Collegamentoipertestuale"/>
                <w:rFonts w:ascii="Arial" w:hAnsi="Arial" w:cs="Arial"/>
                <w:bCs/>
                <w:noProof/>
                <w:color w:val="auto"/>
                <w:lang w:val="en-US"/>
              </w:rPr>
            </w:pPr>
          </w:p>
        </w:tc>
      </w:tr>
      <w:tr w:rsidR="00830904" w:rsidTr="009C3814">
        <w:trPr>
          <w:trHeight w:val="60"/>
        </w:trPr>
        <w:tc>
          <w:tcPr>
            <w:tcW w:w="1696"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p>
        </w:tc>
        <w:tc>
          <w:tcPr>
            <w:tcW w:w="6522" w:type="dxa"/>
            <w:gridSpan w:val="2"/>
            <w:tcBorders>
              <w:top w:val="nil"/>
              <w:bottom w:val="single" w:sz="4" w:space="0" w:color="000000"/>
            </w:tcBorders>
            <w:vAlign w:val="center"/>
          </w:tcPr>
          <w:p w:rsidR="00830904" w:rsidRPr="00672997" w:rsidRDefault="00830904" w:rsidP="00830904">
            <w:pPr>
              <w:spacing w:before="60" w:after="60" w:line="240" w:lineRule="auto"/>
              <w:rPr>
                <w:rFonts w:ascii="Arial" w:hAnsi="Arial" w:cs="Arial"/>
                <w:lang w:val="en-US"/>
              </w:rPr>
            </w:pPr>
          </w:p>
        </w:tc>
        <w:tc>
          <w:tcPr>
            <w:tcW w:w="1859"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p>
        </w:tc>
      </w:tr>
      <w:tr w:rsidR="00830904" w:rsidTr="00AD07F2">
        <w:tc>
          <w:tcPr>
            <w:tcW w:w="1696" w:type="dxa"/>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sidRPr="00672997">
              <w:rPr>
                <w:rFonts w:ascii="Arial" w:hAnsi="Arial" w:cs="Arial"/>
                <w:lang w:val="en-US"/>
              </w:rPr>
              <w:t>Quality Management System Certification</w:t>
            </w:r>
          </w:p>
        </w:tc>
        <w:tc>
          <w:tcPr>
            <w:tcW w:w="6522" w:type="dxa"/>
            <w:gridSpan w:val="2"/>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sidRPr="00672997">
              <w:rPr>
                <w:rFonts w:ascii="Arial" w:hAnsi="Arial" w:cs="Arial"/>
                <w:lang w:val="en-US"/>
              </w:rPr>
              <w:t>ISO 9001 (or equivalent) Certification</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Tr="00AD07F2">
        <w:trPr>
          <w:trHeight w:val="408"/>
        </w:trPr>
        <w:tc>
          <w:tcPr>
            <w:tcW w:w="1696"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r w:rsidRPr="00087AEA">
              <w:rPr>
                <w:rFonts w:ascii="Arial" w:hAnsi="Arial" w:cs="Arial"/>
                <w:spacing w:val="0"/>
                <w:lang w:val="tr-TR"/>
              </w:rPr>
              <w:t>Kalite Yönetim Sistemi Sertifikasyonu</w:t>
            </w:r>
          </w:p>
        </w:tc>
        <w:tc>
          <w:tcPr>
            <w:tcW w:w="6522" w:type="dxa"/>
            <w:gridSpan w:val="2"/>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r w:rsidRPr="00087AEA">
              <w:rPr>
                <w:rFonts w:ascii="Arial" w:hAnsi="Arial" w:cs="Arial"/>
                <w:spacing w:val="0"/>
                <w:lang w:val="tr-TR"/>
              </w:rPr>
              <w:t>ISO 9001 (veya eşdeğer) Belgelendirme</w:t>
            </w:r>
          </w:p>
        </w:tc>
        <w:tc>
          <w:tcPr>
            <w:tcW w:w="1859"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p>
        </w:tc>
      </w:tr>
      <w:tr w:rsidR="00830904" w:rsidTr="00AD07F2">
        <w:tc>
          <w:tcPr>
            <w:tcW w:w="1696" w:type="dxa"/>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Pr>
                <w:rFonts w:ascii="Arial" w:hAnsi="Arial" w:cs="Arial"/>
                <w:lang w:val="en-US"/>
              </w:rPr>
              <w:t xml:space="preserve">Wittur HSE standards &amp; </w:t>
            </w:r>
            <w:r w:rsidRPr="00841B67">
              <w:rPr>
                <w:rFonts w:ascii="Arial" w:hAnsi="Arial" w:cs="Arial"/>
                <w:lang w:val="en-US"/>
              </w:rPr>
              <w:t xml:space="preserve">Environmental Management System </w:t>
            </w:r>
            <w:r>
              <w:rPr>
                <w:rFonts w:ascii="Arial" w:hAnsi="Arial" w:cs="Arial"/>
                <w:lang w:val="en-US"/>
              </w:rPr>
              <w:t xml:space="preserve">Certification </w:t>
            </w:r>
          </w:p>
        </w:tc>
        <w:tc>
          <w:tcPr>
            <w:tcW w:w="6522" w:type="dxa"/>
            <w:gridSpan w:val="2"/>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Pr>
                <w:rFonts w:ascii="Arial" w:hAnsi="Arial" w:cs="Arial"/>
                <w:lang w:val="en-US"/>
              </w:rPr>
              <w:t>Reference to the Supplier Manual (</w:t>
            </w:r>
            <w:proofErr w:type="spellStart"/>
            <w:r w:rsidRPr="00841B67">
              <w:rPr>
                <w:rFonts w:ascii="Arial" w:hAnsi="Arial" w:cs="Arial"/>
                <w:lang w:val="en-US"/>
              </w:rPr>
              <w:t>eg</w:t>
            </w:r>
            <w:proofErr w:type="spellEnd"/>
            <w:r w:rsidRPr="00841B67">
              <w:rPr>
                <w:rFonts w:ascii="Arial" w:hAnsi="Arial" w:cs="Arial"/>
                <w:lang w:val="en-US"/>
              </w:rPr>
              <w:t>.</w:t>
            </w:r>
            <w:r>
              <w:rPr>
                <w:rFonts w:ascii="Arial" w:hAnsi="Arial" w:cs="Arial"/>
                <w:lang w:val="en-US"/>
              </w:rPr>
              <w:t xml:space="preserve"> </w:t>
            </w:r>
            <w:r w:rsidRPr="00841B67">
              <w:rPr>
                <w:rFonts w:ascii="Arial" w:hAnsi="Arial" w:cs="Arial"/>
                <w:lang w:val="en-US"/>
              </w:rPr>
              <w:t xml:space="preserve">Compliance </w:t>
            </w:r>
            <w:r w:rsidRPr="00672997">
              <w:rPr>
                <w:rFonts w:ascii="Arial" w:hAnsi="Arial" w:cs="Arial"/>
                <w:lang w:val="en-US"/>
              </w:rPr>
              <w:t>to ISO 14001 is desired</w:t>
            </w:r>
            <w:r>
              <w:rPr>
                <w:rFonts w:ascii="Arial" w:hAnsi="Arial" w:cs="Arial"/>
                <w:lang w:val="en-US"/>
              </w:rPr>
              <w:t>, etc.)</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Tr="00AD07F2">
        <w:trPr>
          <w:trHeight w:val="758"/>
        </w:trPr>
        <w:tc>
          <w:tcPr>
            <w:tcW w:w="1696" w:type="dxa"/>
            <w:tcBorders>
              <w:top w:val="nil"/>
              <w:bottom w:val="single" w:sz="4" w:space="0" w:color="000000"/>
            </w:tcBorders>
            <w:vAlign w:val="center"/>
          </w:tcPr>
          <w:p w:rsidR="00830904" w:rsidRPr="00A33DB6" w:rsidRDefault="00830904" w:rsidP="00830904">
            <w:pPr>
              <w:spacing w:after="0" w:line="240" w:lineRule="auto"/>
              <w:rPr>
                <w:rFonts w:ascii="Arial" w:hAnsi="Arial" w:cs="Arial"/>
              </w:rPr>
            </w:pPr>
            <w:r w:rsidRPr="00087AEA">
              <w:rPr>
                <w:rFonts w:ascii="Arial" w:hAnsi="Arial" w:cs="Arial"/>
                <w:spacing w:val="0"/>
                <w:lang w:val="tr-TR"/>
              </w:rPr>
              <w:t>Wittur SEÇ standartları ve Çevre Yönetim Sistemi Sertifikasyonu</w:t>
            </w:r>
          </w:p>
        </w:tc>
        <w:tc>
          <w:tcPr>
            <w:tcW w:w="6522" w:type="dxa"/>
            <w:gridSpan w:val="2"/>
            <w:tcBorders>
              <w:top w:val="nil"/>
              <w:bottom w:val="single" w:sz="4" w:space="0" w:color="000000"/>
            </w:tcBorders>
            <w:vAlign w:val="center"/>
          </w:tcPr>
          <w:p w:rsidR="00830904" w:rsidRDefault="00830904" w:rsidP="00830904">
            <w:pPr>
              <w:spacing w:after="0" w:line="240" w:lineRule="auto"/>
              <w:rPr>
                <w:rFonts w:ascii="Arial" w:hAnsi="Arial" w:cs="Arial"/>
                <w:lang w:val="en-US"/>
              </w:rPr>
            </w:pPr>
            <w:r w:rsidRPr="00087AEA">
              <w:rPr>
                <w:rFonts w:ascii="Arial" w:hAnsi="Arial" w:cs="Arial"/>
                <w:spacing w:val="0"/>
                <w:lang w:val="tr-TR"/>
              </w:rPr>
              <w:t>Tedarikçi El Kitabına başvurun (örn. ISO 14001’e uyum sağlanması istenir, vb.)</w:t>
            </w:r>
          </w:p>
        </w:tc>
        <w:tc>
          <w:tcPr>
            <w:tcW w:w="1859"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p>
        </w:tc>
      </w:tr>
      <w:tr w:rsidR="00830904" w:rsidTr="00AD07F2">
        <w:tc>
          <w:tcPr>
            <w:tcW w:w="1696" w:type="dxa"/>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sidRPr="00672997">
              <w:rPr>
                <w:rFonts w:ascii="Arial" w:hAnsi="Arial" w:cs="Arial"/>
                <w:lang w:val="en-US"/>
              </w:rPr>
              <w:t>Process Capability</w:t>
            </w:r>
          </w:p>
        </w:tc>
        <w:tc>
          <w:tcPr>
            <w:tcW w:w="6522" w:type="dxa"/>
            <w:gridSpan w:val="2"/>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sidRPr="00672997">
              <w:rPr>
                <w:rFonts w:ascii="Arial" w:hAnsi="Arial" w:cs="Arial"/>
                <w:lang w:val="en-US"/>
              </w:rPr>
              <w:t>(as agreed in writing with Customer)</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Continuous Measurement</w:t>
            </w:r>
          </w:p>
          <w:p w:rsidR="00830904" w:rsidRDefault="00830904" w:rsidP="00830904">
            <w:pPr>
              <w:spacing w:after="0" w:line="240" w:lineRule="auto"/>
              <w:rPr>
                <w:rFonts w:ascii="Arial" w:hAnsi="Arial" w:cs="Arial"/>
                <w:lang w:val="en-US"/>
              </w:rPr>
            </w:pPr>
            <w:r w:rsidRPr="00087AEA">
              <w:rPr>
                <w:rFonts w:ascii="Arial" w:hAnsi="Arial" w:cs="Arial"/>
                <w:spacing w:val="0"/>
                <w:lang w:val="tr-TR"/>
              </w:rPr>
              <w:t>Sürekli Ölçüm</w:t>
            </w:r>
          </w:p>
          <w:p w:rsidR="00830904" w:rsidRDefault="00830904" w:rsidP="00830904">
            <w:pPr>
              <w:spacing w:after="0" w:line="240" w:lineRule="auto"/>
              <w:rPr>
                <w:rStyle w:val="Collegamentoipertestuale"/>
                <w:rFonts w:ascii="Arial" w:hAnsi="Arial" w:cs="Arial"/>
                <w:bCs/>
                <w:noProof/>
                <w:color w:val="auto"/>
                <w:lang w:val="en-US"/>
              </w:rPr>
            </w:pPr>
          </w:p>
        </w:tc>
      </w:tr>
      <w:tr w:rsidR="00830904" w:rsidRPr="00565564" w:rsidTr="009C3814">
        <w:trPr>
          <w:trHeight w:val="160"/>
        </w:trPr>
        <w:tc>
          <w:tcPr>
            <w:tcW w:w="1696"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r w:rsidRPr="00087AEA">
              <w:rPr>
                <w:rFonts w:ascii="Arial" w:hAnsi="Arial" w:cs="Arial"/>
                <w:spacing w:val="0"/>
                <w:lang w:val="tr-TR"/>
              </w:rPr>
              <w:t>Süreç Yeterliliği</w:t>
            </w:r>
          </w:p>
        </w:tc>
        <w:tc>
          <w:tcPr>
            <w:tcW w:w="6522" w:type="dxa"/>
            <w:gridSpan w:val="2"/>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r w:rsidRPr="00087AEA">
              <w:rPr>
                <w:rFonts w:ascii="Arial" w:hAnsi="Arial" w:cs="Arial"/>
                <w:spacing w:val="0"/>
                <w:lang w:val="tr-TR"/>
              </w:rPr>
              <w:t>(Müşteriyle yazılı olarak kararlaştırılan şekilde)</w:t>
            </w:r>
          </w:p>
        </w:tc>
        <w:tc>
          <w:tcPr>
            <w:tcW w:w="1859"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p>
        </w:tc>
      </w:tr>
      <w:tr w:rsidR="00830904" w:rsidTr="00AD07F2">
        <w:trPr>
          <w:trHeight w:val="1603"/>
        </w:trPr>
        <w:tc>
          <w:tcPr>
            <w:tcW w:w="1696" w:type="dxa"/>
            <w:tcBorders>
              <w:bottom w:val="nil"/>
            </w:tcBorders>
            <w:vAlign w:val="center"/>
          </w:tcPr>
          <w:p w:rsidR="00830904" w:rsidRDefault="00830904" w:rsidP="00830904">
            <w:pPr>
              <w:spacing w:after="0" w:line="240" w:lineRule="auto"/>
              <w:rPr>
                <w:rFonts w:ascii="Arial" w:hAnsi="Arial" w:cs="Arial"/>
                <w:spacing w:val="0"/>
                <w:lang w:val="tr-TR"/>
              </w:rPr>
            </w:pPr>
            <w:r w:rsidRPr="00672997">
              <w:rPr>
                <w:rFonts w:ascii="Arial" w:hAnsi="Arial" w:cs="Arial"/>
                <w:lang w:val="en-US"/>
              </w:rPr>
              <w:t>Traceability</w:t>
            </w:r>
            <w:r w:rsidRPr="00087AEA">
              <w:rPr>
                <w:rFonts w:ascii="Arial" w:hAnsi="Arial" w:cs="Arial"/>
                <w:spacing w:val="0"/>
                <w:lang w:val="tr-TR"/>
              </w:rPr>
              <w:t xml:space="preserve"> </w:t>
            </w: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Fonts w:ascii="Arial" w:hAnsi="Arial" w:cs="Arial"/>
                <w:spacing w:val="0"/>
                <w:lang w:val="tr-TR"/>
              </w:rPr>
            </w:pPr>
          </w:p>
          <w:p w:rsidR="00830904" w:rsidRDefault="00830904" w:rsidP="00830904">
            <w:pPr>
              <w:spacing w:after="0" w:line="240" w:lineRule="auto"/>
              <w:rPr>
                <w:rStyle w:val="Collegamentoipertestuale"/>
                <w:rFonts w:ascii="Arial" w:hAnsi="Arial" w:cs="Arial"/>
                <w:bCs/>
                <w:noProof/>
                <w:color w:val="auto"/>
                <w:lang w:val="en-US"/>
              </w:rPr>
            </w:pPr>
            <w:r>
              <w:rPr>
                <w:rFonts w:ascii="Arial" w:hAnsi="Arial" w:cs="Arial"/>
                <w:spacing w:val="0"/>
                <w:lang w:val="tr-TR"/>
              </w:rPr>
              <w:t>İ</w:t>
            </w:r>
            <w:r w:rsidRPr="00087AEA">
              <w:rPr>
                <w:rFonts w:ascii="Arial" w:hAnsi="Arial" w:cs="Arial"/>
                <w:spacing w:val="0"/>
                <w:lang w:val="tr-TR"/>
              </w:rPr>
              <w:t>zlenebilirlik</w:t>
            </w:r>
          </w:p>
        </w:tc>
        <w:tc>
          <w:tcPr>
            <w:tcW w:w="6522" w:type="dxa"/>
            <w:gridSpan w:val="2"/>
            <w:tcBorders>
              <w:bottom w:val="nil"/>
            </w:tcBorders>
            <w:vAlign w:val="center"/>
          </w:tcPr>
          <w:p w:rsidR="00830904" w:rsidRDefault="00830904" w:rsidP="00830904">
            <w:pPr>
              <w:ind w:left="44"/>
              <w:jc w:val="both"/>
              <w:rPr>
                <w:rFonts w:ascii="Arial" w:hAnsi="Arial" w:cs="Arial"/>
                <w:lang w:val="en-US"/>
              </w:rPr>
            </w:pPr>
            <w:r>
              <w:rPr>
                <w:rFonts w:ascii="Arial" w:hAnsi="Arial" w:cs="Arial"/>
                <w:lang w:val="en-US"/>
              </w:rPr>
              <w:t>Supplier material delivered to the customer should be traceable for supplier production lot identification purposes; Supplier is required to demonstrate full ability to trace a delivered product back to the Supplier production flow in order to be able to set material clean points in case a defect is detected in Supplier delivered material.</w:t>
            </w:r>
          </w:p>
          <w:p w:rsidR="00830904" w:rsidRDefault="00830904" w:rsidP="00830904">
            <w:pPr>
              <w:ind w:left="44"/>
              <w:jc w:val="both"/>
              <w:rPr>
                <w:rFonts w:ascii="Arial" w:hAnsi="Arial" w:cs="Arial"/>
                <w:lang w:val="en-US"/>
              </w:rPr>
            </w:pPr>
            <w:r>
              <w:rPr>
                <w:rFonts w:ascii="Arial" w:hAnsi="Arial" w:cs="Arial"/>
                <w:lang w:val="en-US"/>
              </w:rPr>
              <w:t xml:space="preserve">Supplier shall be compliant to the </w:t>
            </w:r>
            <w:r w:rsidRPr="00146D5E">
              <w:rPr>
                <w:rFonts w:ascii="Arial" w:hAnsi="Arial" w:cs="Arial"/>
                <w:lang w:val="en-US"/>
              </w:rPr>
              <w:t>Technical Spec</w:t>
            </w:r>
            <w:r>
              <w:rPr>
                <w:rFonts w:ascii="Arial" w:hAnsi="Arial" w:cs="Arial"/>
                <w:lang w:val="en-US"/>
              </w:rPr>
              <w:t>ification TS001 (WHQ-IMS-PR013)</w:t>
            </w:r>
            <w:r w:rsidRPr="00146D5E">
              <w:rPr>
                <w:rFonts w:ascii="Arial" w:hAnsi="Arial" w:cs="Arial"/>
                <w:i/>
                <w:sz w:val="18"/>
                <w:vertAlign w:val="superscript"/>
                <w:lang w:val="en-US"/>
              </w:rPr>
              <w:t>1</w:t>
            </w:r>
            <w:r>
              <w:rPr>
                <w:rFonts w:ascii="Arial" w:hAnsi="Arial" w:cs="Arial"/>
                <w:lang w:val="en-US"/>
              </w:rPr>
              <w:t>, which defines traceability requirements for safety components under Lift directive 201/33/EU.</w:t>
            </w:r>
          </w:p>
          <w:p w:rsidR="00830904" w:rsidRPr="00A33DB6" w:rsidRDefault="00830904" w:rsidP="00830904">
            <w:pPr>
              <w:spacing w:after="0" w:line="240" w:lineRule="auto"/>
              <w:jc w:val="both"/>
              <w:rPr>
                <w:sz w:val="18"/>
                <w:lang w:val="en-US"/>
              </w:rPr>
            </w:pPr>
            <w:r>
              <w:rPr>
                <w:rFonts w:ascii="Arial" w:hAnsi="Arial" w:cs="Arial"/>
                <w:lang w:val="en-US"/>
              </w:rPr>
              <w:t xml:space="preserve">Supplier shall be compliant to the </w:t>
            </w:r>
            <w:r w:rsidRPr="00146D5E">
              <w:rPr>
                <w:rFonts w:ascii="Arial" w:hAnsi="Arial" w:cs="Arial"/>
                <w:lang w:val="en-US"/>
              </w:rPr>
              <w:t>Technical Specification TS002 (WHQ-IMQ-</w:t>
            </w:r>
            <w:r>
              <w:rPr>
                <w:rFonts w:ascii="Arial" w:hAnsi="Arial" w:cs="Arial"/>
                <w:lang w:val="en-US"/>
              </w:rPr>
              <w:t xml:space="preserve">   PR013)</w:t>
            </w:r>
            <w:r w:rsidRPr="00146D5E">
              <w:rPr>
                <w:rFonts w:ascii="Arial" w:hAnsi="Arial" w:cs="Arial"/>
                <w:i/>
                <w:sz w:val="18"/>
                <w:vertAlign w:val="superscript"/>
                <w:lang w:val="en-US"/>
              </w:rPr>
              <w:t>1</w:t>
            </w:r>
            <w:r>
              <w:rPr>
                <w:rFonts w:ascii="Arial" w:hAnsi="Arial" w:cs="Arial"/>
                <w:lang w:val="en-US"/>
              </w:rPr>
              <w:t>, which defines the traceability requirements for components under the EMC Directive 2014/30/EU, ATEX Directive 2014/34/EU, LVD Directive 2014/35/EU, Red directive 2014/53/EU.</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RPr="00565564" w:rsidTr="009C3814">
        <w:trPr>
          <w:trHeight w:val="2742"/>
        </w:trPr>
        <w:tc>
          <w:tcPr>
            <w:tcW w:w="1696" w:type="dxa"/>
            <w:tcBorders>
              <w:top w:val="nil"/>
              <w:bottom w:val="single" w:sz="4" w:space="0" w:color="000000"/>
            </w:tcBorders>
            <w:vAlign w:val="center"/>
          </w:tcPr>
          <w:p w:rsidR="00830904" w:rsidRPr="00672997" w:rsidRDefault="00830904" w:rsidP="00830904">
            <w:pPr>
              <w:spacing w:after="0" w:line="240" w:lineRule="auto"/>
              <w:jc w:val="both"/>
              <w:rPr>
                <w:rFonts w:ascii="Arial" w:hAnsi="Arial" w:cs="Arial"/>
                <w:lang w:val="en-US"/>
              </w:rPr>
            </w:pPr>
          </w:p>
        </w:tc>
        <w:tc>
          <w:tcPr>
            <w:tcW w:w="6522" w:type="dxa"/>
            <w:gridSpan w:val="2"/>
            <w:tcBorders>
              <w:top w:val="nil"/>
              <w:bottom w:val="single" w:sz="4" w:space="0" w:color="000000"/>
            </w:tcBorders>
            <w:vAlign w:val="center"/>
          </w:tcPr>
          <w:p w:rsidR="00830904" w:rsidRPr="00087AEA" w:rsidRDefault="00830904" w:rsidP="00830904">
            <w:pPr>
              <w:spacing w:before="60" w:after="60" w:line="240" w:lineRule="auto"/>
              <w:ind w:left="40"/>
              <w:jc w:val="both"/>
              <w:rPr>
                <w:rFonts w:ascii="Arial" w:hAnsi="Arial" w:cs="Arial"/>
                <w:spacing w:val="0"/>
                <w:lang w:val="tr-TR"/>
              </w:rPr>
            </w:pPr>
            <w:r w:rsidRPr="00087AEA">
              <w:rPr>
                <w:rFonts w:ascii="Arial" w:hAnsi="Arial" w:cs="Arial"/>
                <w:spacing w:val="0"/>
                <w:lang w:val="tr-TR"/>
              </w:rPr>
              <w:t>Müşteriye teslim edilen Tedarikçi malzemesi, tedarikçi üretim partisi tanımlama amaçları çerçevesinde izlenebilir olmalıdır; Tedarikçinin Tedarikçi tarafından teslim edilen malzemede saptanan bir kusur durumunda malzeme temiz noktalarının belirlenebilmesi için, teslim edilen bir ürünün tedarikçi üretim akışında geriye doğru tam izlenebilirliğini kanıtlaması gereklidir.</w:t>
            </w:r>
          </w:p>
          <w:p w:rsidR="00830904" w:rsidRPr="00087AEA" w:rsidRDefault="00830904" w:rsidP="00830904">
            <w:pPr>
              <w:spacing w:line="280" w:lineRule="auto"/>
              <w:ind w:left="40"/>
              <w:jc w:val="both"/>
              <w:rPr>
                <w:rFonts w:ascii="Arial" w:hAnsi="Arial" w:cs="Arial"/>
                <w:spacing w:val="0"/>
                <w:lang w:val="tr-TR"/>
              </w:rPr>
            </w:pPr>
            <w:r w:rsidRPr="00087AEA">
              <w:rPr>
                <w:rFonts w:ascii="Arial" w:hAnsi="Arial" w:cs="Arial"/>
                <w:spacing w:val="0"/>
                <w:lang w:val="tr-TR"/>
              </w:rPr>
              <w:t xml:space="preserve">Tedarikçi, Wittur tarafından satın alınan 201/33/EU sayılı Asansör direktifi kapsamında güvenlik aksamları için izlenebilirlik gerekliliklerini tanımlayan </w:t>
            </w:r>
            <w:r w:rsidRPr="00087AEA">
              <w:rPr>
                <w:rFonts w:ascii="Arial" w:hAnsi="Arial" w:cs="Arial"/>
                <w:i/>
                <w:iCs/>
                <w:spacing w:val="0"/>
                <w:lang w:val="tr-TR"/>
              </w:rPr>
              <w:t>İzlenebilirlik Tedarikçi Şartnamesi LD TS001 (WHQ-IMS-PR013)’e</w:t>
            </w:r>
            <w:r w:rsidRPr="00087AEA">
              <w:rPr>
                <w:rFonts w:ascii="Arial" w:hAnsi="Arial" w:cs="Arial"/>
                <w:spacing w:val="0"/>
                <w:vertAlign w:val="superscript"/>
                <w:lang w:val="tr-TR"/>
              </w:rPr>
              <w:t xml:space="preserve">1 </w:t>
            </w:r>
            <w:r w:rsidRPr="00087AEA">
              <w:rPr>
                <w:rFonts w:ascii="Arial" w:hAnsi="Arial" w:cs="Arial"/>
                <w:spacing w:val="0"/>
                <w:lang w:val="tr-TR"/>
              </w:rPr>
              <w:t>uyacaktır.</w:t>
            </w:r>
          </w:p>
          <w:p w:rsidR="00830904" w:rsidRPr="009C3814" w:rsidRDefault="00830904" w:rsidP="009C3814">
            <w:pPr>
              <w:spacing w:line="280" w:lineRule="auto"/>
              <w:ind w:left="40"/>
              <w:jc w:val="both"/>
              <w:rPr>
                <w:rFonts w:ascii="Arial" w:hAnsi="Arial" w:cs="Arial"/>
                <w:spacing w:val="0"/>
                <w:lang w:val="tr-TR"/>
              </w:rPr>
            </w:pPr>
            <w:r w:rsidRPr="00087AEA">
              <w:rPr>
                <w:rFonts w:ascii="Arial" w:hAnsi="Arial" w:cs="Arial"/>
                <w:spacing w:val="0"/>
                <w:lang w:val="tr-TR"/>
              </w:rPr>
              <w:t xml:space="preserve">Tedarikçi, Wittur tarafından satın alınan EMC Direktifi 2014/30/EU, ATEX Direktifi 2014/34/EU, LVD Direktifi 2014/35/EU, Red direktifi 2014/53/EU kapsamındaki bileşenler için izlenebilirlik gerekliliklerini tanımlayan </w:t>
            </w:r>
            <w:r w:rsidRPr="00087AEA">
              <w:rPr>
                <w:rFonts w:ascii="Arial" w:hAnsi="Arial" w:cs="Arial"/>
                <w:i/>
                <w:iCs/>
                <w:spacing w:val="0"/>
                <w:lang w:val="tr-TR"/>
              </w:rPr>
              <w:t>İzlenebilirlik Tedarikçi Şartnamesi TS002 (WHQ-IMQ-PR013)’e</w:t>
            </w:r>
            <w:r w:rsidRPr="00087AEA">
              <w:rPr>
                <w:rFonts w:ascii="Arial" w:hAnsi="Arial" w:cs="Arial"/>
                <w:i/>
                <w:iCs/>
                <w:spacing w:val="0"/>
                <w:vertAlign w:val="superscript"/>
                <w:lang w:val="tr-TR"/>
              </w:rPr>
              <w:t>1</w:t>
            </w:r>
            <w:r w:rsidRPr="00087AEA">
              <w:rPr>
                <w:rFonts w:ascii="Arial" w:hAnsi="Arial" w:cs="Arial"/>
                <w:spacing w:val="0"/>
                <w:lang w:val="tr-TR"/>
              </w:rPr>
              <w:t xml:space="preserve"> uyacaktır</w:t>
            </w:r>
          </w:p>
        </w:tc>
        <w:tc>
          <w:tcPr>
            <w:tcW w:w="1859" w:type="dxa"/>
            <w:tcBorders>
              <w:top w:val="nil"/>
              <w:bottom w:val="single" w:sz="4" w:space="0" w:color="000000"/>
            </w:tcBorders>
            <w:vAlign w:val="center"/>
          </w:tcPr>
          <w:p w:rsidR="00830904" w:rsidRPr="00A33DB6" w:rsidRDefault="00830904" w:rsidP="00830904">
            <w:pPr>
              <w:spacing w:after="0" w:line="240" w:lineRule="auto"/>
              <w:rPr>
                <w:rFonts w:ascii="Arial" w:hAnsi="Arial" w:cs="Arial"/>
                <w:lang w:val="tr-TR"/>
              </w:rPr>
            </w:pPr>
          </w:p>
        </w:tc>
      </w:tr>
      <w:tr w:rsidR="00830904" w:rsidTr="00AD07F2">
        <w:trPr>
          <w:trHeight w:val="1059"/>
        </w:trPr>
        <w:tc>
          <w:tcPr>
            <w:tcW w:w="1696"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Raw Materials</w:t>
            </w:r>
          </w:p>
          <w:p w:rsidR="00830904" w:rsidRDefault="00830904" w:rsidP="00830904">
            <w:pPr>
              <w:spacing w:after="0" w:line="240" w:lineRule="auto"/>
              <w:rPr>
                <w:rStyle w:val="Collegamentoipertestuale"/>
                <w:rFonts w:ascii="Arial" w:hAnsi="Arial" w:cs="Arial"/>
                <w:bCs/>
                <w:noProof/>
                <w:color w:val="auto"/>
                <w:lang w:val="en-US"/>
              </w:rPr>
            </w:pPr>
            <w:r>
              <w:rPr>
                <w:rStyle w:val="Collegamentoipertestuale"/>
                <w:rFonts w:ascii="Arial" w:hAnsi="Arial" w:cs="Arial"/>
                <w:bCs/>
                <w:noProof/>
                <w:color w:val="auto"/>
                <w:lang w:val="en-US"/>
              </w:rPr>
              <w:t xml:space="preserve"> </w:t>
            </w:r>
          </w:p>
        </w:tc>
        <w:tc>
          <w:tcPr>
            <w:tcW w:w="6522" w:type="dxa"/>
            <w:gridSpan w:val="2"/>
            <w:tcBorders>
              <w:bottom w:val="nil"/>
            </w:tcBorders>
            <w:vAlign w:val="center"/>
          </w:tcPr>
          <w:p w:rsidR="00830904" w:rsidRPr="00672997" w:rsidRDefault="00830904" w:rsidP="00830904">
            <w:pPr>
              <w:spacing w:before="60" w:after="60" w:line="240" w:lineRule="auto"/>
              <w:rPr>
                <w:rFonts w:ascii="Arial" w:hAnsi="Arial" w:cs="Arial"/>
                <w:lang w:val="en-US"/>
              </w:rPr>
            </w:pPr>
            <w:r w:rsidRPr="00672997">
              <w:rPr>
                <w:rFonts w:ascii="Arial" w:hAnsi="Arial" w:cs="Arial"/>
                <w:lang w:val="en-US"/>
              </w:rPr>
              <w:t>All Raw Materials used in Supplier delivered product must be:</w:t>
            </w:r>
          </w:p>
          <w:p w:rsidR="00830904" w:rsidRPr="00672997" w:rsidRDefault="00830904" w:rsidP="00830904">
            <w:pPr>
              <w:pStyle w:val="Paragrafoelenco"/>
              <w:numPr>
                <w:ilvl w:val="0"/>
                <w:numId w:val="1"/>
              </w:numPr>
              <w:spacing w:before="60" w:after="60" w:line="240" w:lineRule="auto"/>
              <w:ind w:left="0" w:hanging="219"/>
              <w:rPr>
                <w:rFonts w:ascii="Arial" w:hAnsi="Arial" w:cs="Arial"/>
                <w:lang w:val="en-US"/>
              </w:rPr>
            </w:pPr>
            <w:r w:rsidRPr="00672997">
              <w:rPr>
                <w:rFonts w:ascii="Arial" w:hAnsi="Arial" w:cs="Arial"/>
                <w:lang w:val="en-US"/>
              </w:rPr>
              <w:t xml:space="preserve">new and/or unused </w:t>
            </w:r>
          </w:p>
          <w:p w:rsidR="00830904" w:rsidRPr="00672997" w:rsidRDefault="00830904" w:rsidP="00830904">
            <w:pPr>
              <w:pStyle w:val="Paragrafoelenco"/>
              <w:numPr>
                <w:ilvl w:val="0"/>
                <w:numId w:val="1"/>
              </w:numPr>
              <w:spacing w:before="60" w:after="60" w:line="240" w:lineRule="auto"/>
              <w:ind w:left="0" w:hanging="219"/>
              <w:rPr>
                <w:rFonts w:ascii="Arial" w:hAnsi="Arial" w:cs="Arial"/>
                <w:lang w:val="en-US"/>
              </w:rPr>
            </w:pPr>
            <w:r w:rsidRPr="005576F4">
              <w:rPr>
                <w:rFonts w:ascii="Arial" w:hAnsi="Arial" w:cs="Arial"/>
                <w:lang w:val="en-US"/>
              </w:rPr>
              <w:t>possibly provided</w:t>
            </w:r>
            <w:r w:rsidRPr="00672997">
              <w:rPr>
                <w:rFonts w:ascii="Arial" w:hAnsi="Arial" w:cs="Arial"/>
                <w:lang w:val="en-US"/>
              </w:rPr>
              <w:t xml:space="preserve"> by a Customer approved source</w:t>
            </w:r>
          </w:p>
          <w:p w:rsidR="00830904" w:rsidRDefault="00830904" w:rsidP="00830904">
            <w:pPr>
              <w:spacing w:after="0" w:line="240" w:lineRule="auto"/>
              <w:rPr>
                <w:rStyle w:val="Collegamentoipertestuale"/>
                <w:rFonts w:ascii="Arial" w:hAnsi="Arial" w:cs="Arial"/>
                <w:bCs/>
                <w:noProof/>
                <w:color w:val="auto"/>
                <w:lang w:val="en-US"/>
              </w:rPr>
            </w:pPr>
            <w:r w:rsidRPr="00672997">
              <w:rPr>
                <w:rFonts w:ascii="Arial" w:hAnsi="Arial" w:cs="Arial"/>
                <w:lang w:val="en-US"/>
              </w:rPr>
              <w:t>have passed inspection in accordance with communicated control plans</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RPr="00565564" w:rsidTr="00AD07F2">
        <w:trPr>
          <w:trHeight w:val="919"/>
        </w:trPr>
        <w:tc>
          <w:tcPr>
            <w:tcW w:w="1696" w:type="dxa"/>
            <w:tcBorders>
              <w:top w:val="nil"/>
              <w:bottom w:val="single" w:sz="4" w:space="0" w:color="000000"/>
            </w:tcBorders>
            <w:vAlign w:val="center"/>
          </w:tcPr>
          <w:p w:rsidR="00830904" w:rsidRPr="00672997" w:rsidRDefault="00830904" w:rsidP="00830904">
            <w:pPr>
              <w:spacing w:after="0" w:line="240" w:lineRule="auto"/>
              <w:rPr>
                <w:rFonts w:ascii="Arial" w:hAnsi="Arial" w:cs="Arial"/>
                <w:lang w:val="en-US"/>
              </w:rPr>
            </w:pPr>
            <w:r w:rsidRPr="00087AEA">
              <w:rPr>
                <w:rFonts w:ascii="Arial" w:hAnsi="Arial" w:cs="Arial"/>
                <w:spacing w:val="0"/>
                <w:lang w:val="tr-TR"/>
              </w:rPr>
              <w:t>Hammaddeler</w:t>
            </w:r>
          </w:p>
        </w:tc>
        <w:tc>
          <w:tcPr>
            <w:tcW w:w="6522" w:type="dxa"/>
            <w:gridSpan w:val="2"/>
            <w:tcBorders>
              <w:top w:val="nil"/>
              <w:bottom w:val="single" w:sz="4" w:space="0" w:color="000000"/>
            </w:tcBorders>
            <w:vAlign w:val="center"/>
          </w:tcPr>
          <w:p w:rsidR="00830904" w:rsidRPr="00087AEA" w:rsidRDefault="00830904" w:rsidP="00830904">
            <w:pPr>
              <w:spacing w:before="60" w:after="60" w:line="240" w:lineRule="auto"/>
              <w:ind w:left="72"/>
              <w:rPr>
                <w:rFonts w:ascii="Arial" w:hAnsi="Arial" w:cs="Arial"/>
                <w:spacing w:val="0"/>
                <w:lang w:val="tr-TR"/>
              </w:rPr>
            </w:pPr>
            <w:r w:rsidRPr="00087AEA">
              <w:rPr>
                <w:rFonts w:ascii="Arial" w:hAnsi="Arial" w:cs="Arial"/>
                <w:spacing w:val="0"/>
                <w:lang w:val="tr-TR"/>
              </w:rPr>
              <w:t>Tedarikçinin teslim ettiği üründe kullanılan tüm Hammaddeler:</w:t>
            </w:r>
          </w:p>
          <w:p w:rsidR="00830904" w:rsidRPr="00087AEA" w:rsidRDefault="00830904" w:rsidP="00830904">
            <w:pPr>
              <w:pStyle w:val="ListParagraph1"/>
              <w:numPr>
                <w:ilvl w:val="0"/>
                <w:numId w:val="1"/>
              </w:numPr>
              <w:spacing w:before="60" w:after="60" w:line="240" w:lineRule="auto"/>
              <w:rPr>
                <w:rFonts w:ascii="Arial" w:hAnsi="Arial" w:cs="Arial"/>
                <w:spacing w:val="0"/>
                <w:lang w:val="tr-TR"/>
              </w:rPr>
            </w:pPr>
            <w:r w:rsidRPr="00087AEA">
              <w:rPr>
                <w:rFonts w:ascii="Arial" w:hAnsi="Arial" w:cs="Arial"/>
                <w:spacing w:val="0"/>
                <w:lang w:val="tr-TR"/>
              </w:rPr>
              <w:t>yeni ve/veya kullanılmamış olmalıdır</w:t>
            </w:r>
          </w:p>
          <w:p w:rsidR="00830904" w:rsidRPr="00087AEA" w:rsidRDefault="00830904" w:rsidP="00830904">
            <w:pPr>
              <w:pStyle w:val="ListParagraph1"/>
              <w:numPr>
                <w:ilvl w:val="0"/>
                <w:numId w:val="1"/>
              </w:numPr>
              <w:spacing w:before="60" w:after="60" w:line="240" w:lineRule="auto"/>
              <w:rPr>
                <w:rFonts w:ascii="Arial" w:hAnsi="Arial" w:cs="Arial"/>
                <w:spacing w:val="0"/>
                <w:lang w:val="tr-TR"/>
              </w:rPr>
            </w:pPr>
            <w:r w:rsidRPr="00087AEA">
              <w:rPr>
                <w:rFonts w:ascii="Arial" w:hAnsi="Arial" w:cs="Arial"/>
                <w:spacing w:val="0"/>
                <w:lang w:val="tr-TR"/>
              </w:rPr>
              <w:t>Müşterinin onayladığı bir kaynaktan temin edilmiş olmalıdır</w:t>
            </w:r>
          </w:p>
          <w:p w:rsidR="00830904" w:rsidRPr="00A33DB6" w:rsidRDefault="00830904" w:rsidP="00830904">
            <w:pPr>
              <w:spacing w:before="60" w:after="60" w:line="240" w:lineRule="auto"/>
              <w:rPr>
                <w:rFonts w:ascii="Arial" w:hAnsi="Arial" w:cs="Arial"/>
                <w:lang w:val="tr-TR"/>
              </w:rPr>
            </w:pPr>
            <w:r w:rsidRPr="00087AEA">
              <w:rPr>
                <w:rFonts w:ascii="Arial" w:hAnsi="Arial" w:cs="Arial"/>
                <w:spacing w:val="0"/>
                <w:lang w:val="tr-TR"/>
              </w:rPr>
              <w:t>bildirilen kontrol planlarına göre denetimden geçmiş olmalıdır</w:t>
            </w:r>
          </w:p>
        </w:tc>
        <w:tc>
          <w:tcPr>
            <w:tcW w:w="1859" w:type="dxa"/>
            <w:tcBorders>
              <w:top w:val="nil"/>
              <w:bottom w:val="single" w:sz="4" w:space="0" w:color="000000"/>
            </w:tcBorders>
            <w:vAlign w:val="center"/>
          </w:tcPr>
          <w:p w:rsidR="00830904" w:rsidRPr="00A33DB6" w:rsidRDefault="00830904" w:rsidP="00830904">
            <w:pPr>
              <w:spacing w:after="0" w:line="240" w:lineRule="auto"/>
              <w:rPr>
                <w:rFonts w:ascii="Arial" w:hAnsi="Arial" w:cs="Arial"/>
                <w:lang w:val="tr-TR"/>
              </w:rPr>
            </w:pPr>
          </w:p>
        </w:tc>
      </w:tr>
      <w:tr w:rsidR="00830904" w:rsidTr="00AD07F2">
        <w:trPr>
          <w:trHeight w:val="2195"/>
        </w:trPr>
        <w:tc>
          <w:tcPr>
            <w:tcW w:w="1696" w:type="dxa"/>
            <w:tcBorders>
              <w:bottom w:val="nil"/>
            </w:tcBorders>
            <w:vAlign w:val="center"/>
          </w:tcPr>
          <w:p w:rsidR="00830904" w:rsidRPr="00672997" w:rsidRDefault="00830904" w:rsidP="00830904">
            <w:pPr>
              <w:spacing w:before="60" w:after="60" w:line="240" w:lineRule="auto"/>
              <w:rPr>
                <w:rFonts w:ascii="Arial" w:hAnsi="Arial" w:cs="Arial"/>
                <w:lang w:val="en-US"/>
              </w:rPr>
            </w:pPr>
            <w:r w:rsidRPr="00672997">
              <w:rPr>
                <w:rFonts w:ascii="Arial" w:hAnsi="Arial" w:cs="Arial"/>
                <w:lang w:val="en-US"/>
              </w:rPr>
              <w:t>Customer Material Supply and Directed Sourcing</w:t>
            </w:r>
          </w:p>
          <w:p w:rsidR="00830904" w:rsidRPr="00A33DB6" w:rsidRDefault="00830904" w:rsidP="00830904">
            <w:pPr>
              <w:spacing w:after="0" w:line="240" w:lineRule="auto"/>
              <w:rPr>
                <w:rStyle w:val="Collegamentoipertestuale"/>
                <w:rFonts w:ascii="Arial" w:hAnsi="Arial" w:cs="Arial"/>
                <w:bCs/>
                <w:noProof/>
                <w:color w:val="auto"/>
                <w:lang w:val="en-US"/>
              </w:rPr>
            </w:pPr>
          </w:p>
        </w:tc>
        <w:tc>
          <w:tcPr>
            <w:tcW w:w="6522" w:type="dxa"/>
            <w:gridSpan w:val="2"/>
            <w:tcBorders>
              <w:bottom w:val="nil"/>
            </w:tcBorders>
          </w:tcPr>
          <w:p w:rsidR="00830904" w:rsidRPr="00672997" w:rsidRDefault="00830904" w:rsidP="00830904">
            <w:pPr>
              <w:spacing w:before="60" w:after="60" w:line="240" w:lineRule="auto"/>
              <w:rPr>
                <w:rFonts w:ascii="Arial" w:hAnsi="Arial" w:cs="Arial"/>
                <w:lang w:val="en-US"/>
              </w:rPr>
            </w:pPr>
            <w:r w:rsidRPr="00672997">
              <w:rPr>
                <w:rFonts w:ascii="Arial" w:hAnsi="Arial" w:cs="Arial"/>
                <w:lang w:val="en-US"/>
              </w:rPr>
              <w:t xml:space="preserve">For materials and/or components purchased by the Customer and delivered to a Supplier, it will become Supplier responsibility to provide proper use of such material within the Supplier manufacturing flow.  </w:t>
            </w:r>
          </w:p>
          <w:p w:rsidR="00830904" w:rsidRPr="00672997" w:rsidRDefault="00830904" w:rsidP="00830904">
            <w:pPr>
              <w:spacing w:before="60" w:after="60" w:line="240" w:lineRule="auto"/>
              <w:rPr>
                <w:rFonts w:ascii="Arial" w:hAnsi="Arial" w:cs="Arial"/>
                <w:lang w:val="en-US"/>
              </w:rPr>
            </w:pPr>
            <w:r w:rsidRPr="00672997">
              <w:rPr>
                <w:rFonts w:ascii="Arial" w:hAnsi="Arial" w:cs="Arial"/>
                <w:lang w:val="en-US"/>
              </w:rPr>
              <w:t>If quality issues or potential quality problems are discovered before the materials/components are put into production, Supplier shall stop production and inform Customer immediately.</w:t>
            </w:r>
          </w:p>
          <w:p w:rsidR="00830904" w:rsidRDefault="00830904" w:rsidP="00830904">
            <w:pPr>
              <w:spacing w:before="60" w:after="60" w:line="240" w:lineRule="auto"/>
              <w:rPr>
                <w:rFonts w:ascii="Arial" w:hAnsi="Arial" w:cs="Arial"/>
                <w:lang w:val="en-US"/>
              </w:rPr>
            </w:pPr>
            <w:r>
              <w:rPr>
                <w:rFonts w:ascii="Arial" w:hAnsi="Arial" w:cs="Arial"/>
                <w:lang w:val="en-US"/>
              </w:rPr>
              <w:t>In the case the Supplier, through agreement with Customer, is receiving materials/components from a specific source (therefore a Directed Buy), the Supplier will bear Quality responsibility of the parts being received from the directed source.</w:t>
            </w:r>
          </w:p>
          <w:p w:rsidR="00830904" w:rsidRDefault="00830904" w:rsidP="00830904">
            <w:pPr>
              <w:spacing w:before="60" w:after="60" w:line="240" w:lineRule="auto"/>
              <w:rPr>
                <w:rFonts w:ascii="Arial" w:hAnsi="Arial" w:cs="Arial"/>
                <w:lang w:val="en-US"/>
              </w:rPr>
            </w:pPr>
            <w:r>
              <w:rPr>
                <w:rFonts w:ascii="Arial" w:hAnsi="Arial" w:cs="Arial"/>
                <w:lang w:val="en-US"/>
              </w:rPr>
              <w:t xml:space="preserve">In the case the Supplier, through agreement with Customer, is delivering materials/components to a Wittur Supplier (therefore a Directed buy), Supplier will apply the current contract conditions to those deliveries unless more demanding conditions have been agreed to directly between Supplier and Wittur Supplier. </w:t>
            </w:r>
          </w:p>
          <w:p w:rsidR="00830904" w:rsidRDefault="00830904" w:rsidP="00830904">
            <w:pPr>
              <w:spacing w:after="0" w:line="240" w:lineRule="auto"/>
              <w:jc w:val="both"/>
              <w:rPr>
                <w:rFonts w:ascii="Arial" w:hAnsi="Arial" w:cs="Arial"/>
                <w:lang w:val="en-US"/>
              </w:rPr>
            </w:pPr>
            <w:r>
              <w:rPr>
                <w:rFonts w:ascii="Arial" w:hAnsi="Arial" w:cs="Arial"/>
                <w:lang w:val="en-US"/>
              </w:rPr>
              <w:t>Non Conformance Report (NCR) issued for every Non-conforming material detected along the processes shall be forwarded from Wittur Supplier to the Supplier.</w:t>
            </w:r>
          </w:p>
          <w:p w:rsidR="00830904" w:rsidRPr="001C1BDF" w:rsidRDefault="00830904" w:rsidP="00830904">
            <w:pPr>
              <w:spacing w:after="0" w:line="240" w:lineRule="auto"/>
              <w:jc w:val="both"/>
              <w:rPr>
                <w:rFonts w:ascii="Arial" w:hAnsi="Arial" w:cs="Arial"/>
                <w:lang w:val="en-US"/>
              </w:rPr>
            </w:pP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RPr="00565564" w:rsidTr="00AD07F2">
        <w:trPr>
          <w:trHeight w:val="1240"/>
        </w:trPr>
        <w:tc>
          <w:tcPr>
            <w:tcW w:w="1696" w:type="dxa"/>
            <w:tcBorders>
              <w:top w:val="nil"/>
              <w:bottom w:val="single" w:sz="4" w:space="0" w:color="000000"/>
            </w:tcBorders>
            <w:vAlign w:val="center"/>
          </w:tcPr>
          <w:p w:rsidR="00830904" w:rsidRPr="00087AEA" w:rsidRDefault="00830904" w:rsidP="00830904">
            <w:pPr>
              <w:spacing w:before="60" w:after="60" w:line="240" w:lineRule="auto"/>
              <w:rPr>
                <w:rFonts w:ascii="Arial" w:hAnsi="Arial" w:cs="Arial"/>
                <w:spacing w:val="0"/>
                <w:lang w:val="tr-TR"/>
              </w:rPr>
            </w:pPr>
            <w:r>
              <w:rPr>
                <w:rFonts w:ascii="Arial" w:hAnsi="Arial" w:cs="Arial"/>
                <w:spacing w:val="0"/>
                <w:lang w:val="tr-TR"/>
              </w:rPr>
              <w:t>Müşteri Malzeme Tedariği</w:t>
            </w:r>
            <w:r w:rsidRPr="00087AEA">
              <w:rPr>
                <w:rFonts w:ascii="Arial" w:hAnsi="Arial" w:cs="Arial"/>
                <w:spacing w:val="0"/>
                <w:lang w:val="tr-TR"/>
              </w:rPr>
              <w:t xml:space="preserve"> ve Yönlendirilmiş Kaynak Kullanımı</w:t>
            </w:r>
          </w:p>
          <w:p w:rsidR="00830904" w:rsidRPr="00A33DB6" w:rsidRDefault="00830904" w:rsidP="00830904">
            <w:pPr>
              <w:spacing w:before="60" w:after="60" w:line="240" w:lineRule="auto"/>
              <w:rPr>
                <w:rFonts w:ascii="Arial" w:hAnsi="Arial" w:cs="Arial"/>
              </w:rPr>
            </w:pPr>
          </w:p>
        </w:tc>
        <w:tc>
          <w:tcPr>
            <w:tcW w:w="6522" w:type="dxa"/>
            <w:gridSpan w:val="2"/>
            <w:tcBorders>
              <w:top w:val="nil"/>
              <w:bottom w:val="single" w:sz="4" w:space="0" w:color="000000"/>
            </w:tcBorders>
          </w:tcPr>
          <w:p w:rsidR="00830904" w:rsidRPr="00087AEA" w:rsidRDefault="00830904" w:rsidP="00830904">
            <w:pPr>
              <w:spacing w:before="60" w:after="60" w:line="240" w:lineRule="auto"/>
              <w:ind w:left="44"/>
              <w:jc w:val="both"/>
              <w:rPr>
                <w:rFonts w:ascii="Arial" w:hAnsi="Arial" w:cs="Arial"/>
                <w:spacing w:val="0"/>
                <w:lang w:val="tr-TR"/>
              </w:rPr>
            </w:pPr>
            <w:r w:rsidRPr="00087AEA">
              <w:rPr>
                <w:rFonts w:ascii="Arial" w:hAnsi="Arial" w:cs="Arial"/>
                <w:spacing w:val="0"/>
                <w:lang w:val="tr-TR"/>
              </w:rPr>
              <w:t xml:space="preserve">Müşteri tarafından satın alınan ve bir Tedarikçiye teslim edilen malzemeler ve/veya bileşenlerle ilgili olarak Tedarikçi, ilgili malzemenin Tedarikçinin imalat akışı içinde doğru kullanımını sağlamaktan sorumlu olacaktır.  </w:t>
            </w:r>
          </w:p>
          <w:p w:rsidR="00830904" w:rsidRPr="00087AEA" w:rsidRDefault="00830904" w:rsidP="00830904">
            <w:pPr>
              <w:spacing w:before="60" w:after="60" w:line="240" w:lineRule="auto"/>
              <w:ind w:left="44"/>
              <w:jc w:val="both"/>
              <w:rPr>
                <w:rFonts w:ascii="Arial" w:hAnsi="Arial" w:cs="Arial"/>
                <w:spacing w:val="0"/>
                <w:lang w:val="tr-TR"/>
              </w:rPr>
            </w:pPr>
            <w:r w:rsidRPr="00087AEA">
              <w:rPr>
                <w:rFonts w:ascii="Arial" w:hAnsi="Arial" w:cs="Arial"/>
                <w:spacing w:val="0"/>
                <w:lang w:val="tr-TR"/>
              </w:rPr>
              <w:t>Malzemeler/bileşenler üretime katılmadan önce kalite sorunları veya potansiyel kalite problemleri saptandığı takdirde, Tedarikçi üretimi durduracak ve derhal Müşteriyi bilgilendirecektir.</w:t>
            </w:r>
          </w:p>
          <w:p w:rsidR="00830904" w:rsidRDefault="00830904" w:rsidP="0083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spacing w:val="0"/>
                <w:lang w:val="tr-TR"/>
              </w:rPr>
            </w:pPr>
            <w:r w:rsidRPr="00087AEA">
              <w:rPr>
                <w:rFonts w:ascii="Arial" w:hAnsi="Arial" w:cs="Arial"/>
                <w:spacing w:val="0"/>
                <w:lang w:val="tr-TR"/>
              </w:rPr>
              <w:t>Tedarikçinin, Müşteriyle anlaşma sonucu, malzemeleri/bileşenleri belirli bir kaynaktan alması (dolayısıyla bir Yönlendirilmiş Satın Alma) durumunda; Tedarikçi yönlendirilmiş kaynaktan alınan parçalara ilişkin Kalite sorumluluğunu üstlenecektir; ancak, belirlenmiş kaynağın Müşteriyle bir ticari anlaşmasının bulunduğu durumlarda, Müşteri ilgili malzemeye ilişkin bileşen Kalite sorumluluğunu üstlenecektir.</w:t>
            </w:r>
          </w:p>
          <w:p w:rsidR="00830904" w:rsidRPr="00A33DB6" w:rsidRDefault="00830904" w:rsidP="00830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lang w:val="tr-TR"/>
              </w:rPr>
            </w:pPr>
            <w:r w:rsidRPr="00A33DB6">
              <w:rPr>
                <w:rFonts w:ascii="Arial" w:hAnsi="Arial" w:cs="Arial"/>
                <w:color w:val="222222"/>
                <w:lang w:val="tr-TR"/>
              </w:rPr>
              <w:t>Prosesler süresince tespit edilen her uygun olmayan malzeme için verilen Uygunsuzluk Raporu (NCR), Wittur tarafından Tedarikçi Tedarikçisine iletilecektir.</w:t>
            </w:r>
          </w:p>
        </w:tc>
        <w:tc>
          <w:tcPr>
            <w:tcW w:w="1859" w:type="dxa"/>
            <w:tcBorders>
              <w:top w:val="nil"/>
              <w:bottom w:val="single" w:sz="4" w:space="0" w:color="000000"/>
            </w:tcBorders>
            <w:vAlign w:val="center"/>
          </w:tcPr>
          <w:p w:rsidR="00830904" w:rsidRPr="00A33DB6" w:rsidRDefault="00830904" w:rsidP="00830904">
            <w:pPr>
              <w:spacing w:after="0" w:line="240" w:lineRule="auto"/>
              <w:rPr>
                <w:rFonts w:ascii="Arial" w:hAnsi="Arial" w:cs="Arial"/>
                <w:lang w:val="tr-TR"/>
              </w:rPr>
            </w:pPr>
          </w:p>
        </w:tc>
      </w:tr>
      <w:tr w:rsidR="00830904" w:rsidTr="00AD07F2">
        <w:trPr>
          <w:trHeight w:val="551"/>
        </w:trPr>
        <w:tc>
          <w:tcPr>
            <w:tcW w:w="1696" w:type="dxa"/>
            <w:tcBorders>
              <w:bottom w:val="nil"/>
            </w:tcBorders>
            <w:vAlign w:val="center"/>
          </w:tcPr>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Yasaklı Maddeler</w:t>
            </w:r>
          </w:p>
        </w:tc>
        <w:tc>
          <w:tcPr>
            <w:tcW w:w="6522" w:type="dxa"/>
            <w:gridSpan w:val="2"/>
            <w:tcBorders>
              <w:bottom w:val="nil"/>
            </w:tcBorders>
            <w:vAlign w:val="center"/>
          </w:tcPr>
          <w:p w:rsidR="00830904" w:rsidRDefault="00830904" w:rsidP="00830904">
            <w:pPr>
              <w:spacing w:after="0" w:line="240" w:lineRule="auto"/>
              <w:jc w:val="both"/>
              <w:rPr>
                <w:rStyle w:val="Collegamentoipertestuale"/>
                <w:rFonts w:ascii="Arial" w:hAnsi="Arial" w:cs="Arial"/>
                <w:bCs/>
                <w:noProof/>
                <w:color w:val="auto"/>
                <w:lang w:val="en-US"/>
              </w:rPr>
            </w:pPr>
            <w:r w:rsidRPr="00672997">
              <w:rPr>
                <w:rFonts w:ascii="Arial" w:hAnsi="Arial" w:cs="Arial"/>
                <w:lang w:val="en-US"/>
              </w:rPr>
              <w:t>Supplier will meet requirements of the Restricted Substances and Candidate Substances Agreement.</w:t>
            </w:r>
          </w:p>
        </w:tc>
        <w:tc>
          <w:tcPr>
            <w:tcW w:w="1859" w:type="dxa"/>
            <w:tcBorders>
              <w:bottom w:val="nil"/>
            </w:tcBorders>
            <w:vAlign w:val="center"/>
          </w:tcPr>
          <w:p w:rsidR="00830904" w:rsidRDefault="00830904" w:rsidP="00830904">
            <w:pPr>
              <w:spacing w:after="0" w:line="240" w:lineRule="auto"/>
              <w:rPr>
                <w:rFonts w:ascii="Arial" w:hAnsi="Arial" w:cs="Arial"/>
                <w:lang w:val="en-US"/>
              </w:rPr>
            </w:pPr>
            <w:r w:rsidRPr="00672997">
              <w:rPr>
                <w:rFonts w:ascii="Arial" w:hAnsi="Arial" w:cs="Arial"/>
                <w:lang w:val="en-US"/>
              </w:rPr>
              <w:t>Assessment</w:t>
            </w:r>
          </w:p>
          <w:p w:rsidR="00830904" w:rsidRDefault="00830904" w:rsidP="00830904">
            <w:pPr>
              <w:spacing w:after="0" w:line="240" w:lineRule="auto"/>
              <w:rPr>
                <w:rStyle w:val="Collegamentoipertestuale"/>
                <w:rFonts w:ascii="Arial" w:hAnsi="Arial" w:cs="Arial"/>
                <w:bCs/>
                <w:noProof/>
                <w:color w:val="auto"/>
                <w:lang w:val="en-US"/>
              </w:rPr>
            </w:pPr>
            <w:r w:rsidRPr="00087AEA">
              <w:rPr>
                <w:rFonts w:ascii="Arial" w:hAnsi="Arial" w:cs="Arial"/>
                <w:spacing w:val="0"/>
                <w:lang w:val="tr-TR"/>
              </w:rPr>
              <w:t>Değerlendirme</w:t>
            </w:r>
          </w:p>
        </w:tc>
      </w:tr>
      <w:tr w:rsidR="00830904" w:rsidRPr="00565564" w:rsidTr="00AD07F2">
        <w:trPr>
          <w:trHeight w:val="572"/>
        </w:trPr>
        <w:tc>
          <w:tcPr>
            <w:tcW w:w="1696" w:type="dxa"/>
            <w:tcBorders>
              <w:top w:val="nil"/>
              <w:bottom w:val="single" w:sz="4" w:space="0" w:color="auto"/>
            </w:tcBorders>
          </w:tcPr>
          <w:p w:rsidR="00830904" w:rsidRDefault="00830904" w:rsidP="00830904">
            <w:pPr>
              <w:spacing w:after="0" w:line="240" w:lineRule="auto"/>
              <w:rPr>
                <w:rStyle w:val="Collegamentoipertestuale"/>
                <w:rFonts w:ascii="Arial" w:hAnsi="Arial" w:cs="Arial"/>
                <w:bCs/>
                <w:noProof/>
                <w:color w:val="auto"/>
                <w:lang w:val="en-US"/>
              </w:rPr>
            </w:pPr>
          </w:p>
        </w:tc>
        <w:tc>
          <w:tcPr>
            <w:tcW w:w="6522" w:type="dxa"/>
            <w:gridSpan w:val="2"/>
            <w:tcBorders>
              <w:top w:val="nil"/>
              <w:bottom w:val="single" w:sz="4" w:space="0" w:color="auto"/>
            </w:tcBorders>
          </w:tcPr>
          <w:p w:rsidR="00830904" w:rsidRPr="00A33DB6" w:rsidRDefault="00830904" w:rsidP="00830904">
            <w:pPr>
              <w:spacing w:after="0" w:line="240" w:lineRule="auto"/>
              <w:jc w:val="both"/>
              <w:rPr>
                <w:rStyle w:val="Collegamentoipertestuale"/>
                <w:rFonts w:ascii="Arial" w:hAnsi="Arial" w:cs="Arial"/>
                <w:bCs/>
                <w:noProof/>
                <w:color w:val="auto"/>
                <w:lang w:val="en-US"/>
              </w:rPr>
            </w:pPr>
            <w:r w:rsidRPr="00087AEA">
              <w:rPr>
                <w:rFonts w:ascii="Arial" w:hAnsi="Arial" w:cs="Arial"/>
                <w:spacing w:val="0"/>
                <w:lang w:val="tr-TR"/>
              </w:rPr>
              <w:t>Tedarikçi, Yasaklı Maddeler ve Aday Maddeler Anlaşmasının gerekliliklerini karşılayacaktır.</w:t>
            </w:r>
          </w:p>
        </w:tc>
        <w:tc>
          <w:tcPr>
            <w:tcW w:w="1859" w:type="dxa"/>
            <w:tcBorders>
              <w:top w:val="nil"/>
              <w:bottom w:val="single" w:sz="4" w:space="0" w:color="auto"/>
            </w:tcBorders>
          </w:tcPr>
          <w:p w:rsidR="00830904" w:rsidRPr="00A33DB6" w:rsidRDefault="00830904" w:rsidP="00830904">
            <w:pPr>
              <w:spacing w:after="0" w:line="240" w:lineRule="auto"/>
              <w:rPr>
                <w:rStyle w:val="Collegamentoipertestuale"/>
                <w:rFonts w:ascii="Arial" w:hAnsi="Arial" w:cs="Arial"/>
                <w:bCs/>
                <w:noProof/>
                <w:color w:val="auto"/>
                <w:lang w:val="en-US"/>
              </w:rPr>
            </w:pPr>
          </w:p>
        </w:tc>
      </w:tr>
    </w:tbl>
    <w:p w:rsidR="003E0FDC" w:rsidRDefault="003E0FDC" w:rsidP="00AD07F2">
      <w:pPr>
        <w:spacing w:after="0" w:line="240" w:lineRule="auto"/>
        <w:rPr>
          <w:b/>
          <w:bCs/>
          <w:lang w:val="en-US"/>
        </w:rPr>
      </w:pPr>
    </w:p>
    <w:p w:rsidR="00920B2E" w:rsidRDefault="00920B2E" w:rsidP="00AD07F2">
      <w:pPr>
        <w:spacing w:after="0" w:line="240" w:lineRule="auto"/>
        <w:rPr>
          <w:b/>
          <w:bCs/>
          <w:lang w:val="en-US"/>
        </w:rPr>
      </w:pPr>
    </w:p>
    <w:p w:rsidR="00920B2E" w:rsidRDefault="00920B2E" w:rsidP="00AD07F2">
      <w:pPr>
        <w:spacing w:after="0" w:line="240" w:lineRule="auto"/>
        <w:rPr>
          <w:b/>
          <w:bCs/>
          <w:lang w:val="en-US"/>
        </w:rPr>
      </w:pPr>
    </w:p>
    <w:p w:rsidR="00920B2E" w:rsidRDefault="00920B2E" w:rsidP="00AD07F2">
      <w:pPr>
        <w:spacing w:after="0" w:line="240" w:lineRule="auto"/>
        <w:rPr>
          <w:b/>
          <w:bCs/>
          <w:lang w:val="en-US"/>
        </w:rPr>
      </w:pPr>
    </w:p>
    <w:p w:rsidR="00920B2E" w:rsidRDefault="00920B2E" w:rsidP="00AD07F2">
      <w:pPr>
        <w:spacing w:after="0" w:line="240" w:lineRule="auto"/>
        <w:rPr>
          <w:b/>
          <w:bCs/>
          <w:lang w:val="en-US"/>
        </w:rPr>
      </w:pPr>
    </w:p>
    <w:p w:rsidR="00920B2E" w:rsidRDefault="00920B2E" w:rsidP="00AD07F2">
      <w:pPr>
        <w:spacing w:after="0" w:line="240" w:lineRule="auto"/>
        <w:rPr>
          <w:b/>
          <w:bCs/>
          <w:lang w:val="en-US"/>
        </w:rPr>
      </w:pPr>
    </w:p>
    <w:p w:rsidR="00920B2E" w:rsidRPr="00A33DB6" w:rsidRDefault="00920B2E" w:rsidP="00AD07F2">
      <w:pPr>
        <w:spacing w:after="0" w:line="240" w:lineRule="auto"/>
        <w:rPr>
          <w:b/>
          <w:bCs/>
          <w:lang w:val="en-US"/>
        </w:rPr>
        <w:sectPr w:rsidR="00920B2E" w:rsidRPr="00A33DB6" w:rsidSect="00A62F4F">
          <w:pgSz w:w="11906" w:h="16838"/>
          <w:pgMar w:top="720" w:right="720" w:bottom="720" w:left="720" w:header="397" w:footer="340" w:gutter="0"/>
          <w:cols w:space="708"/>
          <w:docGrid w:linePitch="360"/>
        </w:sectPr>
      </w:pPr>
    </w:p>
    <w:tbl>
      <w:tblPr>
        <w:tblStyle w:val="Grigliatabella"/>
        <w:tblW w:w="0" w:type="auto"/>
        <w:tblLook w:val="04A0" w:firstRow="1" w:lastRow="0" w:firstColumn="1" w:lastColumn="0" w:noHBand="0" w:noVBand="1"/>
      </w:tblPr>
      <w:tblGrid>
        <w:gridCol w:w="5449"/>
      </w:tblGrid>
      <w:tr w:rsidR="00AD07F2" w:rsidRPr="009C3814" w:rsidTr="006222B7">
        <w:trPr>
          <w:trHeight w:val="567"/>
        </w:trPr>
        <w:tc>
          <w:tcPr>
            <w:tcW w:w="4878" w:type="dxa"/>
            <w:tcBorders>
              <w:top w:val="single" w:sz="4" w:space="0" w:color="auto"/>
              <w:left w:val="nil"/>
              <w:bottom w:val="nil"/>
              <w:right w:val="nil"/>
            </w:tcBorders>
          </w:tcPr>
          <w:p w:rsidR="00920B2E" w:rsidRPr="00920B2E" w:rsidRDefault="003E0FDC" w:rsidP="00920B2E">
            <w:pPr>
              <w:pStyle w:val="Paragrafoelenco"/>
              <w:numPr>
                <w:ilvl w:val="1"/>
                <w:numId w:val="7"/>
              </w:numPr>
              <w:spacing w:after="0" w:line="240" w:lineRule="auto"/>
              <w:jc w:val="both"/>
              <w:rPr>
                <w:rStyle w:val="Titolodellibro"/>
                <w:rFonts w:ascii="Arial" w:hAnsi="Arial" w:cs="Arial"/>
                <w:b w:val="0"/>
                <w:bCs w:val="0"/>
                <w:color w:val="009A9F"/>
                <w:sz w:val="18"/>
                <w:lang w:val="de-AT"/>
              </w:rPr>
            </w:pPr>
            <w:bookmarkStart w:id="23" w:name="_Toc515355337"/>
            <w:proofErr w:type="spellStart"/>
            <w:r w:rsidRPr="00920B2E">
              <w:rPr>
                <w:rStyle w:val="Titolodellibro"/>
                <w:rFonts w:ascii="Arial" w:hAnsi="Arial" w:cs="Arial"/>
                <w:smallCaps w:val="0"/>
                <w:color w:val="009A9F"/>
                <w:sz w:val="18"/>
                <w:lang w:val="de-AT"/>
              </w:rPr>
              <w:lastRenderedPageBreak/>
              <w:t>Health</w:t>
            </w:r>
            <w:proofErr w:type="spellEnd"/>
            <w:r w:rsidRPr="00920B2E">
              <w:rPr>
                <w:rStyle w:val="Titolodellibro"/>
                <w:rFonts w:ascii="Arial" w:hAnsi="Arial" w:cs="Arial"/>
                <w:smallCaps w:val="0"/>
                <w:color w:val="009A9F"/>
                <w:sz w:val="18"/>
                <w:lang w:val="de-AT"/>
              </w:rPr>
              <w:t xml:space="preserve">, </w:t>
            </w:r>
            <w:proofErr w:type="spellStart"/>
            <w:r w:rsidRPr="00920B2E">
              <w:rPr>
                <w:rStyle w:val="Titolodellibro"/>
                <w:rFonts w:ascii="Arial" w:hAnsi="Arial" w:cs="Arial"/>
                <w:smallCaps w:val="0"/>
                <w:color w:val="009A9F"/>
                <w:sz w:val="18"/>
                <w:lang w:val="de-AT"/>
              </w:rPr>
              <w:t>Safety</w:t>
            </w:r>
            <w:proofErr w:type="spellEnd"/>
            <w:r w:rsidRPr="00920B2E">
              <w:rPr>
                <w:rStyle w:val="Titolodellibro"/>
                <w:rFonts w:ascii="Arial" w:hAnsi="Arial" w:cs="Arial"/>
                <w:smallCaps w:val="0"/>
                <w:color w:val="009A9F"/>
                <w:sz w:val="18"/>
                <w:lang w:val="de-AT"/>
              </w:rPr>
              <w:t xml:space="preserve"> </w:t>
            </w:r>
            <w:proofErr w:type="spellStart"/>
            <w:r w:rsidRPr="00920B2E">
              <w:rPr>
                <w:rStyle w:val="Titolodellibro"/>
                <w:rFonts w:ascii="Arial" w:hAnsi="Arial" w:cs="Arial"/>
                <w:smallCaps w:val="0"/>
                <w:color w:val="009A9F"/>
                <w:sz w:val="18"/>
                <w:lang w:val="de-AT"/>
              </w:rPr>
              <w:t>and</w:t>
            </w:r>
            <w:proofErr w:type="spellEnd"/>
            <w:r w:rsidRPr="00920B2E">
              <w:rPr>
                <w:rStyle w:val="Titolodellibro"/>
                <w:rFonts w:ascii="Arial" w:hAnsi="Arial" w:cs="Arial"/>
                <w:smallCaps w:val="0"/>
                <w:color w:val="009A9F"/>
                <w:sz w:val="18"/>
                <w:lang w:val="de-AT"/>
              </w:rPr>
              <w:t xml:space="preserve"> Environment</w:t>
            </w:r>
            <w:r w:rsidRPr="009C3814">
              <w:rPr>
                <w:rStyle w:val="Titolodellibro"/>
                <w:rFonts w:ascii="Arial" w:hAnsi="Arial" w:cs="Arial"/>
                <w:b w:val="0"/>
                <w:bCs w:val="0"/>
                <w:color w:val="009A9F"/>
                <w:sz w:val="18"/>
                <w:lang w:val="de-AT"/>
              </w:rPr>
              <w:t xml:space="preserve"> </w:t>
            </w:r>
            <w:proofErr w:type="spellStart"/>
            <w:r w:rsidRPr="009C3814">
              <w:rPr>
                <w:rStyle w:val="Titolodellibro"/>
                <w:rFonts w:ascii="Arial" w:hAnsi="Arial" w:cs="Arial"/>
                <w:b w:val="0"/>
                <w:bCs w:val="0"/>
                <w:color w:val="009A9F"/>
                <w:sz w:val="18"/>
                <w:lang w:val="de-AT"/>
              </w:rPr>
              <w:t>Commitment</w:t>
            </w:r>
            <w:bookmarkEnd w:id="23"/>
            <w:proofErr w:type="spellEnd"/>
            <w:r w:rsidRPr="009C3814">
              <w:rPr>
                <w:rStyle w:val="Titolodellibro"/>
                <w:rFonts w:ascii="Arial" w:hAnsi="Arial" w:cs="Arial"/>
                <w:b w:val="0"/>
                <w:bCs w:val="0"/>
                <w:color w:val="009A9F"/>
                <w:sz w:val="18"/>
                <w:lang w:val="de-AT"/>
              </w:rPr>
              <w:t xml:space="preserve">  </w:t>
            </w:r>
          </w:p>
          <w:p w:rsidR="009C3814" w:rsidRPr="009C3814" w:rsidRDefault="009C3814" w:rsidP="00920B2E">
            <w:pPr>
              <w:pStyle w:val="Paragrafoelenco"/>
              <w:spacing w:after="0" w:line="240" w:lineRule="auto"/>
              <w:ind w:left="502"/>
              <w:jc w:val="both"/>
              <w:rPr>
                <w:rStyle w:val="Titolodellibro"/>
                <w:rFonts w:ascii="Arial" w:hAnsi="Arial" w:cs="Arial"/>
                <w:b w:val="0"/>
                <w:bCs w:val="0"/>
                <w:color w:val="009A9F"/>
                <w:sz w:val="18"/>
                <w:lang w:val="de-AT"/>
              </w:rPr>
            </w:pPr>
          </w:p>
          <w:p w:rsidR="003E0FDC" w:rsidRDefault="003E0FDC" w:rsidP="009C3814">
            <w:pPr>
              <w:spacing w:after="0" w:line="240" w:lineRule="auto"/>
              <w:jc w:val="both"/>
              <w:rPr>
                <w:rFonts w:ascii="Arial" w:hAnsi="Arial" w:cs="Arial"/>
                <w:sz w:val="18"/>
                <w:lang w:val="en-US"/>
              </w:rPr>
            </w:pPr>
            <w:r w:rsidRPr="00E52531">
              <w:rPr>
                <w:rFonts w:ascii="Arial" w:hAnsi="Arial" w:cs="Arial"/>
                <w:sz w:val="18"/>
                <w:lang w:val="en-US"/>
              </w:rPr>
              <w:t>WITTUR is committed to ISO 14001 Environment Management System / ISO 45001 Occupational Health and Safety Management System compliance and strongly encourages our Suppliers to integrate these into their management systems</w:t>
            </w:r>
            <w:r>
              <w:rPr>
                <w:rFonts w:ascii="Arial" w:hAnsi="Arial" w:cs="Arial"/>
                <w:sz w:val="18"/>
                <w:lang w:val="en-US"/>
              </w:rPr>
              <w:t xml:space="preserve">. </w:t>
            </w:r>
          </w:p>
          <w:p w:rsidR="002E08D6" w:rsidRPr="009C3814" w:rsidRDefault="002E08D6" w:rsidP="009C3814">
            <w:pPr>
              <w:spacing w:after="0" w:line="240" w:lineRule="auto"/>
              <w:jc w:val="both"/>
              <w:rPr>
                <w:rFonts w:ascii="Arial" w:hAnsi="Arial" w:cs="Arial"/>
                <w:sz w:val="18"/>
                <w:lang w:val="en-US"/>
              </w:rPr>
            </w:pPr>
          </w:p>
          <w:p w:rsidR="003E0FDC" w:rsidRDefault="003E0FDC" w:rsidP="009C3814">
            <w:pPr>
              <w:spacing w:after="0" w:line="240" w:lineRule="auto"/>
              <w:jc w:val="both"/>
              <w:rPr>
                <w:rFonts w:ascii="Arial" w:hAnsi="Arial" w:cs="Arial"/>
                <w:sz w:val="18"/>
                <w:lang w:val="en-US"/>
              </w:rPr>
            </w:pPr>
            <w:r w:rsidRPr="00777C24">
              <w:rPr>
                <w:rFonts w:ascii="Arial" w:hAnsi="Arial" w:cs="Arial"/>
                <w:sz w:val="18"/>
                <w:lang w:val="en-US"/>
              </w:rPr>
              <w:t>WITTUR Suppliers are required to follow and ensure application of all WITTUR safety and environmental</w:t>
            </w:r>
            <w:r>
              <w:rPr>
                <w:rFonts w:ascii="Arial" w:hAnsi="Arial" w:cs="Arial"/>
                <w:sz w:val="18"/>
                <w:lang w:val="en-US"/>
              </w:rPr>
              <w:t xml:space="preserve"> </w:t>
            </w:r>
            <w:r w:rsidRPr="00777C24">
              <w:rPr>
                <w:rFonts w:ascii="Arial" w:hAnsi="Arial" w:cs="Arial"/>
                <w:sz w:val="18"/>
                <w:lang w:val="en-US"/>
              </w:rPr>
              <w:t xml:space="preserve">requirements. Additionally, Suppliers will rigorously comply with all mandatory regulatory requirements which may </w:t>
            </w:r>
            <w:r>
              <w:rPr>
                <w:rFonts w:ascii="Arial" w:hAnsi="Arial" w:cs="Arial"/>
                <w:sz w:val="18"/>
                <w:lang w:val="en-US"/>
              </w:rPr>
              <w:t>a</w:t>
            </w:r>
            <w:r w:rsidRPr="00777C24">
              <w:rPr>
                <w:rFonts w:ascii="Arial" w:hAnsi="Arial" w:cs="Arial"/>
                <w:sz w:val="18"/>
                <w:lang w:val="en-US"/>
              </w:rPr>
              <w:t xml:space="preserve">pply (e.g.  REACH, WEE, ROHS, SOC </w:t>
            </w:r>
            <w:proofErr w:type="spellStart"/>
            <w:r w:rsidRPr="00777C24">
              <w:rPr>
                <w:rFonts w:ascii="Arial" w:hAnsi="Arial" w:cs="Arial"/>
                <w:sz w:val="18"/>
                <w:lang w:val="en-US"/>
              </w:rPr>
              <w:t>etc</w:t>
            </w:r>
            <w:proofErr w:type="spellEnd"/>
            <w:r w:rsidRPr="00777C24">
              <w:rPr>
                <w:rFonts w:ascii="Arial" w:hAnsi="Arial" w:cs="Arial"/>
                <w:sz w:val="18"/>
                <w:lang w:val="en-US"/>
              </w:rPr>
              <w:t>…) including but not limited to the ISO 45001 and ISO 14001 standards</w:t>
            </w:r>
            <w:r w:rsidRPr="005A374C">
              <w:rPr>
                <w:rFonts w:ascii="Arial" w:hAnsi="Arial" w:cs="Arial"/>
                <w:sz w:val="18"/>
                <w:lang w:val="en-US"/>
              </w:rPr>
              <w:t xml:space="preserve">. </w:t>
            </w:r>
          </w:p>
          <w:p w:rsidR="002E08D6" w:rsidRPr="009C3814" w:rsidRDefault="002E08D6" w:rsidP="009C3814">
            <w:pPr>
              <w:spacing w:after="0" w:line="240" w:lineRule="auto"/>
              <w:jc w:val="both"/>
              <w:rPr>
                <w:rFonts w:ascii="Arial" w:hAnsi="Arial" w:cs="Arial"/>
                <w:sz w:val="18"/>
                <w:lang w:val="en-US"/>
              </w:rPr>
            </w:pPr>
          </w:p>
          <w:p w:rsidR="003E0FDC" w:rsidRPr="006656CB" w:rsidRDefault="009B344A" w:rsidP="009C3814">
            <w:pPr>
              <w:spacing w:after="0" w:line="240" w:lineRule="auto"/>
              <w:jc w:val="both"/>
              <w:rPr>
                <w:rFonts w:ascii="Arial" w:hAnsi="Arial" w:cs="Arial"/>
                <w:b/>
                <w:bCs/>
                <w:smallCaps/>
                <w:sz w:val="18"/>
                <w:lang w:val="en-US"/>
              </w:rPr>
            </w:pPr>
            <w:r w:rsidRPr="006656CB">
              <w:rPr>
                <w:b/>
                <w:bCs/>
                <w:smallCaps/>
                <w:sz w:val="18"/>
                <w:lang w:val="en-US"/>
              </w:rPr>
              <w:t>3.1</w:t>
            </w:r>
            <w:r w:rsidRPr="006656CB">
              <w:rPr>
                <w:rFonts w:ascii="Arial" w:hAnsi="Arial" w:cs="Arial"/>
                <w:b/>
                <w:bCs/>
                <w:smallCaps/>
                <w:sz w:val="18"/>
                <w:lang w:val="en-US"/>
              </w:rPr>
              <w:t xml:space="preserve"> </w:t>
            </w:r>
            <w:r w:rsidRPr="006656CB">
              <w:rPr>
                <w:lang w:val="en-US"/>
              </w:rPr>
              <w:t xml:space="preserve"> </w:t>
            </w:r>
            <w:proofErr w:type="spellStart"/>
            <w:r w:rsidR="00F31603" w:rsidRPr="006656CB">
              <w:rPr>
                <w:lang w:val="en-US"/>
              </w:rPr>
              <w:t>Sağlık</w:t>
            </w:r>
            <w:proofErr w:type="spellEnd"/>
            <w:r w:rsidR="00F31603" w:rsidRPr="006656CB">
              <w:rPr>
                <w:lang w:val="en-US"/>
              </w:rPr>
              <w:t xml:space="preserve">, </w:t>
            </w:r>
            <w:proofErr w:type="spellStart"/>
            <w:r w:rsidRPr="006656CB">
              <w:rPr>
                <w:lang w:val="en-US"/>
              </w:rPr>
              <w:t>Güvenlik</w:t>
            </w:r>
            <w:proofErr w:type="spellEnd"/>
            <w:r w:rsidRPr="006656CB">
              <w:rPr>
                <w:lang w:val="en-US"/>
              </w:rPr>
              <w:t xml:space="preserve"> </w:t>
            </w:r>
            <w:proofErr w:type="spellStart"/>
            <w:r w:rsidRPr="006656CB">
              <w:rPr>
                <w:lang w:val="en-US"/>
              </w:rPr>
              <w:t>ve</w:t>
            </w:r>
            <w:proofErr w:type="spellEnd"/>
            <w:r w:rsidRPr="006656CB">
              <w:rPr>
                <w:lang w:val="en-US"/>
              </w:rPr>
              <w:t xml:space="preserve"> </w:t>
            </w:r>
            <w:proofErr w:type="spellStart"/>
            <w:r w:rsidRPr="006656CB">
              <w:rPr>
                <w:lang w:val="en-US"/>
              </w:rPr>
              <w:t>Çevre</w:t>
            </w:r>
            <w:proofErr w:type="spellEnd"/>
            <w:r w:rsidRPr="006656CB">
              <w:rPr>
                <w:lang w:val="en-US"/>
              </w:rPr>
              <w:t xml:space="preserve"> </w:t>
            </w:r>
            <w:proofErr w:type="spellStart"/>
            <w:r w:rsidRPr="006656CB">
              <w:rPr>
                <w:lang w:val="en-US"/>
              </w:rPr>
              <w:t>Taahhütleri</w:t>
            </w:r>
            <w:proofErr w:type="spellEnd"/>
          </w:p>
          <w:p w:rsidR="002E08D6" w:rsidRDefault="003E0FDC" w:rsidP="009C3814">
            <w:pPr>
              <w:spacing w:after="0" w:line="240" w:lineRule="auto"/>
              <w:jc w:val="both"/>
              <w:rPr>
                <w:rFonts w:ascii="Arial" w:hAnsi="Arial" w:cs="Arial"/>
                <w:sz w:val="18"/>
                <w:lang w:val="en-US"/>
              </w:rPr>
            </w:pPr>
            <w:r w:rsidRPr="007F2081">
              <w:rPr>
                <w:rFonts w:ascii="Arial" w:hAnsi="Arial" w:cs="Arial"/>
                <w:sz w:val="18"/>
                <w:lang w:val="en-US"/>
              </w:rPr>
              <w:t xml:space="preserve">WITTUR, ISO 14001 </w:t>
            </w:r>
            <w:proofErr w:type="spellStart"/>
            <w:r w:rsidRPr="007F2081">
              <w:rPr>
                <w:rFonts w:ascii="Arial" w:hAnsi="Arial" w:cs="Arial"/>
                <w:sz w:val="18"/>
                <w:lang w:val="en-US"/>
              </w:rPr>
              <w:t>Çevre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Yönetim</w:t>
            </w:r>
            <w:proofErr w:type="spellEnd"/>
            <w:r w:rsidRPr="007F2081">
              <w:rPr>
                <w:rFonts w:ascii="Arial" w:hAnsi="Arial" w:cs="Arial"/>
                <w:sz w:val="18"/>
                <w:lang w:val="en-US"/>
              </w:rPr>
              <w:t xml:space="preserve"> </w:t>
            </w:r>
            <w:proofErr w:type="spellStart"/>
            <w:r w:rsidRPr="007F2081">
              <w:rPr>
                <w:rFonts w:ascii="Arial" w:hAnsi="Arial" w:cs="Arial"/>
                <w:sz w:val="18"/>
                <w:lang w:val="en-US"/>
              </w:rPr>
              <w:t>Sistemi</w:t>
            </w:r>
            <w:proofErr w:type="spellEnd"/>
            <w:r w:rsidRPr="007F2081">
              <w:rPr>
                <w:rFonts w:ascii="Arial" w:hAnsi="Arial" w:cs="Arial"/>
                <w:sz w:val="18"/>
                <w:lang w:val="en-US"/>
              </w:rPr>
              <w:t xml:space="preserve"> / ISO 45001 </w:t>
            </w:r>
            <w:proofErr w:type="spellStart"/>
            <w:r w:rsidRPr="007F2081">
              <w:rPr>
                <w:rFonts w:ascii="Arial" w:hAnsi="Arial" w:cs="Arial"/>
                <w:sz w:val="18"/>
                <w:lang w:val="en-US"/>
              </w:rPr>
              <w:t>İş</w:t>
            </w:r>
            <w:proofErr w:type="spellEnd"/>
            <w:r w:rsidRPr="007F2081">
              <w:rPr>
                <w:rFonts w:ascii="Arial" w:hAnsi="Arial" w:cs="Arial"/>
                <w:sz w:val="18"/>
                <w:lang w:val="en-US"/>
              </w:rPr>
              <w:t xml:space="preserve"> </w:t>
            </w:r>
            <w:proofErr w:type="spellStart"/>
            <w:r w:rsidRPr="007F2081">
              <w:rPr>
                <w:rFonts w:ascii="Arial" w:hAnsi="Arial" w:cs="Arial"/>
                <w:sz w:val="18"/>
                <w:lang w:val="en-US"/>
              </w:rPr>
              <w:t>Sağlığı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Güvenliği</w:t>
            </w:r>
            <w:proofErr w:type="spellEnd"/>
            <w:r w:rsidRPr="007F2081">
              <w:rPr>
                <w:rFonts w:ascii="Arial" w:hAnsi="Arial" w:cs="Arial"/>
                <w:sz w:val="18"/>
                <w:lang w:val="en-US"/>
              </w:rPr>
              <w:t xml:space="preserve"> </w:t>
            </w:r>
            <w:proofErr w:type="spellStart"/>
            <w:r w:rsidRPr="007F2081">
              <w:rPr>
                <w:rFonts w:ascii="Arial" w:hAnsi="Arial" w:cs="Arial"/>
                <w:sz w:val="18"/>
                <w:lang w:val="en-US"/>
              </w:rPr>
              <w:t>Yönetim</w:t>
            </w:r>
            <w:proofErr w:type="spellEnd"/>
            <w:r w:rsidRPr="007F2081">
              <w:rPr>
                <w:rFonts w:ascii="Arial" w:hAnsi="Arial" w:cs="Arial"/>
                <w:sz w:val="18"/>
                <w:lang w:val="en-US"/>
              </w:rPr>
              <w:t xml:space="preserve"> </w:t>
            </w:r>
            <w:proofErr w:type="spellStart"/>
            <w:r w:rsidRPr="007F2081">
              <w:rPr>
                <w:rFonts w:ascii="Arial" w:hAnsi="Arial" w:cs="Arial"/>
                <w:sz w:val="18"/>
                <w:lang w:val="en-US"/>
              </w:rPr>
              <w:t>Sistemine</w:t>
            </w:r>
            <w:proofErr w:type="spellEnd"/>
            <w:r w:rsidRPr="007F2081">
              <w:rPr>
                <w:rFonts w:ascii="Arial" w:hAnsi="Arial" w:cs="Arial"/>
                <w:sz w:val="18"/>
                <w:lang w:val="en-US"/>
              </w:rPr>
              <w:t xml:space="preserve"> </w:t>
            </w:r>
            <w:proofErr w:type="spellStart"/>
            <w:r w:rsidRPr="007F2081">
              <w:rPr>
                <w:rFonts w:ascii="Arial" w:hAnsi="Arial" w:cs="Arial"/>
                <w:sz w:val="18"/>
                <w:lang w:val="en-US"/>
              </w:rPr>
              <w:t>uymayı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taahhüt</w:t>
            </w:r>
            <w:proofErr w:type="spellEnd"/>
            <w:r w:rsidRPr="007F2081">
              <w:rPr>
                <w:rFonts w:ascii="Arial" w:hAnsi="Arial" w:cs="Arial"/>
                <w:sz w:val="18"/>
                <w:lang w:val="en-US"/>
              </w:rPr>
              <w:t xml:space="preserve"> </w:t>
            </w:r>
            <w:proofErr w:type="spellStart"/>
            <w:r w:rsidRPr="007F2081">
              <w:rPr>
                <w:rFonts w:ascii="Arial" w:hAnsi="Arial" w:cs="Arial"/>
                <w:sz w:val="18"/>
                <w:lang w:val="en-US"/>
              </w:rPr>
              <w:t>eder</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Tedarikçilerimizin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bunları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yönetim</w:t>
            </w:r>
            <w:proofErr w:type="spellEnd"/>
            <w:r w:rsidRPr="007F2081">
              <w:rPr>
                <w:rFonts w:ascii="Arial" w:hAnsi="Arial" w:cs="Arial"/>
                <w:sz w:val="18"/>
                <w:lang w:val="en-US"/>
              </w:rPr>
              <w:t xml:space="preserve"> </w:t>
            </w:r>
            <w:proofErr w:type="spellStart"/>
            <w:r w:rsidRPr="007F2081">
              <w:rPr>
                <w:rFonts w:ascii="Arial" w:hAnsi="Arial" w:cs="Arial"/>
                <w:sz w:val="18"/>
                <w:lang w:val="en-US"/>
              </w:rPr>
              <w:t>sistemlerine</w:t>
            </w:r>
            <w:proofErr w:type="spellEnd"/>
            <w:r w:rsidRPr="007F2081">
              <w:rPr>
                <w:rFonts w:ascii="Arial" w:hAnsi="Arial" w:cs="Arial"/>
                <w:sz w:val="18"/>
                <w:lang w:val="en-US"/>
              </w:rPr>
              <w:t xml:space="preserve"> </w:t>
            </w:r>
            <w:proofErr w:type="spellStart"/>
            <w:r w:rsidRPr="007F2081">
              <w:rPr>
                <w:rFonts w:ascii="Arial" w:hAnsi="Arial" w:cs="Arial"/>
                <w:sz w:val="18"/>
                <w:lang w:val="en-US"/>
              </w:rPr>
              <w:t>entegre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etmelerini</w:t>
            </w:r>
            <w:proofErr w:type="spellEnd"/>
            <w:r w:rsidRPr="007F2081">
              <w:rPr>
                <w:rFonts w:ascii="Arial" w:hAnsi="Arial" w:cs="Arial"/>
                <w:sz w:val="18"/>
                <w:lang w:val="en-US"/>
              </w:rPr>
              <w:t xml:space="preserve"> </w:t>
            </w:r>
            <w:proofErr w:type="spellStart"/>
            <w:r w:rsidRPr="007F2081">
              <w:rPr>
                <w:rFonts w:ascii="Arial" w:hAnsi="Arial" w:cs="Arial"/>
                <w:sz w:val="18"/>
                <w:lang w:val="en-US"/>
              </w:rPr>
              <w:t>kuvvetle</w:t>
            </w:r>
            <w:proofErr w:type="spellEnd"/>
            <w:r w:rsidRPr="007F2081">
              <w:rPr>
                <w:rFonts w:ascii="Arial" w:hAnsi="Arial" w:cs="Arial"/>
                <w:sz w:val="18"/>
                <w:lang w:val="en-US"/>
              </w:rPr>
              <w:t xml:space="preserve"> </w:t>
            </w:r>
            <w:proofErr w:type="spellStart"/>
            <w:r w:rsidRPr="007F2081">
              <w:rPr>
                <w:rFonts w:ascii="Arial" w:hAnsi="Arial" w:cs="Arial"/>
                <w:sz w:val="18"/>
                <w:lang w:val="en-US"/>
              </w:rPr>
              <w:t>destekler</w:t>
            </w:r>
            <w:proofErr w:type="spellEnd"/>
            <w:r w:rsidRPr="007F2081">
              <w:rPr>
                <w:rFonts w:ascii="Arial" w:hAnsi="Arial" w:cs="Arial"/>
                <w:sz w:val="18"/>
                <w:lang w:val="en-US"/>
              </w:rPr>
              <w:t>.</w:t>
            </w:r>
          </w:p>
          <w:p w:rsidR="003E0FDC" w:rsidRDefault="003E0FDC" w:rsidP="009C3814">
            <w:pPr>
              <w:spacing w:after="0" w:line="240" w:lineRule="auto"/>
              <w:jc w:val="both"/>
              <w:rPr>
                <w:rFonts w:ascii="Arial" w:hAnsi="Arial" w:cs="Arial"/>
                <w:sz w:val="18"/>
                <w:lang w:val="en-US"/>
              </w:rPr>
            </w:pPr>
          </w:p>
          <w:p w:rsidR="003E0FDC" w:rsidRDefault="003E0FDC" w:rsidP="009C3814">
            <w:pPr>
              <w:spacing w:after="0" w:line="240" w:lineRule="auto"/>
              <w:jc w:val="both"/>
              <w:rPr>
                <w:rFonts w:ascii="Arial" w:hAnsi="Arial" w:cs="Arial"/>
                <w:sz w:val="18"/>
                <w:lang w:val="en-US"/>
              </w:rPr>
            </w:pPr>
            <w:r w:rsidRPr="007F2081">
              <w:rPr>
                <w:rFonts w:ascii="Arial" w:hAnsi="Arial" w:cs="Arial"/>
                <w:sz w:val="18"/>
                <w:lang w:val="en-US"/>
              </w:rPr>
              <w:t xml:space="preserve">WITTUR </w:t>
            </w:r>
            <w:proofErr w:type="spellStart"/>
            <w:r w:rsidRPr="007F2081">
              <w:rPr>
                <w:rFonts w:ascii="Arial" w:hAnsi="Arial" w:cs="Arial"/>
                <w:sz w:val="18"/>
                <w:lang w:val="en-US"/>
              </w:rPr>
              <w:t>Tedarikçilerin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tüm</w:t>
            </w:r>
            <w:proofErr w:type="spellEnd"/>
            <w:r w:rsidRPr="007F2081">
              <w:rPr>
                <w:rFonts w:ascii="Arial" w:hAnsi="Arial" w:cs="Arial"/>
                <w:sz w:val="18"/>
                <w:lang w:val="en-US"/>
              </w:rPr>
              <w:t xml:space="preserve"> WITTUR </w:t>
            </w:r>
            <w:proofErr w:type="spellStart"/>
            <w:r w:rsidRPr="007F2081">
              <w:rPr>
                <w:rFonts w:ascii="Arial" w:hAnsi="Arial" w:cs="Arial"/>
                <w:sz w:val="18"/>
                <w:lang w:val="en-US"/>
              </w:rPr>
              <w:t>güvenlik</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çevre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gereksinimlerinin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uygulanmasını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takip</w:t>
            </w:r>
            <w:proofErr w:type="spellEnd"/>
            <w:r w:rsidRPr="007F2081">
              <w:rPr>
                <w:rFonts w:ascii="Arial" w:hAnsi="Arial" w:cs="Arial"/>
                <w:sz w:val="18"/>
                <w:lang w:val="en-US"/>
              </w:rPr>
              <w:t xml:space="preserve"> </w:t>
            </w:r>
            <w:proofErr w:type="spellStart"/>
            <w:r w:rsidRPr="007F2081">
              <w:rPr>
                <w:rFonts w:ascii="Arial" w:hAnsi="Arial" w:cs="Arial"/>
                <w:sz w:val="18"/>
                <w:lang w:val="en-US"/>
              </w:rPr>
              <w:t>etmesi</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temin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etmesi</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gerekmektedir</w:t>
            </w:r>
            <w:proofErr w:type="spellEnd"/>
            <w:r w:rsidRPr="007F2081">
              <w:rPr>
                <w:rFonts w:ascii="Arial" w:hAnsi="Arial" w:cs="Arial"/>
                <w:sz w:val="18"/>
                <w:lang w:val="en-US"/>
              </w:rPr>
              <w:t xml:space="preserve">. </w:t>
            </w:r>
            <w:proofErr w:type="spellStart"/>
            <w:r w:rsidRPr="007F2081">
              <w:rPr>
                <w:rFonts w:ascii="Arial" w:hAnsi="Arial" w:cs="Arial"/>
                <w:sz w:val="18"/>
                <w:lang w:val="en-US"/>
              </w:rPr>
              <w:t>Ayrıca</w:t>
            </w:r>
            <w:proofErr w:type="spellEnd"/>
            <w:r w:rsidRPr="007F2081">
              <w:rPr>
                <w:rFonts w:ascii="Arial" w:hAnsi="Arial" w:cs="Arial"/>
                <w:sz w:val="18"/>
                <w:lang w:val="en-US"/>
              </w:rPr>
              <w:t xml:space="preserve">, </w:t>
            </w:r>
            <w:proofErr w:type="spellStart"/>
            <w:r w:rsidRPr="007F2081">
              <w:rPr>
                <w:rFonts w:ascii="Arial" w:hAnsi="Arial" w:cs="Arial"/>
                <w:sz w:val="18"/>
                <w:lang w:val="en-US"/>
              </w:rPr>
              <w:t>Tedarikçiler</w:t>
            </w:r>
            <w:proofErr w:type="spellEnd"/>
            <w:r w:rsidRPr="007F2081">
              <w:rPr>
                <w:rFonts w:ascii="Arial" w:hAnsi="Arial" w:cs="Arial"/>
                <w:sz w:val="18"/>
                <w:lang w:val="en-US"/>
              </w:rPr>
              <w:t xml:space="preserve">, ISO 45001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ISO 14001 </w:t>
            </w:r>
            <w:proofErr w:type="spellStart"/>
            <w:r w:rsidRPr="007F2081">
              <w:rPr>
                <w:rFonts w:ascii="Arial" w:hAnsi="Arial" w:cs="Arial"/>
                <w:sz w:val="18"/>
                <w:lang w:val="en-US"/>
              </w:rPr>
              <w:t>standartları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dahil</w:t>
            </w:r>
            <w:proofErr w:type="spellEnd"/>
            <w:r w:rsidRPr="007F2081">
              <w:rPr>
                <w:rFonts w:ascii="Arial" w:hAnsi="Arial" w:cs="Arial"/>
                <w:sz w:val="18"/>
                <w:lang w:val="en-US"/>
              </w:rPr>
              <w:t xml:space="preserve"> </w:t>
            </w:r>
            <w:proofErr w:type="spellStart"/>
            <w:r w:rsidRPr="007F2081">
              <w:rPr>
                <w:rFonts w:ascii="Arial" w:hAnsi="Arial" w:cs="Arial"/>
                <w:sz w:val="18"/>
                <w:lang w:val="en-US"/>
              </w:rPr>
              <w:t>ancak</w:t>
            </w:r>
            <w:proofErr w:type="spellEnd"/>
            <w:r w:rsidRPr="007F2081">
              <w:rPr>
                <w:rFonts w:ascii="Arial" w:hAnsi="Arial" w:cs="Arial"/>
                <w:sz w:val="18"/>
                <w:lang w:val="en-US"/>
              </w:rPr>
              <w:t xml:space="preserve"> </w:t>
            </w:r>
            <w:proofErr w:type="spellStart"/>
            <w:r w:rsidRPr="007F2081">
              <w:rPr>
                <w:rFonts w:ascii="Arial" w:hAnsi="Arial" w:cs="Arial"/>
                <w:sz w:val="18"/>
                <w:lang w:val="en-US"/>
              </w:rPr>
              <w:t>bunlarla</w:t>
            </w:r>
            <w:proofErr w:type="spellEnd"/>
            <w:r w:rsidRPr="007F2081">
              <w:rPr>
                <w:rFonts w:ascii="Arial" w:hAnsi="Arial" w:cs="Arial"/>
                <w:sz w:val="18"/>
                <w:lang w:val="en-US"/>
              </w:rPr>
              <w:t xml:space="preserve"> </w:t>
            </w:r>
            <w:proofErr w:type="spellStart"/>
            <w:r w:rsidRPr="007F2081">
              <w:rPr>
                <w:rFonts w:ascii="Arial" w:hAnsi="Arial" w:cs="Arial"/>
                <w:sz w:val="18"/>
                <w:lang w:val="en-US"/>
              </w:rPr>
              <w:t>sınırlı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olmamak</w:t>
            </w:r>
            <w:proofErr w:type="spellEnd"/>
            <w:r w:rsidRPr="007F2081">
              <w:rPr>
                <w:rFonts w:ascii="Arial" w:hAnsi="Arial" w:cs="Arial"/>
                <w:sz w:val="18"/>
                <w:lang w:val="en-US"/>
              </w:rPr>
              <w:t xml:space="preserve"> </w:t>
            </w:r>
            <w:proofErr w:type="spellStart"/>
            <w:r w:rsidRPr="007F2081">
              <w:rPr>
                <w:rFonts w:ascii="Arial" w:hAnsi="Arial" w:cs="Arial"/>
                <w:sz w:val="18"/>
                <w:lang w:val="en-US"/>
              </w:rPr>
              <w:t>üzere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geçerli</w:t>
            </w:r>
            <w:proofErr w:type="spellEnd"/>
            <w:r w:rsidRPr="007F2081">
              <w:rPr>
                <w:rFonts w:ascii="Arial" w:hAnsi="Arial" w:cs="Arial"/>
                <w:sz w:val="18"/>
                <w:lang w:val="en-US"/>
              </w:rPr>
              <w:t xml:space="preserve"> </w:t>
            </w:r>
            <w:proofErr w:type="spellStart"/>
            <w:r w:rsidRPr="007F2081">
              <w:rPr>
                <w:rFonts w:ascii="Arial" w:hAnsi="Arial" w:cs="Arial"/>
                <w:sz w:val="18"/>
                <w:lang w:val="en-US"/>
              </w:rPr>
              <w:t>olabilecek</w:t>
            </w:r>
            <w:proofErr w:type="spellEnd"/>
            <w:r w:rsidRPr="007F2081">
              <w:rPr>
                <w:rFonts w:ascii="Arial" w:hAnsi="Arial" w:cs="Arial"/>
                <w:sz w:val="18"/>
                <w:lang w:val="en-US"/>
              </w:rPr>
              <w:t xml:space="preserve"> </w:t>
            </w:r>
            <w:proofErr w:type="spellStart"/>
            <w:r w:rsidRPr="007F2081">
              <w:rPr>
                <w:rFonts w:ascii="Arial" w:hAnsi="Arial" w:cs="Arial"/>
                <w:sz w:val="18"/>
                <w:lang w:val="en-US"/>
              </w:rPr>
              <w:t>tüm</w:t>
            </w:r>
            <w:proofErr w:type="spellEnd"/>
            <w:r w:rsidRPr="007F2081">
              <w:rPr>
                <w:rFonts w:ascii="Arial" w:hAnsi="Arial" w:cs="Arial"/>
                <w:sz w:val="18"/>
                <w:lang w:val="en-US"/>
              </w:rPr>
              <w:t xml:space="preserve"> </w:t>
            </w:r>
            <w:proofErr w:type="spellStart"/>
            <w:r w:rsidRPr="007F2081">
              <w:rPr>
                <w:rFonts w:ascii="Arial" w:hAnsi="Arial" w:cs="Arial"/>
                <w:sz w:val="18"/>
                <w:lang w:val="en-US"/>
              </w:rPr>
              <w:t>zorunlu</w:t>
            </w:r>
            <w:proofErr w:type="spellEnd"/>
            <w:r w:rsidRPr="007F2081">
              <w:rPr>
                <w:rFonts w:ascii="Arial" w:hAnsi="Arial" w:cs="Arial"/>
                <w:sz w:val="18"/>
                <w:lang w:val="en-US"/>
              </w:rPr>
              <w:t xml:space="preserve"> </w:t>
            </w:r>
            <w:proofErr w:type="spellStart"/>
            <w:r w:rsidRPr="007F2081">
              <w:rPr>
                <w:rFonts w:ascii="Arial" w:hAnsi="Arial" w:cs="Arial"/>
                <w:sz w:val="18"/>
                <w:lang w:val="en-US"/>
              </w:rPr>
              <w:t>düzenleyici</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gerekliliklere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örneğin</w:t>
            </w:r>
            <w:proofErr w:type="spellEnd"/>
            <w:r w:rsidRPr="007F2081">
              <w:rPr>
                <w:rFonts w:ascii="Arial" w:hAnsi="Arial" w:cs="Arial"/>
                <w:sz w:val="18"/>
                <w:lang w:val="en-US"/>
              </w:rPr>
              <w:t xml:space="preserve">, REACH, WEE, ROHS, SOC vb.) </w:t>
            </w:r>
            <w:proofErr w:type="spellStart"/>
            <w:r w:rsidRPr="007F2081">
              <w:rPr>
                <w:rFonts w:ascii="Arial" w:hAnsi="Arial" w:cs="Arial"/>
                <w:sz w:val="18"/>
                <w:lang w:val="en-US"/>
              </w:rPr>
              <w:t>Sıkı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bir</w:t>
            </w:r>
            <w:proofErr w:type="spellEnd"/>
            <w:r w:rsidRPr="007F2081">
              <w:rPr>
                <w:rFonts w:ascii="Arial" w:hAnsi="Arial" w:cs="Arial"/>
                <w:sz w:val="18"/>
                <w:lang w:val="en-US"/>
              </w:rPr>
              <w:t xml:space="preserve"> </w:t>
            </w:r>
            <w:proofErr w:type="spellStart"/>
            <w:r w:rsidRPr="007F2081">
              <w:rPr>
                <w:rFonts w:ascii="Arial" w:hAnsi="Arial" w:cs="Arial"/>
                <w:sz w:val="18"/>
                <w:lang w:val="en-US"/>
              </w:rPr>
              <w:t>şekilde</w:t>
            </w:r>
            <w:proofErr w:type="spellEnd"/>
            <w:r w:rsidRPr="007F2081">
              <w:rPr>
                <w:rFonts w:ascii="Arial" w:hAnsi="Arial" w:cs="Arial"/>
                <w:sz w:val="18"/>
                <w:lang w:val="en-US"/>
              </w:rPr>
              <w:t xml:space="preserve"> </w:t>
            </w:r>
            <w:proofErr w:type="spellStart"/>
            <w:r w:rsidRPr="007F2081">
              <w:rPr>
                <w:rFonts w:ascii="Arial" w:hAnsi="Arial" w:cs="Arial"/>
                <w:sz w:val="18"/>
                <w:lang w:val="en-US"/>
              </w:rPr>
              <w:t>uyacaktır</w:t>
            </w:r>
            <w:proofErr w:type="spellEnd"/>
            <w:r w:rsidRPr="007F2081">
              <w:rPr>
                <w:rFonts w:ascii="Arial" w:hAnsi="Arial" w:cs="Arial"/>
                <w:sz w:val="18"/>
                <w:lang w:val="en-US"/>
              </w:rPr>
              <w:t>.</w:t>
            </w:r>
          </w:p>
          <w:p w:rsidR="003E0FDC" w:rsidRPr="009C3814" w:rsidRDefault="003E0FDC" w:rsidP="009C3814">
            <w:pPr>
              <w:spacing w:after="0" w:line="240" w:lineRule="auto"/>
              <w:jc w:val="both"/>
              <w:rPr>
                <w:rFonts w:ascii="Arial" w:hAnsi="Arial" w:cs="Arial"/>
                <w:sz w:val="18"/>
                <w:lang w:val="en-US"/>
              </w:rPr>
            </w:pPr>
          </w:p>
          <w:p w:rsidR="002E08D6" w:rsidRPr="009C3814" w:rsidRDefault="002E08D6" w:rsidP="009C3814">
            <w:pPr>
              <w:spacing w:after="0" w:line="240" w:lineRule="auto"/>
              <w:jc w:val="both"/>
              <w:rPr>
                <w:rFonts w:ascii="Arial" w:hAnsi="Arial" w:cs="Arial"/>
                <w:sz w:val="18"/>
                <w:lang w:val="en-US"/>
              </w:rPr>
            </w:pPr>
          </w:p>
          <w:p w:rsidR="002E08D6" w:rsidRPr="009C3814" w:rsidRDefault="002E08D6" w:rsidP="009C3814">
            <w:pPr>
              <w:spacing w:after="0" w:line="240" w:lineRule="auto"/>
              <w:jc w:val="both"/>
              <w:rPr>
                <w:rFonts w:ascii="Arial" w:hAnsi="Arial" w:cs="Arial"/>
                <w:sz w:val="18"/>
                <w:lang w:val="en-US"/>
              </w:rPr>
            </w:pPr>
          </w:p>
          <w:p w:rsidR="00F31603" w:rsidRPr="009C3814" w:rsidRDefault="00F31603" w:rsidP="009C3814">
            <w:pPr>
              <w:spacing w:after="0" w:line="240" w:lineRule="auto"/>
              <w:jc w:val="both"/>
              <w:rPr>
                <w:rFonts w:ascii="Arial" w:hAnsi="Arial" w:cs="Arial"/>
                <w:sz w:val="18"/>
                <w:lang w:val="en-US"/>
              </w:rPr>
            </w:pPr>
          </w:p>
          <w:p w:rsidR="002E08D6" w:rsidRPr="009C3814" w:rsidRDefault="002E08D6" w:rsidP="009C3814">
            <w:pPr>
              <w:spacing w:after="0" w:line="240" w:lineRule="auto"/>
              <w:jc w:val="both"/>
              <w:rPr>
                <w:rFonts w:ascii="Arial" w:hAnsi="Arial" w:cs="Arial"/>
                <w:sz w:val="18"/>
                <w:lang w:val="en-US"/>
              </w:rPr>
            </w:pPr>
          </w:p>
          <w:p w:rsidR="002E08D6" w:rsidRDefault="002E08D6" w:rsidP="009C3814">
            <w:pPr>
              <w:spacing w:after="0" w:line="240" w:lineRule="auto"/>
              <w:jc w:val="both"/>
              <w:rPr>
                <w:rFonts w:ascii="Arial" w:hAnsi="Arial" w:cs="Arial"/>
                <w:sz w:val="18"/>
                <w:lang w:val="en-US"/>
              </w:rPr>
            </w:pPr>
            <w:r w:rsidRPr="005778D2">
              <w:rPr>
                <w:rFonts w:ascii="Arial" w:hAnsi="Arial" w:cs="Arial"/>
                <w:sz w:val="18"/>
                <w:lang w:val="en-US"/>
              </w:rPr>
              <w:t>WITTUR team is dedicated to satisfy customer requirements based on He</w:t>
            </w:r>
            <w:r>
              <w:rPr>
                <w:rFonts w:ascii="Arial" w:hAnsi="Arial" w:cs="Arial"/>
                <w:sz w:val="18"/>
                <w:lang w:val="en-US"/>
              </w:rPr>
              <w:t>alth, Safety and Environmental program</w:t>
            </w:r>
            <w:r w:rsidRPr="005778D2">
              <w:rPr>
                <w:rFonts w:ascii="Arial" w:hAnsi="Arial" w:cs="Arial"/>
                <w:sz w:val="18"/>
                <w:lang w:val="en-US"/>
              </w:rPr>
              <w:t xml:space="preserve"> towards continuous improvement. WITTUR Suppliers </w:t>
            </w:r>
            <w:r>
              <w:rPr>
                <w:rFonts w:ascii="Arial" w:hAnsi="Arial" w:cs="Arial"/>
                <w:sz w:val="18"/>
                <w:lang w:val="en-US"/>
              </w:rPr>
              <w:t xml:space="preserve">are expected </w:t>
            </w:r>
            <w:r w:rsidRPr="005778D2">
              <w:rPr>
                <w:rFonts w:ascii="Arial" w:hAnsi="Arial" w:cs="Arial"/>
                <w:sz w:val="18"/>
                <w:lang w:val="en-US"/>
              </w:rPr>
              <w:t>to demonstrate the same level of commitment and diligence. It is mandatory that W</w:t>
            </w:r>
            <w:r>
              <w:rPr>
                <w:rFonts w:ascii="Arial" w:hAnsi="Arial" w:cs="Arial"/>
                <w:sz w:val="18"/>
                <w:lang w:val="en-US"/>
              </w:rPr>
              <w:t xml:space="preserve">ITTUR Suppliers provide the </w:t>
            </w:r>
            <w:r w:rsidRPr="005778D2">
              <w:rPr>
                <w:rFonts w:ascii="Arial" w:hAnsi="Arial" w:cs="Arial"/>
                <w:sz w:val="18"/>
                <w:lang w:val="en-US"/>
              </w:rPr>
              <w:t>necessary support and cooperation to comply with Wittur Customer initiatives on Health, Safety and Environment</w:t>
            </w:r>
            <w:r>
              <w:rPr>
                <w:rFonts w:ascii="Arial" w:hAnsi="Arial" w:cs="Arial"/>
                <w:sz w:val="18"/>
                <w:lang w:val="en-US"/>
              </w:rPr>
              <w:t>al</w:t>
            </w:r>
            <w:r w:rsidRPr="005778D2">
              <w:rPr>
                <w:rFonts w:ascii="Arial" w:hAnsi="Arial" w:cs="Arial"/>
                <w:sz w:val="18"/>
                <w:lang w:val="en-US"/>
              </w:rPr>
              <w:t xml:space="preserve"> related topics.  </w:t>
            </w:r>
          </w:p>
          <w:p w:rsidR="003E0FDC" w:rsidRDefault="003E0FDC" w:rsidP="009C3814">
            <w:pPr>
              <w:spacing w:after="0" w:line="240" w:lineRule="auto"/>
              <w:jc w:val="both"/>
              <w:rPr>
                <w:rFonts w:ascii="Arial" w:hAnsi="Arial" w:cs="Arial"/>
                <w:sz w:val="18"/>
                <w:lang w:val="en-US"/>
              </w:rPr>
            </w:pPr>
          </w:p>
          <w:p w:rsidR="002E08D6" w:rsidRPr="005778D2" w:rsidRDefault="002E08D6" w:rsidP="009C3814">
            <w:pPr>
              <w:spacing w:after="0" w:line="240" w:lineRule="auto"/>
              <w:jc w:val="both"/>
              <w:rPr>
                <w:rFonts w:ascii="Arial" w:hAnsi="Arial" w:cs="Arial"/>
                <w:sz w:val="18"/>
                <w:lang w:val="en-US"/>
              </w:rPr>
            </w:pPr>
          </w:p>
          <w:p w:rsidR="002E08D6" w:rsidRDefault="002E08D6" w:rsidP="009C3814">
            <w:pPr>
              <w:spacing w:after="0" w:line="240" w:lineRule="auto"/>
              <w:jc w:val="both"/>
              <w:rPr>
                <w:rFonts w:ascii="Arial" w:hAnsi="Arial" w:cs="Arial"/>
                <w:sz w:val="18"/>
                <w:lang w:val="en-US"/>
              </w:rPr>
            </w:pPr>
            <w:r w:rsidRPr="00332719">
              <w:rPr>
                <w:rFonts w:ascii="Arial" w:hAnsi="Arial" w:cs="Arial"/>
                <w:sz w:val="18"/>
                <w:lang w:val="en-US"/>
              </w:rPr>
              <w:t xml:space="preserve">WITTUR Suppliers will be evaluated based on environmental </w:t>
            </w:r>
            <w:r>
              <w:rPr>
                <w:rFonts w:ascii="Arial" w:hAnsi="Arial" w:cs="Arial"/>
                <w:sz w:val="18"/>
                <w:lang w:val="en-US"/>
              </w:rPr>
              <w:t>aspects of all supplied product</w:t>
            </w:r>
            <w:r w:rsidRPr="00332719">
              <w:rPr>
                <w:rFonts w:ascii="Arial" w:hAnsi="Arial" w:cs="Arial"/>
                <w:sz w:val="18"/>
                <w:lang w:val="en-US"/>
              </w:rPr>
              <w:t xml:space="preserve">s entire life cycle. This life cycle evaluation will progressively cover quantitative determination of all exchange flows between the product system and the ecosphere in all the transformation processes involved. </w:t>
            </w:r>
          </w:p>
          <w:p w:rsidR="00F31603" w:rsidRDefault="00F31603" w:rsidP="009C3814">
            <w:pPr>
              <w:spacing w:after="0" w:line="240" w:lineRule="auto"/>
              <w:jc w:val="both"/>
              <w:rPr>
                <w:rFonts w:ascii="Arial" w:hAnsi="Arial" w:cs="Arial"/>
                <w:sz w:val="18"/>
                <w:lang w:val="en-US"/>
              </w:rPr>
            </w:pPr>
          </w:p>
          <w:p w:rsidR="002E08D6" w:rsidRDefault="002E08D6" w:rsidP="009C3814">
            <w:pPr>
              <w:spacing w:after="0" w:line="240" w:lineRule="auto"/>
              <w:jc w:val="both"/>
              <w:rPr>
                <w:rFonts w:ascii="Arial" w:hAnsi="Arial" w:cs="Arial"/>
                <w:sz w:val="18"/>
                <w:lang w:val="en-US"/>
              </w:rPr>
            </w:pPr>
            <w:r w:rsidRPr="00332719">
              <w:rPr>
                <w:rFonts w:ascii="Arial" w:hAnsi="Arial" w:cs="Arial"/>
                <w:sz w:val="18"/>
                <w:lang w:val="en-US"/>
              </w:rPr>
              <w:t xml:space="preserve">The Wittur Supplier Quality Development Department will check during audits the compliance of the Suppliers with product environmental requirements, fabrication emission reduction programs and </w:t>
            </w:r>
            <w:r>
              <w:rPr>
                <w:rFonts w:ascii="Arial" w:hAnsi="Arial" w:cs="Arial"/>
                <w:sz w:val="18"/>
                <w:lang w:val="en-US"/>
              </w:rPr>
              <w:t xml:space="preserve">the </w:t>
            </w:r>
            <w:r w:rsidRPr="00332719">
              <w:rPr>
                <w:rFonts w:ascii="Arial" w:hAnsi="Arial" w:cs="Arial"/>
                <w:sz w:val="18"/>
                <w:lang w:val="en-US"/>
              </w:rPr>
              <w:t>use of environmentally susta</w:t>
            </w:r>
            <w:r>
              <w:rPr>
                <w:rFonts w:ascii="Arial" w:hAnsi="Arial" w:cs="Arial"/>
                <w:sz w:val="18"/>
                <w:lang w:val="en-US"/>
              </w:rPr>
              <w:t xml:space="preserve">inable packaging/ raw materials according to the </w:t>
            </w:r>
            <w:r w:rsidRPr="002E08D6">
              <w:rPr>
                <w:rFonts w:ascii="Arial" w:hAnsi="Arial" w:cs="Arial"/>
                <w:sz w:val="18"/>
                <w:lang w:val="en-US"/>
              </w:rPr>
              <w:t>Life Cycle checklist</w:t>
            </w:r>
            <w:r w:rsidRPr="00332719">
              <w:rPr>
                <w:rFonts w:ascii="Arial" w:hAnsi="Arial" w:cs="Arial"/>
                <w:sz w:val="18"/>
                <w:lang w:val="en-US"/>
              </w:rPr>
              <w:t xml:space="preserve"> </w:t>
            </w:r>
            <w:r w:rsidRPr="002E08D6">
              <w:rPr>
                <w:rFonts w:ascii="Arial" w:hAnsi="Arial" w:cs="Arial"/>
                <w:sz w:val="18"/>
                <w:lang w:val="en-US"/>
              </w:rPr>
              <w:t>1</w:t>
            </w:r>
            <w:r>
              <w:rPr>
                <w:rFonts w:ascii="Arial" w:hAnsi="Arial" w:cs="Arial"/>
                <w:sz w:val="18"/>
                <w:lang w:val="en-US"/>
              </w:rPr>
              <w:t xml:space="preserve">, </w:t>
            </w:r>
            <w:r w:rsidRPr="00332719">
              <w:rPr>
                <w:rFonts w:ascii="Arial" w:hAnsi="Arial" w:cs="Arial"/>
                <w:sz w:val="18"/>
                <w:lang w:val="en-US"/>
              </w:rPr>
              <w:t>the</w:t>
            </w:r>
            <w:r w:rsidRPr="002E08D6">
              <w:rPr>
                <w:rFonts w:ascii="Arial" w:hAnsi="Arial" w:cs="Arial"/>
                <w:sz w:val="18"/>
                <w:lang w:val="en-US"/>
              </w:rPr>
              <w:t xml:space="preserve"> Supplier Audit Checklist</w:t>
            </w:r>
            <w:r w:rsidRPr="00332719">
              <w:rPr>
                <w:rFonts w:ascii="Arial" w:hAnsi="Arial" w:cs="Arial"/>
                <w:sz w:val="18"/>
                <w:lang w:val="en-US"/>
              </w:rPr>
              <w:t xml:space="preserve"> </w:t>
            </w:r>
            <w:r w:rsidRPr="002E08D6">
              <w:rPr>
                <w:rFonts w:ascii="Arial" w:hAnsi="Arial" w:cs="Arial"/>
                <w:sz w:val="18"/>
                <w:lang w:val="en-US"/>
              </w:rPr>
              <w:t xml:space="preserve">1 </w:t>
            </w:r>
            <w:r>
              <w:rPr>
                <w:rFonts w:ascii="Arial" w:hAnsi="Arial" w:cs="Arial"/>
                <w:sz w:val="18"/>
                <w:lang w:val="en-US"/>
              </w:rPr>
              <w:t>and</w:t>
            </w:r>
            <w:r w:rsidRPr="00332719">
              <w:rPr>
                <w:rFonts w:ascii="Arial" w:hAnsi="Arial" w:cs="Arial"/>
                <w:sz w:val="18"/>
                <w:lang w:val="en-US"/>
              </w:rPr>
              <w:t xml:space="preserve"> the</w:t>
            </w:r>
            <w:r w:rsidRPr="002E08D6">
              <w:rPr>
                <w:rFonts w:ascii="Arial" w:hAnsi="Arial" w:cs="Arial"/>
                <w:sz w:val="18"/>
                <w:lang w:val="en-US"/>
              </w:rPr>
              <w:t xml:space="preserve"> </w:t>
            </w:r>
            <w:r w:rsidRPr="00332719">
              <w:rPr>
                <w:rFonts w:ascii="Arial" w:hAnsi="Arial" w:cs="Arial"/>
                <w:sz w:val="18"/>
                <w:lang w:val="en-US"/>
              </w:rPr>
              <w:t xml:space="preserve"> </w:t>
            </w:r>
            <w:r w:rsidRPr="002E08D6">
              <w:rPr>
                <w:rFonts w:ascii="Arial" w:hAnsi="Arial" w:cs="Arial"/>
                <w:sz w:val="18"/>
                <w:lang w:val="en-US"/>
              </w:rPr>
              <w:t>Supplier Qualification Monitoring  Evaluation Procedure 1</w:t>
            </w:r>
            <w:r w:rsidRPr="00332719">
              <w:rPr>
                <w:rFonts w:ascii="Arial" w:hAnsi="Arial" w:cs="Arial"/>
                <w:sz w:val="18"/>
                <w:lang w:val="en-US"/>
              </w:rPr>
              <w:t>)</w:t>
            </w:r>
          </w:p>
          <w:p w:rsidR="003E0FDC" w:rsidRDefault="00BF3D25" w:rsidP="009C3814">
            <w:pPr>
              <w:spacing w:after="0" w:line="240" w:lineRule="auto"/>
              <w:jc w:val="both"/>
              <w:rPr>
                <w:rFonts w:ascii="Arial" w:hAnsi="Arial" w:cs="Arial"/>
                <w:sz w:val="18"/>
                <w:lang w:val="en-US"/>
              </w:rPr>
            </w:pPr>
            <w:r w:rsidRPr="009C3814">
              <w:rPr>
                <w:rFonts w:ascii="Arial" w:hAnsi="Arial" w:cs="Arial"/>
                <w:noProof/>
                <w:sz w:val="18"/>
              </w:rPr>
              <w:lastRenderedPageBreak/>
              <w:drawing>
                <wp:inline distT="0" distB="0" distL="0" distR="0" wp14:anchorId="42F7A5FF" wp14:editId="31A7F1E4">
                  <wp:extent cx="3322955" cy="219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2955" cy="2197100"/>
                          </a:xfrm>
                          <a:prstGeom prst="rect">
                            <a:avLst/>
                          </a:prstGeom>
                        </pic:spPr>
                      </pic:pic>
                    </a:graphicData>
                  </a:graphic>
                </wp:inline>
              </w:drawing>
            </w:r>
          </w:p>
          <w:p w:rsidR="00F31603" w:rsidRPr="009C3814"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Pr="005A374C" w:rsidRDefault="00F31603" w:rsidP="009C3814">
            <w:pPr>
              <w:spacing w:after="0" w:line="240" w:lineRule="auto"/>
              <w:jc w:val="both"/>
              <w:rPr>
                <w:rFonts w:ascii="Arial" w:hAnsi="Arial" w:cs="Arial"/>
                <w:sz w:val="18"/>
                <w:lang w:val="en-US"/>
              </w:rPr>
            </w:pPr>
            <w:r w:rsidRPr="007F2081">
              <w:rPr>
                <w:rFonts w:ascii="Arial" w:hAnsi="Arial" w:cs="Arial"/>
                <w:sz w:val="18"/>
                <w:lang w:val="en-US"/>
              </w:rPr>
              <w:t xml:space="preserve">WITTUR </w:t>
            </w:r>
            <w:proofErr w:type="spellStart"/>
            <w:r w:rsidRPr="007F2081">
              <w:rPr>
                <w:rFonts w:ascii="Arial" w:hAnsi="Arial" w:cs="Arial"/>
                <w:sz w:val="18"/>
                <w:lang w:val="en-US"/>
              </w:rPr>
              <w:t>ekibi</w:t>
            </w:r>
            <w:proofErr w:type="spellEnd"/>
            <w:r w:rsidRPr="007F2081">
              <w:rPr>
                <w:rFonts w:ascii="Arial" w:hAnsi="Arial" w:cs="Arial"/>
                <w:sz w:val="18"/>
                <w:lang w:val="en-US"/>
              </w:rPr>
              <w:t xml:space="preserve">, </w:t>
            </w:r>
            <w:proofErr w:type="spellStart"/>
            <w:r w:rsidRPr="007F2081">
              <w:rPr>
                <w:rFonts w:ascii="Arial" w:hAnsi="Arial" w:cs="Arial"/>
                <w:sz w:val="18"/>
                <w:lang w:val="en-US"/>
              </w:rPr>
              <w:t>sürekli</w:t>
            </w:r>
            <w:proofErr w:type="spellEnd"/>
            <w:r w:rsidRPr="007F2081">
              <w:rPr>
                <w:rFonts w:ascii="Arial" w:hAnsi="Arial" w:cs="Arial"/>
                <w:sz w:val="18"/>
                <w:lang w:val="en-US"/>
              </w:rPr>
              <w:t xml:space="preserve"> </w:t>
            </w:r>
            <w:proofErr w:type="spellStart"/>
            <w:r w:rsidRPr="007F2081">
              <w:rPr>
                <w:rFonts w:ascii="Arial" w:hAnsi="Arial" w:cs="Arial"/>
                <w:sz w:val="18"/>
                <w:lang w:val="en-US"/>
              </w:rPr>
              <w:t>iyileştirmeye</w:t>
            </w:r>
            <w:proofErr w:type="spellEnd"/>
            <w:r w:rsidRPr="007F2081">
              <w:rPr>
                <w:rFonts w:ascii="Arial" w:hAnsi="Arial" w:cs="Arial"/>
                <w:sz w:val="18"/>
                <w:lang w:val="en-US"/>
              </w:rPr>
              <w:t xml:space="preserve"> </w:t>
            </w:r>
            <w:proofErr w:type="spellStart"/>
            <w:r w:rsidRPr="007F2081">
              <w:rPr>
                <w:rFonts w:ascii="Arial" w:hAnsi="Arial" w:cs="Arial"/>
                <w:sz w:val="18"/>
                <w:lang w:val="en-US"/>
              </w:rPr>
              <w:t>yönelik</w:t>
            </w:r>
            <w:proofErr w:type="spellEnd"/>
            <w:r w:rsidRPr="007F2081">
              <w:rPr>
                <w:rFonts w:ascii="Arial" w:hAnsi="Arial" w:cs="Arial"/>
                <w:sz w:val="18"/>
                <w:lang w:val="en-US"/>
              </w:rPr>
              <w:t xml:space="preserve"> </w:t>
            </w:r>
            <w:proofErr w:type="spellStart"/>
            <w:r w:rsidRPr="007F2081">
              <w:rPr>
                <w:rFonts w:ascii="Arial" w:hAnsi="Arial" w:cs="Arial"/>
                <w:sz w:val="18"/>
                <w:lang w:val="en-US"/>
              </w:rPr>
              <w:t>olarak</w:t>
            </w:r>
            <w:proofErr w:type="spellEnd"/>
            <w:r w:rsidRPr="007F2081">
              <w:rPr>
                <w:rFonts w:ascii="Arial" w:hAnsi="Arial" w:cs="Arial"/>
                <w:sz w:val="18"/>
                <w:lang w:val="en-US"/>
              </w:rPr>
              <w:t xml:space="preserve"> </w:t>
            </w:r>
            <w:proofErr w:type="spellStart"/>
            <w:r w:rsidRPr="007F2081">
              <w:rPr>
                <w:rFonts w:ascii="Arial" w:hAnsi="Arial" w:cs="Arial"/>
                <w:sz w:val="18"/>
                <w:lang w:val="en-US"/>
              </w:rPr>
              <w:t>Sağlık</w:t>
            </w:r>
            <w:proofErr w:type="spellEnd"/>
            <w:r w:rsidRPr="007F2081">
              <w:rPr>
                <w:rFonts w:ascii="Arial" w:hAnsi="Arial" w:cs="Arial"/>
                <w:sz w:val="18"/>
                <w:lang w:val="en-US"/>
              </w:rPr>
              <w:t xml:space="preserve">, </w:t>
            </w:r>
            <w:proofErr w:type="spellStart"/>
            <w:r w:rsidRPr="007F2081">
              <w:rPr>
                <w:rFonts w:ascii="Arial" w:hAnsi="Arial" w:cs="Arial"/>
                <w:sz w:val="18"/>
                <w:lang w:val="en-US"/>
              </w:rPr>
              <w:t>Güvenlik</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Çevre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programına</w:t>
            </w:r>
            <w:proofErr w:type="spellEnd"/>
            <w:r w:rsidRPr="007F2081">
              <w:rPr>
                <w:rFonts w:ascii="Arial" w:hAnsi="Arial" w:cs="Arial"/>
                <w:sz w:val="18"/>
                <w:lang w:val="en-US"/>
              </w:rPr>
              <w:t xml:space="preserve"> </w:t>
            </w:r>
            <w:proofErr w:type="spellStart"/>
            <w:r w:rsidRPr="007F2081">
              <w:rPr>
                <w:rFonts w:ascii="Arial" w:hAnsi="Arial" w:cs="Arial"/>
                <w:sz w:val="18"/>
                <w:lang w:val="en-US"/>
              </w:rPr>
              <w:t>dayalı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müşteri</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gereksinimlerini</w:t>
            </w:r>
            <w:proofErr w:type="spellEnd"/>
            <w:r w:rsidRPr="007F2081">
              <w:rPr>
                <w:rFonts w:ascii="Arial" w:hAnsi="Arial" w:cs="Arial"/>
                <w:sz w:val="18"/>
                <w:lang w:val="en-US"/>
              </w:rPr>
              <w:t xml:space="preserve"> </w:t>
            </w:r>
            <w:proofErr w:type="spellStart"/>
            <w:r w:rsidRPr="007F2081">
              <w:rPr>
                <w:rFonts w:ascii="Arial" w:hAnsi="Arial" w:cs="Arial"/>
                <w:sz w:val="18"/>
                <w:lang w:val="en-US"/>
              </w:rPr>
              <w:t>karşılamaya</w:t>
            </w:r>
            <w:proofErr w:type="spellEnd"/>
            <w:r w:rsidRPr="007F2081">
              <w:rPr>
                <w:rFonts w:ascii="Arial" w:hAnsi="Arial" w:cs="Arial"/>
                <w:sz w:val="18"/>
                <w:lang w:val="en-US"/>
              </w:rPr>
              <w:t xml:space="preserve"> </w:t>
            </w:r>
            <w:proofErr w:type="spellStart"/>
            <w:r w:rsidRPr="007F2081">
              <w:rPr>
                <w:rFonts w:ascii="Arial" w:hAnsi="Arial" w:cs="Arial"/>
                <w:sz w:val="18"/>
                <w:lang w:val="en-US"/>
              </w:rPr>
              <w:t>adanmıştır</w:t>
            </w:r>
            <w:proofErr w:type="spellEnd"/>
            <w:r w:rsidRPr="007F2081">
              <w:rPr>
                <w:rFonts w:ascii="Arial" w:hAnsi="Arial" w:cs="Arial"/>
                <w:sz w:val="18"/>
                <w:lang w:val="en-US"/>
              </w:rPr>
              <w:t xml:space="preserve">. WITTUR </w:t>
            </w:r>
            <w:proofErr w:type="spellStart"/>
            <w:r w:rsidRPr="007F2081">
              <w:rPr>
                <w:rFonts w:ascii="Arial" w:hAnsi="Arial" w:cs="Arial"/>
                <w:sz w:val="18"/>
                <w:lang w:val="en-US"/>
              </w:rPr>
              <w:t>Tedarikçilerden</w:t>
            </w:r>
            <w:proofErr w:type="spellEnd"/>
            <w:r w:rsidRPr="007F2081">
              <w:rPr>
                <w:rFonts w:ascii="Arial" w:hAnsi="Arial" w:cs="Arial"/>
                <w:sz w:val="18"/>
                <w:lang w:val="en-US"/>
              </w:rPr>
              <w:t xml:space="preserve"> </w:t>
            </w:r>
            <w:proofErr w:type="spellStart"/>
            <w:r w:rsidRPr="007F2081">
              <w:rPr>
                <w:rFonts w:ascii="Arial" w:hAnsi="Arial" w:cs="Arial"/>
                <w:sz w:val="18"/>
                <w:lang w:val="en-US"/>
              </w:rPr>
              <w:t>aynı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düzeyde</w:t>
            </w:r>
            <w:proofErr w:type="spellEnd"/>
            <w:r w:rsidRPr="007F2081">
              <w:rPr>
                <w:rFonts w:ascii="Arial" w:hAnsi="Arial" w:cs="Arial"/>
                <w:sz w:val="18"/>
                <w:lang w:val="en-US"/>
              </w:rPr>
              <w:t xml:space="preserve"> </w:t>
            </w:r>
            <w:proofErr w:type="spellStart"/>
            <w:r w:rsidRPr="007F2081">
              <w:rPr>
                <w:rFonts w:ascii="Arial" w:hAnsi="Arial" w:cs="Arial"/>
                <w:sz w:val="18"/>
                <w:lang w:val="en-US"/>
              </w:rPr>
              <w:t>taahhüt</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gayret</w:t>
            </w:r>
            <w:proofErr w:type="spellEnd"/>
            <w:r w:rsidRPr="007F2081">
              <w:rPr>
                <w:rFonts w:ascii="Arial" w:hAnsi="Arial" w:cs="Arial"/>
                <w:sz w:val="18"/>
                <w:lang w:val="en-US"/>
              </w:rPr>
              <w:t xml:space="preserve"> </w:t>
            </w:r>
            <w:proofErr w:type="spellStart"/>
            <w:r w:rsidRPr="007F2081">
              <w:rPr>
                <w:rFonts w:ascii="Arial" w:hAnsi="Arial" w:cs="Arial"/>
                <w:sz w:val="18"/>
                <w:lang w:val="en-US"/>
              </w:rPr>
              <w:t>göstermeleri</w:t>
            </w:r>
            <w:proofErr w:type="spellEnd"/>
            <w:r w:rsidRPr="007F2081">
              <w:rPr>
                <w:rFonts w:ascii="Arial" w:hAnsi="Arial" w:cs="Arial"/>
                <w:sz w:val="18"/>
                <w:lang w:val="en-US"/>
              </w:rPr>
              <w:t xml:space="preserve"> </w:t>
            </w:r>
            <w:proofErr w:type="spellStart"/>
            <w:r w:rsidRPr="007F2081">
              <w:rPr>
                <w:rFonts w:ascii="Arial" w:hAnsi="Arial" w:cs="Arial"/>
                <w:sz w:val="18"/>
                <w:lang w:val="en-US"/>
              </w:rPr>
              <w:t>bekleniyor</w:t>
            </w:r>
            <w:proofErr w:type="spellEnd"/>
            <w:r w:rsidRPr="007F2081">
              <w:rPr>
                <w:rFonts w:ascii="Arial" w:hAnsi="Arial" w:cs="Arial"/>
                <w:sz w:val="18"/>
                <w:lang w:val="en-US"/>
              </w:rPr>
              <w:t xml:space="preserve">. WITTUR </w:t>
            </w:r>
            <w:proofErr w:type="spellStart"/>
            <w:r w:rsidRPr="007F2081">
              <w:rPr>
                <w:rFonts w:ascii="Arial" w:hAnsi="Arial" w:cs="Arial"/>
                <w:sz w:val="18"/>
                <w:lang w:val="en-US"/>
              </w:rPr>
              <w:t>Tedarikçilerinin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Sağlık</w:t>
            </w:r>
            <w:proofErr w:type="spellEnd"/>
            <w:r w:rsidRPr="007F2081">
              <w:rPr>
                <w:rFonts w:ascii="Arial" w:hAnsi="Arial" w:cs="Arial"/>
                <w:sz w:val="18"/>
                <w:lang w:val="en-US"/>
              </w:rPr>
              <w:t xml:space="preserve">, </w:t>
            </w:r>
            <w:proofErr w:type="spellStart"/>
            <w:r w:rsidRPr="007F2081">
              <w:rPr>
                <w:rFonts w:ascii="Arial" w:hAnsi="Arial" w:cs="Arial"/>
                <w:sz w:val="18"/>
                <w:lang w:val="en-US"/>
              </w:rPr>
              <w:t>Güvenlik</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Çevre</w:t>
            </w:r>
            <w:proofErr w:type="spellEnd"/>
            <w:r w:rsidRPr="007F2081">
              <w:rPr>
                <w:rFonts w:ascii="Arial" w:hAnsi="Arial" w:cs="Arial"/>
                <w:sz w:val="18"/>
                <w:lang w:val="en-US"/>
              </w:rPr>
              <w:t xml:space="preserve"> </w:t>
            </w:r>
            <w:proofErr w:type="spellStart"/>
            <w:r w:rsidRPr="007F2081">
              <w:rPr>
                <w:rFonts w:ascii="Arial" w:hAnsi="Arial" w:cs="Arial"/>
                <w:sz w:val="18"/>
                <w:lang w:val="en-US"/>
              </w:rPr>
              <w:t>ile</w:t>
            </w:r>
            <w:proofErr w:type="spellEnd"/>
            <w:r w:rsidRPr="007F2081">
              <w:rPr>
                <w:rFonts w:ascii="Arial" w:hAnsi="Arial" w:cs="Arial"/>
                <w:sz w:val="18"/>
                <w:lang w:val="en-US"/>
              </w:rPr>
              <w:t xml:space="preserve"> </w:t>
            </w:r>
            <w:proofErr w:type="spellStart"/>
            <w:r w:rsidRPr="007F2081">
              <w:rPr>
                <w:rFonts w:ascii="Arial" w:hAnsi="Arial" w:cs="Arial"/>
                <w:sz w:val="18"/>
                <w:lang w:val="en-US"/>
              </w:rPr>
              <w:t>ilgili</w:t>
            </w:r>
            <w:proofErr w:type="spellEnd"/>
            <w:r w:rsidRPr="007F2081">
              <w:rPr>
                <w:rFonts w:ascii="Arial" w:hAnsi="Arial" w:cs="Arial"/>
                <w:sz w:val="18"/>
                <w:lang w:val="en-US"/>
              </w:rPr>
              <w:t xml:space="preserve"> </w:t>
            </w:r>
            <w:proofErr w:type="spellStart"/>
            <w:r w:rsidRPr="007F2081">
              <w:rPr>
                <w:rFonts w:ascii="Arial" w:hAnsi="Arial" w:cs="Arial"/>
                <w:sz w:val="18"/>
                <w:lang w:val="en-US"/>
              </w:rPr>
              <w:t>konularda</w:t>
            </w:r>
            <w:proofErr w:type="spellEnd"/>
            <w:r w:rsidRPr="007F2081">
              <w:rPr>
                <w:rFonts w:ascii="Arial" w:hAnsi="Arial" w:cs="Arial"/>
                <w:sz w:val="18"/>
                <w:lang w:val="en-US"/>
              </w:rPr>
              <w:t xml:space="preserve"> Wittur </w:t>
            </w:r>
            <w:proofErr w:type="spellStart"/>
            <w:r w:rsidRPr="007F2081">
              <w:rPr>
                <w:rFonts w:ascii="Arial" w:hAnsi="Arial" w:cs="Arial"/>
                <w:sz w:val="18"/>
                <w:lang w:val="en-US"/>
              </w:rPr>
              <w:t>Müşteri</w:t>
            </w:r>
            <w:proofErr w:type="spellEnd"/>
            <w:r w:rsidRPr="007F2081">
              <w:rPr>
                <w:rFonts w:ascii="Arial" w:hAnsi="Arial" w:cs="Arial"/>
                <w:sz w:val="18"/>
                <w:lang w:val="en-US"/>
              </w:rPr>
              <w:t xml:space="preserve"> </w:t>
            </w:r>
            <w:proofErr w:type="spellStart"/>
            <w:r w:rsidRPr="007F2081">
              <w:rPr>
                <w:rFonts w:ascii="Arial" w:hAnsi="Arial" w:cs="Arial"/>
                <w:sz w:val="18"/>
                <w:lang w:val="en-US"/>
              </w:rPr>
              <w:t>girişimlerine</w:t>
            </w:r>
            <w:proofErr w:type="spellEnd"/>
            <w:r w:rsidRPr="007F2081">
              <w:rPr>
                <w:rFonts w:ascii="Arial" w:hAnsi="Arial" w:cs="Arial"/>
                <w:sz w:val="18"/>
                <w:lang w:val="en-US"/>
              </w:rPr>
              <w:t xml:space="preserve"> </w:t>
            </w:r>
            <w:proofErr w:type="spellStart"/>
            <w:r w:rsidRPr="007F2081">
              <w:rPr>
                <w:rFonts w:ascii="Arial" w:hAnsi="Arial" w:cs="Arial"/>
                <w:sz w:val="18"/>
                <w:lang w:val="en-US"/>
              </w:rPr>
              <w:t>uymak</w:t>
            </w:r>
            <w:proofErr w:type="spellEnd"/>
            <w:r w:rsidRPr="007F2081">
              <w:rPr>
                <w:rFonts w:ascii="Arial" w:hAnsi="Arial" w:cs="Arial"/>
                <w:sz w:val="18"/>
                <w:lang w:val="en-US"/>
              </w:rPr>
              <w:t xml:space="preserve"> </w:t>
            </w:r>
            <w:proofErr w:type="spellStart"/>
            <w:r w:rsidRPr="007F2081">
              <w:rPr>
                <w:rFonts w:ascii="Arial" w:hAnsi="Arial" w:cs="Arial"/>
                <w:sz w:val="18"/>
                <w:lang w:val="en-US"/>
              </w:rPr>
              <w:t>için</w:t>
            </w:r>
            <w:proofErr w:type="spellEnd"/>
            <w:r w:rsidRPr="007F2081">
              <w:rPr>
                <w:rFonts w:ascii="Arial" w:hAnsi="Arial" w:cs="Arial"/>
                <w:sz w:val="18"/>
                <w:lang w:val="en-US"/>
              </w:rPr>
              <w:t xml:space="preserve"> </w:t>
            </w:r>
            <w:proofErr w:type="spellStart"/>
            <w:r w:rsidRPr="007F2081">
              <w:rPr>
                <w:rFonts w:ascii="Arial" w:hAnsi="Arial" w:cs="Arial"/>
                <w:sz w:val="18"/>
                <w:lang w:val="en-US"/>
              </w:rPr>
              <w:t>gerekli</w:t>
            </w:r>
            <w:proofErr w:type="spellEnd"/>
            <w:r w:rsidRPr="007F2081">
              <w:rPr>
                <w:rFonts w:ascii="Arial" w:hAnsi="Arial" w:cs="Arial"/>
                <w:sz w:val="18"/>
                <w:lang w:val="en-US"/>
              </w:rPr>
              <w:t xml:space="preserve"> </w:t>
            </w:r>
            <w:proofErr w:type="spellStart"/>
            <w:r w:rsidRPr="007F2081">
              <w:rPr>
                <w:rFonts w:ascii="Arial" w:hAnsi="Arial" w:cs="Arial"/>
                <w:sz w:val="18"/>
                <w:lang w:val="en-US"/>
              </w:rPr>
              <w:t>desteği</w:t>
            </w:r>
            <w:proofErr w:type="spellEnd"/>
            <w:r w:rsidRPr="007F2081">
              <w:rPr>
                <w:rFonts w:ascii="Arial" w:hAnsi="Arial" w:cs="Arial"/>
                <w:sz w:val="18"/>
                <w:lang w:val="en-US"/>
              </w:rPr>
              <w:t xml:space="preserve"> </w:t>
            </w:r>
            <w:proofErr w:type="spellStart"/>
            <w:r w:rsidRPr="007F2081">
              <w:rPr>
                <w:rFonts w:ascii="Arial" w:hAnsi="Arial" w:cs="Arial"/>
                <w:sz w:val="18"/>
                <w:lang w:val="en-US"/>
              </w:rPr>
              <w:t>ve</w:t>
            </w:r>
            <w:proofErr w:type="spellEnd"/>
            <w:r w:rsidRPr="007F2081">
              <w:rPr>
                <w:rFonts w:ascii="Arial" w:hAnsi="Arial" w:cs="Arial"/>
                <w:sz w:val="18"/>
                <w:lang w:val="en-US"/>
              </w:rPr>
              <w:t xml:space="preserve"> </w:t>
            </w:r>
            <w:proofErr w:type="spellStart"/>
            <w:r w:rsidRPr="007F2081">
              <w:rPr>
                <w:rFonts w:ascii="Arial" w:hAnsi="Arial" w:cs="Arial"/>
                <w:sz w:val="18"/>
                <w:lang w:val="en-US"/>
              </w:rPr>
              <w:t>işbirliğini</w:t>
            </w:r>
            <w:proofErr w:type="spellEnd"/>
            <w:r w:rsidRPr="007F2081">
              <w:rPr>
                <w:rFonts w:ascii="Arial" w:hAnsi="Arial" w:cs="Arial"/>
                <w:sz w:val="18"/>
                <w:lang w:val="en-US"/>
              </w:rPr>
              <w:t xml:space="preserve"> </w:t>
            </w:r>
            <w:proofErr w:type="spellStart"/>
            <w:r w:rsidRPr="007F2081">
              <w:rPr>
                <w:rFonts w:ascii="Arial" w:hAnsi="Arial" w:cs="Arial"/>
                <w:sz w:val="18"/>
                <w:lang w:val="en-US"/>
              </w:rPr>
              <w:t>sağlamaları</w:t>
            </w:r>
            <w:proofErr w:type="spellEnd"/>
            <w:r w:rsidRPr="007F2081">
              <w:rPr>
                <w:rFonts w:ascii="Arial" w:hAnsi="Arial" w:cs="Arial"/>
                <w:sz w:val="18"/>
                <w:lang w:val="en-US"/>
              </w:rPr>
              <w:t xml:space="preserve"> </w:t>
            </w:r>
            <w:proofErr w:type="spellStart"/>
            <w:r w:rsidRPr="007F2081">
              <w:rPr>
                <w:rFonts w:ascii="Arial" w:hAnsi="Arial" w:cs="Arial"/>
                <w:sz w:val="18"/>
                <w:lang w:val="en-US"/>
              </w:rPr>
              <w:t>zorunludur</w:t>
            </w:r>
            <w:proofErr w:type="spellEnd"/>
          </w:p>
          <w:p w:rsidR="00F31603" w:rsidRDefault="00F31603" w:rsidP="009C3814">
            <w:pPr>
              <w:spacing w:after="0" w:line="240" w:lineRule="auto"/>
              <w:jc w:val="both"/>
              <w:rPr>
                <w:rFonts w:ascii="Arial" w:hAnsi="Arial" w:cs="Arial"/>
                <w:sz w:val="18"/>
                <w:lang w:val="en-US"/>
              </w:rPr>
            </w:pPr>
          </w:p>
          <w:p w:rsidR="00F31603" w:rsidRPr="003E0FDC" w:rsidRDefault="00F31603" w:rsidP="009C3814">
            <w:pPr>
              <w:spacing w:after="0" w:line="240" w:lineRule="auto"/>
              <w:jc w:val="both"/>
              <w:rPr>
                <w:rFonts w:ascii="Arial" w:hAnsi="Arial" w:cs="Arial"/>
                <w:sz w:val="18"/>
                <w:lang w:val="en-US"/>
              </w:rPr>
            </w:pPr>
            <w:r w:rsidRPr="003E0FDC">
              <w:rPr>
                <w:rFonts w:ascii="Arial" w:hAnsi="Arial" w:cs="Arial"/>
                <w:sz w:val="18"/>
                <w:lang w:val="en-US"/>
              </w:rPr>
              <w:t xml:space="preserve">WITTUR </w:t>
            </w:r>
            <w:proofErr w:type="spellStart"/>
            <w:r w:rsidRPr="003E0FDC">
              <w:rPr>
                <w:rFonts w:ascii="Arial" w:hAnsi="Arial" w:cs="Arial"/>
                <w:sz w:val="18"/>
                <w:lang w:val="en-US"/>
              </w:rPr>
              <w:t>Tedarikçileri</w:t>
            </w:r>
            <w:proofErr w:type="spellEnd"/>
            <w:r w:rsidRPr="003E0FDC">
              <w:rPr>
                <w:rFonts w:ascii="Arial" w:hAnsi="Arial" w:cs="Arial"/>
                <w:sz w:val="18"/>
                <w:lang w:val="en-US"/>
              </w:rPr>
              <w:t xml:space="preserve">, </w:t>
            </w:r>
            <w:proofErr w:type="spellStart"/>
            <w:r w:rsidRPr="003E0FDC">
              <w:rPr>
                <w:rFonts w:ascii="Arial" w:hAnsi="Arial" w:cs="Arial"/>
                <w:sz w:val="18"/>
                <w:lang w:val="en-US"/>
              </w:rPr>
              <w:t>tedarik</w:t>
            </w:r>
            <w:proofErr w:type="spellEnd"/>
            <w:r w:rsidRPr="003E0FDC">
              <w:rPr>
                <w:rFonts w:ascii="Arial" w:hAnsi="Arial" w:cs="Arial"/>
                <w:sz w:val="18"/>
                <w:lang w:val="en-US"/>
              </w:rPr>
              <w:t xml:space="preserve"> </w:t>
            </w:r>
            <w:proofErr w:type="spellStart"/>
            <w:r w:rsidRPr="003E0FDC">
              <w:rPr>
                <w:rFonts w:ascii="Arial" w:hAnsi="Arial" w:cs="Arial"/>
                <w:sz w:val="18"/>
                <w:lang w:val="en-US"/>
              </w:rPr>
              <w:t>edilen</w:t>
            </w:r>
            <w:proofErr w:type="spellEnd"/>
            <w:r w:rsidRPr="003E0FDC">
              <w:rPr>
                <w:rFonts w:ascii="Arial" w:hAnsi="Arial" w:cs="Arial"/>
                <w:sz w:val="18"/>
                <w:lang w:val="en-US"/>
              </w:rPr>
              <w:t xml:space="preserve"> </w:t>
            </w:r>
            <w:proofErr w:type="spellStart"/>
            <w:r w:rsidRPr="003E0FDC">
              <w:rPr>
                <w:rFonts w:ascii="Arial" w:hAnsi="Arial" w:cs="Arial"/>
                <w:sz w:val="18"/>
                <w:lang w:val="en-US"/>
              </w:rPr>
              <w:t>tüm</w:t>
            </w:r>
            <w:proofErr w:type="spellEnd"/>
            <w:r w:rsidRPr="003E0FDC">
              <w:rPr>
                <w:rFonts w:ascii="Arial" w:hAnsi="Arial" w:cs="Arial"/>
                <w:sz w:val="18"/>
                <w:lang w:val="en-US"/>
              </w:rPr>
              <w:t xml:space="preserve"> </w:t>
            </w:r>
            <w:proofErr w:type="spellStart"/>
            <w:r w:rsidRPr="003E0FDC">
              <w:rPr>
                <w:rFonts w:ascii="Arial" w:hAnsi="Arial" w:cs="Arial"/>
                <w:sz w:val="18"/>
                <w:lang w:val="en-US"/>
              </w:rPr>
              <w:t>ürünlerin</w:t>
            </w:r>
            <w:proofErr w:type="spellEnd"/>
            <w:r w:rsidRPr="003E0FDC">
              <w:rPr>
                <w:rFonts w:ascii="Arial" w:hAnsi="Arial" w:cs="Arial"/>
                <w:sz w:val="18"/>
                <w:lang w:val="en-US"/>
              </w:rPr>
              <w:t xml:space="preserve"> </w:t>
            </w:r>
            <w:proofErr w:type="spellStart"/>
            <w:r w:rsidRPr="003E0FDC">
              <w:rPr>
                <w:rFonts w:ascii="Arial" w:hAnsi="Arial" w:cs="Arial"/>
                <w:sz w:val="18"/>
                <w:lang w:val="en-US"/>
              </w:rPr>
              <w:t>tüm</w:t>
            </w:r>
            <w:proofErr w:type="spellEnd"/>
            <w:r w:rsidRPr="003E0FDC">
              <w:rPr>
                <w:rFonts w:ascii="Arial" w:hAnsi="Arial" w:cs="Arial"/>
                <w:sz w:val="18"/>
                <w:lang w:val="en-US"/>
              </w:rPr>
              <w:t xml:space="preserve"> </w:t>
            </w:r>
            <w:proofErr w:type="spellStart"/>
            <w:r w:rsidRPr="003E0FDC">
              <w:rPr>
                <w:rFonts w:ascii="Arial" w:hAnsi="Arial" w:cs="Arial"/>
                <w:sz w:val="18"/>
                <w:lang w:val="en-US"/>
              </w:rPr>
              <w:t>yaşam</w:t>
            </w:r>
            <w:proofErr w:type="spellEnd"/>
            <w:r w:rsidRPr="003E0FDC">
              <w:rPr>
                <w:rFonts w:ascii="Arial" w:hAnsi="Arial" w:cs="Arial"/>
                <w:sz w:val="18"/>
                <w:lang w:val="en-US"/>
              </w:rPr>
              <w:t xml:space="preserve"> </w:t>
            </w:r>
            <w:proofErr w:type="spellStart"/>
            <w:r w:rsidRPr="003E0FDC">
              <w:rPr>
                <w:rFonts w:ascii="Arial" w:hAnsi="Arial" w:cs="Arial"/>
                <w:sz w:val="18"/>
                <w:lang w:val="en-US"/>
              </w:rPr>
              <w:t>döngüsünün</w:t>
            </w:r>
            <w:proofErr w:type="spellEnd"/>
            <w:r w:rsidRPr="003E0FDC">
              <w:rPr>
                <w:rFonts w:ascii="Arial" w:hAnsi="Arial" w:cs="Arial"/>
                <w:sz w:val="18"/>
                <w:lang w:val="en-US"/>
              </w:rPr>
              <w:t xml:space="preserve"> </w:t>
            </w:r>
            <w:proofErr w:type="spellStart"/>
            <w:r w:rsidRPr="003E0FDC">
              <w:rPr>
                <w:rFonts w:ascii="Arial" w:hAnsi="Arial" w:cs="Arial"/>
                <w:sz w:val="18"/>
                <w:lang w:val="en-US"/>
              </w:rPr>
              <w:t>çevresel</w:t>
            </w:r>
            <w:proofErr w:type="spellEnd"/>
            <w:r w:rsidRPr="003E0FDC">
              <w:rPr>
                <w:rFonts w:ascii="Arial" w:hAnsi="Arial" w:cs="Arial"/>
                <w:sz w:val="18"/>
                <w:lang w:val="en-US"/>
              </w:rPr>
              <w:t xml:space="preserve"> </w:t>
            </w:r>
            <w:proofErr w:type="spellStart"/>
            <w:r w:rsidRPr="003E0FDC">
              <w:rPr>
                <w:rFonts w:ascii="Arial" w:hAnsi="Arial" w:cs="Arial"/>
                <w:sz w:val="18"/>
                <w:lang w:val="en-US"/>
              </w:rPr>
              <w:t>yönlerine</w:t>
            </w:r>
            <w:proofErr w:type="spellEnd"/>
            <w:r w:rsidRPr="003E0FDC">
              <w:rPr>
                <w:rFonts w:ascii="Arial" w:hAnsi="Arial" w:cs="Arial"/>
                <w:sz w:val="18"/>
                <w:lang w:val="en-US"/>
              </w:rPr>
              <w:t xml:space="preserve"> </w:t>
            </w:r>
            <w:proofErr w:type="spellStart"/>
            <w:r w:rsidRPr="003E0FDC">
              <w:rPr>
                <w:rFonts w:ascii="Arial" w:hAnsi="Arial" w:cs="Arial"/>
                <w:sz w:val="18"/>
                <w:lang w:val="en-US"/>
              </w:rPr>
              <w:t>göre</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değerlendirilecektir</w:t>
            </w:r>
            <w:proofErr w:type="spellEnd"/>
            <w:r w:rsidRPr="003E0FDC">
              <w:rPr>
                <w:rFonts w:ascii="Arial" w:hAnsi="Arial" w:cs="Arial"/>
                <w:sz w:val="18"/>
                <w:lang w:val="en-US"/>
              </w:rPr>
              <w:t xml:space="preserve">. Bu </w:t>
            </w:r>
            <w:proofErr w:type="spellStart"/>
            <w:r w:rsidRPr="003E0FDC">
              <w:rPr>
                <w:rFonts w:ascii="Arial" w:hAnsi="Arial" w:cs="Arial"/>
                <w:sz w:val="18"/>
                <w:lang w:val="en-US"/>
              </w:rPr>
              <w:t>yaşam</w:t>
            </w:r>
            <w:proofErr w:type="spellEnd"/>
            <w:r w:rsidRPr="003E0FDC">
              <w:rPr>
                <w:rFonts w:ascii="Arial" w:hAnsi="Arial" w:cs="Arial"/>
                <w:sz w:val="18"/>
                <w:lang w:val="en-US"/>
              </w:rPr>
              <w:t xml:space="preserve"> </w:t>
            </w:r>
            <w:proofErr w:type="spellStart"/>
            <w:r w:rsidRPr="003E0FDC">
              <w:rPr>
                <w:rFonts w:ascii="Arial" w:hAnsi="Arial" w:cs="Arial"/>
                <w:sz w:val="18"/>
                <w:lang w:val="en-US"/>
              </w:rPr>
              <w:t>döngüsü</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değerlendirmesi</w:t>
            </w:r>
            <w:proofErr w:type="spellEnd"/>
            <w:r w:rsidRPr="003E0FDC">
              <w:rPr>
                <w:rFonts w:ascii="Arial" w:hAnsi="Arial" w:cs="Arial"/>
                <w:sz w:val="18"/>
                <w:lang w:val="en-US"/>
              </w:rPr>
              <w:t xml:space="preserve">, </w:t>
            </w:r>
            <w:proofErr w:type="spellStart"/>
            <w:r w:rsidRPr="003E0FDC">
              <w:rPr>
                <w:rFonts w:ascii="Arial" w:hAnsi="Arial" w:cs="Arial"/>
                <w:sz w:val="18"/>
                <w:lang w:val="en-US"/>
              </w:rPr>
              <w:t>tüm</w:t>
            </w:r>
            <w:proofErr w:type="spellEnd"/>
            <w:r w:rsidRPr="003E0FDC">
              <w:rPr>
                <w:rFonts w:ascii="Arial" w:hAnsi="Arial" w:cs="Arial"/>
                <w:sz w:val="18"/>
                <w:lang w:val="en-US"/>
              </w:rPr>
              <w:t xml:space="preserve"> </w:t>
            </w:r>
            <w:proofErr w:type="spellStart"/>
            <w:r w:rsidRPr="003E0FDC">
              <w:rPr>
                <w:rFonts w:ascii="Arial" w:hAnsi="Arial" w:cs="Arial"/>
                <w:sz w:val="18"/>
                <w:lang w:val="en-US"/>
              </w:rPr>
              <w:t>dönüşüm</w:t>
            </w:r>
            <w:proofErr w:type="spellEnd"/>
            <w:r w:rsidRPr="003E0FDC">
              <w:rPr>
                <w:rFonts w:ascii="Arial" w:hAnsi="Arial" w:cs="Arial"/>
                <w:sz w:val="18"/>
                <w:lang w:val="en-US"/>
              </w:rPr>
              <w:t xml:space="preserve"> </w:t>
            </w:r>
            <w:proofErr w:type="spellStart"/>
            <w:r w:rsidRPr="003E0FDC">
              <w:rPr>
                <w:rFonts w:ascii="Arial" w:hAnsi="Arial" w:cs="Arial"/>
                <w:sz w:val="18"/>
                <w:lang w:val="en-US"/>
              </w:rPr>
              <w:t>süreçlerinde</w:t>
            </w:r>
            <w:proofErr w:type="spellEnd"/>
            <w:r w:rsidRPr="003E0FDC">
              <w:rPr>
                <w:rFonts w:ascii="Arial" w:hAnsi="Arial" w:cs="Arial"/>
                <w:sz w:val="18"/>
                <w:lang w:val="en-US"/>
              </w:rPr>
              <w:t xml:space="preserve">, </w:t>
            </w:r>
            <w:proofErr w:type="spellStart"/>
            <w:r w:rsidRPr="003E0FDC">
              <w:rPr>
                <w:rFonts w:ascii="Arial" w:hAnsi="Arial" w:cs="Arial"/>
                <w:sz w:val="18"/>
                <w:lang w:val="en-US"/>
              </w:rPr>
              <w:t>ürün</w:t>
            </w:r>
            <w:proofErr w:type="spellEnd"/>
            <w:r w:rsidRPr="003E0FDC">
              <w:rPr>
                <w:rFonts w:ascii="Arial" w:hAnsi="Arial" w:cs="Arial"/>
                <w:sz w:val="18"/>
                <w:lang w:val="en-US"/>
              </w:rPr>
              <w:t xml:space="preserve"> </w:t>
            </w:r>
            <w:proofErr w:type="spellStart"/>
            <w:r w:rsidRPr="003E0FDC">
              <w:rPr>
                <w:rFonts w:ascii="Arial" w:hAnsi="Arial" w:cs="Arial"/>
                <w:sz w:val="18"/>
                <w:lang w:val="en-US"/>
              </w:rPr>
              <w:t>sistemi</w:t>
            </w:r>
            <w:proofErr w:type="spellEnd"/>
            <w:r w:rsidRPr="003E0FDC">
              <w:rPr>
                <w:rFonts w:ascii="Arial" w:hAnsi="Arial" w:cs="Arial"/>
                <w:sz w:val="18"/>
                <w:lang w:val="en-US"/>
              </w:rPr>
              <w:t xml:space="preserve"> </w:t>
            </w:r>
            <w:proofErr w:type="spellStart"/>
            <w:r w:rsidRPr="003E0FDC">
              <w:rPr>
                <w:rFonts w:ascii="Arial" w:hAnsi="Arial" w:cs="Arial"/>
                <w:sz w:val="18"/>
                <w:lang w:val="en-US"/>
              </w:rPr>
              <w:t>ve</w:t>
            </w:r>
            <w:proofErr w:type="spellEnd"/>
            <w:r w:rsidRPr="003E0FDC">
              <w:rPr>
                <w:rFonts w:ascii="Arial" w:hAnsi="Arial" w:cs="Arial"/>
                <w:sz w:val="18"/>
                <w:lang w:val="en-US"/>
              </w:rPr>
              <w:t xml:space="preserve"> </w:t>
            </w:r>
            <w:proofErr w:type="spellStart"/>
            <w:r w:rsidRPr="003E0FDC">
              <w:rPr>
                <w:rFonts w:ascii="Arial" w:hAnsi="Arial" w:cs="Arial"/>
                <w:sz w:val="18"/>
                <w:lang w:val="en-US"/>
              </w:rPr>
              <w:t>ekosfer</w:t>
            </w:r>
            <w:proofErr w:type="spellEnd"/>
            <w:r w:rsidRPr="003E0FDC">
              <w:rPr>
                <w:rFonts w:ascii="Arial" w:hAnsi="Arial" w:cs="Arial"/>
                <w:sz w:val="18"/>
                <w:lang w:val="en-US"/>
              </w:rPr>
              <w:t xml:space="preserve"> </w:t>
            </w:r>
            <w:proofErr w:type="spellStart"/>
            <w:r w:rsidRPr="003E0FDC">
              <w:rPr>
                <w:rFonts w:ascii="Arial" w:hAnsi="Arial" w:cs="Arial"/>
                <w:sz w:val="18"/>
                <w:lang w:val="en-US"/>
              </w:rPr>
              <w:t>arasındaki</w:t>
            </w:r>
            <w:proofErr w:type="spellEnd"/>
            <w:r w:rsidRPr="003E0FDC">
              <w:rPr>
                <w:rFonts w:ascii="Arial" w:hAnsi="Arial" w:cs="Arial"/>
                <w:sz w:val="18"/>
                <w:lang w:val="en-US"/>
              </w:rPr>
              <w:t xml:space="preserve"> </w:t>
            </w:r>
            <w:proofErr w:type="spellStart"/>
            <w:r w:rsidRPr="003E0FDC">
              <w:rPr>
                <w:rFonts w:ascii="Arial" w:hAnsi="Arial" w:cs="Arial"/>
                <w:sz w:val="18"/>
                <w:lang w:val="en-US"/>
              </w:rPr>
              <w:t>tüm</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değişim</w:t>
            </w:r>
            <w:proofErr w:type="spellEnd"/>
            <w:r w:rsidRPr="003E0FDC">
              <w:rPr>
                <w:rFonts w:ascii="Arial" w:hAnsi="Arial" w:cs="Arial"/>
                <w:sz w:val="18"/>
                <w:lang w:val="en-US"/>
              </w:rPr>
              <w:t xml:space="preserve"> </w:t>
            </w:r>
            <w:proofErr w:type="spellStart"/>
            <w:r w:rsidRPr="003E0FDC">
              <w:rPr>
                <w:rFonts w:ascii="Arial" w:hAnsi="Arial" w:cs="Arial"/>
                <w:sz w:val="18"/>
                <w:lang w:val="en-US"/>
              </w:rPr>
              <w:t>akışlarının</w:t>
            </w:r>
            <w:proofErr w:type="spellEnd"/>
            <w:r w:rsidRPr="003E0FDC">
              <w:rPr>
                <w:rFonts w:ascii="Arial" w:hAnsi="Arial" w:cs="Arial"/>
                <w:sz w:val="18"/>
                <w:lang w:val="en-US"/>
              </w:rPr>
              <w:t xml:space="preserve"> </w:t>
            </w:r>
            <w:proofErr w:type="spellStart"/>
            <w:r w:rsidRPr="003E0FDC">
              <w:rPr>
                <w:rFonts w:ascii="Arial" w:hAnsi="Arial" w:cs="Arial"/>
                <w:sz w:val="18"/>
                <w:lang w:val="en-US"/>
              </w:rPr>
              <w:t>niceliksel</w:t>
            </w:r>
            <w:proofErr w:type="spellEnd"/>
            <w:r w:rsidRPr="003E0FDC">
              <w:rPr>
                <w:rFonts w:ascii="Arial" w:hAnsi="Arial" w:cs="Arial"/>
                <w:sz w:val="18"/>
                <w:lang w:val="en-US"/>
              </w:rPr>
              <w:t xml:space="preserve"> </w:t>
            </w:r>
            <w:proofErr w:type="spellStart"/>
            <w:r w:rsidRPr="003E0FDC">
              <w:rPr>
                <w:rFonts w:ascii="Arial" w:hAnsi="Arial" w:cs="Arial"/>
                <w:sz w:val="18"/>
                <w:lang w:val="en-US"/>
              </w:rPr>
              <w:t>olarak</w:t>
            </w:r>
            <w:proofErr w:type="spellEnd"/>
            <w:r w:rsidRPr="003E0FDC">
              <w:rPr>
                <w:rFonts w:ascii="Arial" w:hAnsi="Arial" w:cs="Arial"/>
                <w:sz w:val="18"/>
                <w:lang w:val="en-US"/>
              </w:rPr>
              <w:t xml:space="preserve"> </w:t>
            </w:r>
            <w:proofErr w:type="spellStart"/>
            <w:r w:rsidRPr="003E0FDC">
              <w:rPr>
                <w:rFonts w:ascii="Arial" w:hAnsi="Arial" w:cs="Arial"/>
                <w:sz w:val="18"/>
                <w:lang w:val="en-US"/>
              </w:rPr>
              <w:t>belirlenmesini</w:t>
            </w:r>
            <w:proofErr w:type="spellEnd"/>
            <w:r w:rsidRPr="003E0FDC">
              <w:rPr>
                <w:rFonts w:ascii="Arial" w:hAnsi="Arial" w:cs="Arial"/>
                <w:sz w:val="18"/>
                <w:lang w:val="en-US"/>
              </w:rPr>
              <w:t xml:space="preserve"> </w:t>
            </w:r>
            <w:proofErr w:type="spellStart"/>
            <w:r w:rsidRPr="003E0FDC">
              <w:rPr>
                <w:rFonts w:ascii="Arial" w:hAnsi="Arial" w:cs="Arial"/>
                <w:sz w:val="18"/>
                <w:lang w:val="en-US"/>
              </w:rPr>
              <w:t>aşamalı</w:t>
            </w:r>
            <w:proofErr w:type="spellEnd"/>
            <w:r w:rsidRPr="003E0FDC">
              <w:rPr>
                <w:rFonts w:ascii="Arial" w:hAnsi="Arial" w:cs="Arial"/>
                <w:sz w:val="18"/>
                <w:lang w:val="en-US"/>
              </w:rPr>
              <w:t xml:space="preserve"> </w:t>
            </w:r>
            <w:proofErr w:type="spellStart"/>
            <w:r w:rsidRPr="003E0FDC">
              <w:rPr>
                <w:rFonts w:ascii="Arial" w:hAnsi="Arial" w:cs="Arial"/>
                <w:sz w:val="18"/>
                <w:lang w:val="en-US"/>
              </w:rPr>
              <w:t>olarak</w:t>
            </w:r>
            <w:proofErr w:type="spellEnd"/>
            <w:r w:rsidRPr="003E0FDC">
              <w:rPr>
                <w:rFonts w:ascii="Arial" w:hAnsi="Arial" w:cs="Arial"/>
                <w:sz w:val="18"/>
                <w:lang w:val="en-US"/>
              </w:rPr>
              <w:t xml:space="preserve"> </w:t>
            </w:r>
            <w:proofErr w:type="spellStart"/>
            <w:r w:rsidRPr="003E0FDC">
              <w:rPr>
                <w:rFonts w:ascii="Arial" w:hAnsi="Arial" w:cs="Arial"/>
                <w:sz w:val="18"/>
                <w:lang w:val="en-US"/>
              </w:rPr>
              <w:t>kapsayacaktır</w:t>
            </w:r>
            <w:proofErr w:type="spellEnd"/>
            <w:r w:rsidRPr="003E0FDC">
              <w:rPr>
                <w:rFonts w:ascii="Arial" w:hAnsi="Arial" w:cs="Arial"/>
                <w:sz w:val="18"/>
                <w:lang w:val="en-US"/>
              </w:rPr>
              <w:t>.</w:t>
            </w: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r w:rsidRPr="003E0FDC">
              <w:rPr>
                <w:rFonts w:ascii="Arial" w:hAnsi="Arial" w:cs="Arial"/>
                <w:sz w:val="18"/>
                <w:lang w:val="en-US"/>
              </w:rPr>
              <w:t xml:space="preserve">Wittur </w:t>
            </w:r>
            <w:proofErr w:type="spellStart"/>
            <w:r w:rsidRPr="003E0FDC">
              <w:rPr>
                <w:rFonts w:ascii="Arial" w:hAnsi="Arial" w:cs="Arial"/>
                <w:sz w:val="18"/>
                <w:lang w:val="en-US"/>
              </w:rPr>
              <w:t>Tedarikçi</w:t>
            </w:r>
            <w:proofErr w:type="spellEnd"/>
            <w:r w:rsidRPr="003E0FDC">
              <w:rPr>
                <w:rFonts w:ascii="Arial" w:hAnsi="Arial" w:cs="Arial"/>
                <w:sz w:val="18"/>
                <w:lang w:val="en-US"/>
              </w:rPr>
              <w:t xml:space="preserve"> </w:t>
            </w:r>
            <w:proofErr w:type="spellStart"/>
            <w:r w:rsidRPr="003E0FDC">
              <w:rPr>
                <w:rFonts w:ascii="Arial" w:hAnsi="Arial" w:cs="Arial"/>
                <w:sz w:val="18"/>
                <w:lang w:val="en-US"/>
              </w:rPr>
              <w:t>Kalite</w:t>
            </w:r>
            <w:proofErr w:type="spellEnd"/>
            <w:r w:rsidRPr="003E0FDC">
              <w:rPr>
                <w:rFonts w:ascii="Arial" w:hAnsi="Arial" w:cs="Arial"/>
                <w:sz w:val="18"/>
                <w:lang w:val="en-US"/>
              </w:rPr>
              <w:t xml:space="preserve"> </w:t>
            </w:r>
            <w:proofErr w:type="spellStart"/>
            <w:r w:rsidRPr="003E0FDC">
              <w:rPr>
                <w:rFonts w:ascii="Arial" w:hAnsi="Arial" w:cs="Arial"/>
                <w:sz w:val="18"/>
                <w:lang w:val="en-US"/>
              </w:rPr>
              <w:t>Geliştirme</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Departmanı</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denetimler</w:t>
            </w:r>
            <w:proofErr w:type="spellEnd"/>
            <w:r w:rsidRPr="003E0FDC">
              <w:rPr>
                <w:rFonts w:ascii="Arial" w:hAnsi="Arial" w:cs="Arial"/>
                <w:sz w:val="18"/>
                <w:lang w:val="en-US"/>
              </w:rPr>
              <w:t xml:space="preserve"> </w:t>
            </w:r>
            <w:proofErr w:type="spellStart"/>
            <w:r w:rsidRPr="003E0FDC">
              <w:rPr>
                <w:rFonts w:ascii="Arial" w:hAnsi="Arial" w:cs="Arial"/>
                <w:sz w:val="18"/>
                <w:lang w:val="en-US"/>
              </w:rPr>
              <w:t>sırasında</w:t>
            </w:r>
            <w:proofErr w:type="spellEnd"/>
            <w:r w:rsidRPr="003E0FDC">
              <w:rPr>
                <w:rFonts w:ascii="Arial" w:hAnsi="Arial" w:cs="Arial"/>
                <w:sz w:val="18"/>
                <w:lang w:val="en-US"/>
              </w:rPr>
              <w:t xml:space="preserve"> </w:t>
            </w:r>
            <w:proofErr w:type="spellStart"/>
            <w:r w:rsidRPr="003E0FDC">
              <w:rPr>
                <w:rFonts w:ascii="Arial" w:hAnsi="Arial" w:cs="Arial"/>
                <w:sz w:val="18"/>
                <w:lang w:val="en-US"/>
              </w:rPr>
              <w:t>Tedarikçilerin</w:t>
            </w:r>
            <w:proofErr w:type="spellEnd"/>
            <w:r w:rsidRPr="003E0FDC">
              <w:rPr>
                <w:rFonts w:ascii="Arial" w:hAnsi="Arial" w:cs="Arial"/>
                <w:sz w:val="18"/>
                <w:lang w:val="en-US"/>
              </w:rPr>
              <w:t xml:space="preserve">, </w:t>
            </w:r>
            <w:proofErr w:type="spellStart"/>
            <w:r w:rsidRPr="003E0FDC">
              <w:rPr>
                <w:rFonts w:ascii="Arial" w:hAnsi="Arial" w:cs="Arial"/>
                <w:sz w:val="18"/>
                <w:lang w:val="en-US"/>
              </w:rPr>
              <w:t>ürün</w:t>
            </w:r>
            <w:proofErr w:type="spellEnd"/>
            <w:r w:rsidRPr="003E0FDC">
              <w:rPr>
                <w:rFonts w:ascii="Arial" w:hAnsi="Arial" w:cs="Arial"/>
                <w:sz w:val="18"/>
                <w:lang w:val="en-US"/>
              </w:rPr>
              <w:t xml:space="preserve"> </w:t>
            </w:r>
            <w:proofErr w:type="spellStart"/>
            <w:r w:rsidRPr="003E0FDC">
              <w:rPr>
                <w:rFonts w:ascii="Arial" w:hAnsi="Arial" w:cs="Arial"/>
                <w:sz w:val="18"/>
                <w:lang w:val="en-US"/>
              </w:rPr>
              <w:t>çevre</w:t>
            </w:r>
            <w:proofErr w:type="spellEnd"/>
            <w:r w:rsidRPr="003E0FDC">
              <w:rPr>
                <w:rFonts w:ascii="Arial" w:hAnsi="Arial" w:cs="Arial"/>
                <w:sz w:val="18"/>
                <w:lang w:val="en-US"/>
              </w:rPr>
              <w:t xml:space="preserve"> </w:t>
            </w:r>
            <w:proofErr w:type="spellStart"/>
            <w:r w:rsidRPr="003E0FDC">
              <w:rPr>
                <w:rFonts w:ascii="Arial" w:hAnsi="Arial" w:cs="Arial"/>
                <w:sz w:val="18"/>
                <w:lang w:val="en-US"/>
              </w:rPr>
              <w:t>gereksinimleri</w:t>
            </w:r>
            <w:proofErr w:type="spellEnd"/>
            <w:r w:rsidRPr="003E0FDC">
              <w:rPr>
                <w:rFonts w:ascii="Arial" w:hAnsi="Arial" w:cs="Arial"/>
                <w:sz w:val="18"/>
                <w:lang w:val="en-US"/>
              </w:rPr>
              <w:t xml:space="preserve">, </w:t>
            </w:r>
            <w:proofErr w:type="spellStart"/>
            <w:r w:rsidRPr="003E0FDC">
              <w:rPr>
                <w:rFonts w:ascii="Arial" w:hAnsi="Arial" w:cs="Arial"/>
                <w:sz w:val="18"/>
                <w:lang w:val="en-US"/>
              </w:rPr>
              <w:t>üretim</w:t>
            </w:r>
            <w:proofErr w:type="spellEnd"/>
            <w:r w:rsidRPr="003E0FDC">
              <w:rPr>
                <w:rFonts w:ascii="Arial" w:hAnsi="Arial" w:cs="Arial"/>
                <w:sz w:val="18"/>
                <w:lang w:val="en-US"/>
              </w:rPr>
              <w:t xml:space="preserve"> </w:t>
            </w:r>
            <w:proofErr w:type="spellStart"/>
            <w:r w:rsidRPr="003E0FDC">
              <w:rPr>
                <w:rFonts w:ascii="Arial" w:hAnsi="Arial" w:cs="Arial"/>
                <w:sz w:val="18"/>
                <w:lang w:val="en-US"/>
              </w:rPr>
              <w:t>emisyon</w:t>
            </w:r>
            <w:proofErr w:type="spellEnd"/>
            <w:r w:rsidRPr="003E0FDC">
              <w:rPr>
                <w:rFonts w:ascii="Arial" w:hAnsi="Arial" w:cs="Arial"/>
                <w:sz w:val="18"/>
                <w:lang w:val="en-US"/>
              </w:rPr>
              <w:t xml:space="preserve"> </w:t>
            </w:r>
            <w:proofErr w:type="spellStart"/>
            <w:r w:rsidRPr="003E0FDC">
              <w:rPr>
                <w:rFonts w:ascii="Arial" w:hAnsi="Arial" w:cs="Arial"/>
                <w:sz w:val="18"/>
                <w:lang w:val="en-US"/>
              </w:rPr>
              <w:t>azaltma</w:t>
            </w:r>
            <w:proofErr w:type="spellEnd"/>
            <w:r w:rsidRPr="003E0FDC">
              <w:rPr>
                <w:rFonts w:ascii="Arial" w:hAnsi="Arial" w:cs="Arial"/>
                <w:sz w:val="18"/>
                <w:lang w:val="en-US"/>
              </w:rPr>
              <w:t xml:space="preserve"> </w:t>
            </w:r>
            <w:proofErr w:type="spellStart"/>
            <w:r w:rsidRPr="003E0FDC">
              <w:rPr>
                <w:rFonts w:ascii="Arial" w:hAnsi="Arial" w:cs="Arial"/>
                <w:sz w:val="18"/>
                <w:lang w:val="en-US"/>
              </w:rPr>
              <w:t>programları</w:t>
            </w:r>
            <w:proofErr w:type="spellEnd"/>
            <w:r w:rsidRPr="003E0FDC">
              <w:rPr>
                <w:rFonts w:ascii="Arial" w:hAnsi="Arial" w:cs="Arial"/>
                <w:sz w:val="18"/>
                <w:lang w:val="en-US"/>
              </w:rPr>
              <w:t xml:space="preserve"> </w:t>
            </w:r>
            <w:proofErr w:type="spellStart"/>
            <w:r w:rsidRPr="003E0FDC">
              <w:rPr>
                <w:rFonts w:ascii="Arial" w:hAnsi="Arial" w:cs="Arial"/>
                <w:sz w:val="18"/>
                <w:lang w:val="en-US"/>
              </w:rPr>
              <w:t>ve</w:t>
            </w:r>
            <w:proofErr w:type="spellEnd"/>
            <w:r w:rsidRPr="003E0FDC">
              <w:rPr>
                <w:rFonts w:ascii="Arial" w:hAnsi="Arial" w:cs="Arial"/>
                <w:sz w:val="18"/>
                <w:lang w:val="en-US"/>
              </w:rPr>
              <w:t xml:space="preserve"> </w:t>
            </w:r>
            <w:proofErr w:type="spellStart"/>
            <w:r w:rsidRPr="003E0FDC">
              <w:rPr>
                <w:rFonts w:ascii="Arial" w:hAnsi="Arial" w:cs="Arial"/>
                <w:sz w:val="18"/>
                <w:lang w:val="en-US"/>
              </w:rPr>
              <w:t>Yaşam</w:t>
            </w:r>
            <w:proofErr w:type="spellEnd"/>
            <w:r w:rsidRPr="003E0FDC">
              <w:rPr>
                <w:rFonts w:ascii="Arial" w:hAnsi="Arial" w:cs="Arial"/>
                <w:sz w:val="18"/>
                <w:lang w:val="en-US"/>
              </w:rPr>
              <w:t xml:space="preserve"> </w:t>
            </w:r>
            <w:proofErr w:type="spellStart"/>
            <w:r w:rsidRPr="003E0FDC">
              <w:rPr>
                <w:rFonts w:ascii="Arial" w:hAnsi="Arial" w:cs="Arial"/>
                <w:sz w:val="18"/>
                <w:lang w:val="en-US"/>
              </w:rPr>
              <w:t>Döngüsü</w:t>
            </w:r>
            <w:proofErr w:type="spellEnd"/>
            <w:r w:rsidRPr="003E0FDC">
              <w:rPr>
                <w:rFonts w:ascii="Arial" w:hAnsi="Arial" w:cs="Arial"/>
                <w:sz w:val="18"/>
                <w:lang w:val="en-US"/>
              </w:rPr>
              <w:t xml:space="preserve"> </w:t>
            </w:r>
            <w:proofErr w:type="spellStart"/>
            <w:r w:rsidRPr="003E0FDC">
              <w:rPr>
                <w:rFonts w:ascii="Arial" w:hAnsi="Arial" w:cs="Arial"/>
                <w:sz w:val="18"/>
                <w:lang w:val="en-US"/>
              </w:rPr>
              <w:t>kontrol</w:t>
            </w:r>
            <w:proofErr w:type="spellEnd"/>
            <w:r w:rsidRPr="003E0FDC">
              <w:rPr>
                <w:rFonts w:ascii="Arial" w:hAnsi="Arial" w:cs="Arial"/>
                <w:sz w:val="18"/>
                <w:lang w:val="en-US"/>
              </w:rPr>
              <w:t xml:space="preserve"> </w:t>
            </w:r>
            <w:proofErr w:type="spellStart"/>
            <w:r w:rsidRPr="003E0FDC">
              <w:rPr>
                <w:rFonts w:ascii="Arial" w:hAnsi="Arial" w:cs="Arial"/>
                <w:sz w:val="18"/>
                <w:lang w:val="en-US"/>
              </w:rPr>
              <w:t>listesi</w:t>
            </w:r>
            <w:proofErr w:type="spellEnd"/>
            <w:r w:rsidRPr="003E0FDC">
              <w:rPr>
                <w:rFonts w:ascii="Arial" w:hAnsi="Arial" w:cs="Arial"/>
                <w:sz w:val="18"/>
                <w:lang w:val="en-US"/>
              </w:rPr>
              <w:t xml:space="preserve"> 1, </w:t>
            </w:r>
            <w:proofErr w:type="spellStart"/>
            <w:r w:rsidRPr="003E0FDC">
              <w:rPr>
                <w:rFonts w:ascii="Arial" w:hAnsi="Arial" w:cs="Arial"/>
                <w:sz w:val="18"/>
                <w:lang w:val="en-US"/>
              </w:rPr>
              <w:t>Tedarikçi</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Denetim</w:t>
            </w:r>
            <w:proofErr w:type="spellEnd"/>
            <w:r w:rsidRPr="003E0FDC">
              <w:rPr>
                <w:rFonts w:ascii="Arial" w:hAnsi="Arial" w:cs="Arial"/>
                <w:sz w:val="18"/>
                <w:lang w:val="en-US"/>
              </w:rPr>
              <w:t xml:space="preserve"> </w:t>
            </w:r>
            <w:proofErr w:type="spellStart"/>
            <w:r w:rsidRPr="003E0FDC">
              <w:rPr>
                <w:rFonts w:ascii="Arial" w:hAnsi="Arial" w:cs="Arial"/>
                <w:sz w:val="18"/>
                <w:lang w:val="en-US"/>
              </w:rPr>
              <w:t>Kontrol</w:t>
            </w:r>
            <w:proofErr w:type="spellEnd"/>
            <w:r w:rsidRPr="003E0FDC">
              <w:rPr>
                <w:rFonts w:ascii="Arial" w:hAnsi="Arial" w:cs="Arial"/>
                <w:sz w:val="18"/>
                <w:lang w:val="en-US"/>
              </w:rPr>
              <w:t xml:space="preserve"> </w:t>
            </w:r>
            <w:proofErr w:type="spellStart"/>
            <w:r w:rsidRPr="003E0FDC">
              <w:rPr>
                <w:rFonts w:ascii="Arial" w:hAnsi="Arial" w:cs="Arial"/>
                <w:sz w:val="18"/>
                <w:lang w:val="en-US"/>
              </w:rPr>
              <w:t>Listesi</w:t>
            </w:r>
            <w:proofErr w:type="spellEnd"/>
            <w:r w:rsidRPr="003E0FDC">
              <w:rPr>
                <w:rFonts w:ascii="Arial" w:hAnsi="Arial" w:cs="Arial"/>
                <w:sz w:val="18"/>
                <w:lang w:val="en-US"/>
              </w:rPr>
              <w:t xml:space="preserve"> 1 </w:t>
            </w:r>
            <w:proofErr w:type="spellStart"/>
            <w:r w:rsidRPr="003E0FDC">
              <w:rPr>
                <w:rFonts w:ascii="Arial" w:hAnsi="Arial" w:cs="Arial"/>
                <w:sz w:val="18"/>
                <w:lang w:val="en-US"/>
              </w:rPr>
              <w:t>ve</w:t>
            </w:r>
            <w:proofErr w:type="spellEnd"/>
            <w:r w:rsidRPr="003E0FDC">
              <w:rPr>
                <w:rFonts w:ascii="Arial" w:hAnsi="Arial" w:cs="Arial"/>
                <w:sz w:val="18"/>
                <w:lang w:val="en-US"/>
              </w:rPr>
              <w:t xml:space="preserve"> </w:t>
            </w:r>
            <w:proofErr w:type="spellStart"/>
            <w:r w:rsidRPr="003E0FDC">
              <w:rPr>
                <w:rFonts w:ascii="Arial" w:hAnsi="Arial" w:cs="Arial"/>
                <w:sz w:val="18"/>
                <w:lang w:val="en-US"/>
              </w:rPr>
              <w:t>Tedarikçiye</w:t>
            </w:r>
            <w:proofErr w:type="spellEnd"/>
            <w:r w:rsidRPr="003E0FDC">
              <w:rPr>
                <w:rFonts w:ascii="Arial" w:hAnsi="Arial" w:cs="Arial"/>
                <w:sz w:val="18"/>
                <w:lang w:val="en-US"/>
              </w:rPr>
              <w:t xml:space="preserve"> </w:t>
            </w:r>
            <w:proofErr w:type="spellStart"/>
            <w:r w:rsidRPr="003E0FDC">
              <w:rPr>
                <w:rFonts w:ascii="Arial" w:hAnsi="Arial" w:cs="Arial"/>
                <w:sz w:val="18"/>
                <w:lang w:val="en-US"/>
              </w:rPr>
              <w:t>göre</w:t>
            </w:r>
            <w:proofErr w:type="spellEnd"/>
            <w:r w:rsidRPr="003E0FDC">
              <w:rPr>
                <w:rFonts w:ascii="Arial" w:hAnsi="Arial" w:cs="Arial"/>
                <w:sz w:val="18"/>
                <w:lang w:val="en-US"/>
              </w:rPr>
              <w:t xml:space="preserve"> </w:t>
            </w:r>
            <w:proofErr w:type="spellStart"/>
            <w:r w:rsidRPr="003E0FDC">
              <w:rPr>
                <w:rFonts w:ascii="Arial" w:hAnsi="Arial" w:cs="Arial"/>
                <w:sz w:val="18"/>
                <w:lang w:val="en-US"/>
              </w:rPr>
              <w:t>çevresel</w:t>
            </w:r>
            <w:proofErr w:type="spellEnd"/>
            <w:r w:rsidRPr="003E0FDC">
              <w:rPr>
                <w:rFonts w:ascii="Arial" w:hAnsi="Arial" w:cs="Arial"/>
                <w:sz w:val="18"/>
                <w:lang w:val="en-US"/>
              </w:rPr>
              <w:t xml:space="preserve"> </w:t>
            </w:r>
            <w:proofErr w:type="spellStart"/>
            <w:r w:rsidRPr="003E0FDC">
              <w:rPr>
                <w:rFonts w:ascii="Arial" w:hAnsi="Arial" w:cs="Arial"/>
                <w:sz w:val="18"/>
                <w:lang w:val="en-US"/>
              </w:rPr>
              <w:t>açıdan</w:t>
            </w:r>
            <w:proofErr w:type="spellEnd"/>
            <w:r w:rsidRPr="003E0FDC">
              <w:rPr>
                <w:rFonts w:ascii="Arial" w:hAnsi="Arial" w:cs="Arial"/>
                <w:sz w:val="18"/>
                <w:lang w:val="en-US"/>
              </w:rPr>
              <w:t xml:space="preserve"> </w:t>
            </w:r>
            <w:proofErr w:type="spellStart"/>
            <w:r w:rsidRPr="003E0FDC">
              <w:rPr>
                <w:rFonts w:ascii="Arial" w:hAnsi="Arial" w:cs="Arial"/>
                <w:sz w:val="18"/>
                <w:lang w:val="en-US"/>
              </w:rPr>
              <w:t>sürdürülebilir</w:t>
            </w:r>
            <w:proofErr w:type="spellEnd"/>
            <w:r w:rsidRPr="003E0FDC">
              <w:rPr>
                <w:rFonts w:ascii="Arial" w:hAnsi="Arial" w:cs="Arial"/>
                <w:sz w:val="18"/>
                <w:lang w:val="en-US"/>
              </w:rPr>
              <w:t xml:space="preserve"> </w:t>
            </w:r>
            <w:proofErr w:type="spellStart"/>
            <w:r w:rsidRPr="003E0FDC">
              <w:rPr>
                <w:rFonts w:ascii="Arial" w:hAnsi="Arial" w:cs="Arial"/>
                <w:sz w:val="18"/>
                <w:lang w:val="en-US"/>
              </w:rPr>
              <w:t>ambalaj</w:t>
            </w:r>
            <w:proofErr w:type="spellEnd"/>
            <w:r w:rsidRPr="003E0FDC">
              <w:rPr>
                <w:rFonts w:ascii="Arial" w:hAnsi="Arial" w:cs="Arial"/>
                <w:sz w:val="18"/>
                <w:lang w:val="en-US"/>
              </w:rPr>
              <w:t xml:space="preserve"> / </w:t>
            </w:r>
            <w:proofErr w:type="spellStart"/>
            <w:r w:rsidRPr="003E0FDC">
              <w:rPr>
                <w:rFonts w:ascii="Arial" w:hAnsi="Arial" w:cs="Arial"/>
                <w:sz w:val="18"/>
                <w:lang w:val="en-US"/>
              </w:rPr>
              <w:t>hammadde</w:t>
            </w:r>
            <w:proofErr w:type="spellEnd"/>
            <w:r w:rsidRPr="003E0FDC">
              <w:rPr>
                <w:rFonts w:ascii="Arial" w:hAnsi="Arial" w:cs="Arial"/>
                <w:sz w:val="18"/>
                <w:lang w:val="en-US"/>
              </w:rPr>
              <w:t xml:space="preserve"> </w:t>
            </w:r>
            <w:proofErr w:type="spellStart"/>
            <w:r w:rsidRPr="003E0FDC">
              <w:rPr>
                <w:rFonts w:ascii="Arial" w:hAnsi="Arial" w:cs="Arial"/>
                <w:sz w:val="18"/>
                <w:lang w:val="en-US"/>
              </w:rPr>
              <w:t>kullanımı</w:t>
            </w:r>
            <w:proofErr w:type="spellEnd"/>
            <w:r w:rsidRPr="003E0FDC">
              <w:rPr>
                <w:rFonts w:ascii="Arial" w:hAnsi="Arial" w:cs="Arial"/>
                <w:sz w:val="18"/>
                <w:lang w:val="en-US"/>
              </w:rPr>
              <w:t xml:space="preserve"> </w:t>
            </w:r>
            <w:proofErr w:type="spellStart"/>
            <w:r w:rsidRPr="003E0FDC">
              <w:rPr>
                <w:rFonts w:ascii="Arial" w:hAnsi="Arial" w:cs="Arial"/>
                <w:sz w:val="18"/>
                <w:lang w:val="en-US"/>
              </w:rPr>
              <w:t>ile</w:t>
            </w:r>
            <w:proofErr w:type="spellEnd"/>
            <w:r w:rsidRPr="003E0FDC">
              <w:rPr>
                <w:rFonts w:ascii="Arial" w:hAnsi="Arial" w:cs="Arial"/>
                <w:sz w:val="18"/>
                <w:lang w:val="en-US"/>
              </w:rPr>
              <w:t xml:space="preserve"> </w:t>
            </w:r>
            <w:proofErr w:type="spellStart"/>
            <w:r w:rsidRPr="003E0FDC">
              <w:rPr>
                <w:rFonts w:ascii="Arial" w:hAnsi="Arial" w:cs="Arial"/>
                <w:sz w:val="18"/>
                <w:lang w:val="en-US"/>
              </w:rPr>
              <w:t>uyumluluğunu</w:t>
            </w:r>
            <w:proofErr w:type="spellEnd"/>
            <w:r w:rsidRPr="003E0FDC">
              <w:rPr>
                <w:rFonts w:ascii="Arial" w:hAnsi="Arial" w:cs="Arial"/>
                <w:sz w:val="18"/>
                <w:lang w:val="en-US"/>
              </w:rPr>
              <w:t xml:space="preserve"> </w:t>
            </w:r>
            <w:proofErr w:type="spellStart"/>
            <w:r w:rsidRPr="003E0FDC">
              <w:rPr>
                <w:rFonts w:ascii="Arial" w:hAnsi="Arial" w:cs="Arial"/>
                <w:sz w:val="18"/>
                <w:lang w:val="en-US"/>
              </w:rPr>
              <w:t>kontrol</w:t>
            </w:r>
            <w:proofErr w:type="spellEnd"/>
            <w:r w:rsidRPr="003E0FDC">
              <w:rPr>
                <w:rFonts w:ascii="Arial" w:hAnsi="Arial" w:cs="Arial"/>
                <w:sz w:val="18"/>
                <w:lang w:val="en-US"/>
              </w:rPr>
              <w:t xml:space="preserve"> </w:t>
            </w:r>
            <w:proofErr w:type="spellStart"/>
            <w:r w:rsidRPr="003E0FDC">
              <w:rPr>
                <w:rFonts w:ascii="Arial" w:hAnsi="Arial" w:cs="Arial"/>
                <w:sz w:val="18"/>
                <w:lang w:val="en-US"/>
              </w:rPr>
              <w:t>edecektir</w:t>
            </w:r>
            <w:proofErr w:type="spellEnd"/>
            <w:r w:rsidRPr="003E0FDC">
              <w:rPr>
                <w:rFonts w:ascii="Arial" w:hAnsi="Arial" w:cs="Arial"/>
                <w:sz w:val="18"/>
                <w:lang w:val="en-US"/>
              </w:rPr>
              <w:t xml:space="preserve">. </w:t>
            </w:r>
            <w:proofErr w:type="spellStart"/>
            <w:r w:rsidRPr="003E0FDC">
              <w:rPr>
                <w:rFonts w:ascii="Arial" w:hAnsi="Arial" w:cs="Arial"/>
                <w:sz w:val="18"/>
                <w:lang w:val="en-US"/>
              </w:rPr>
              <w:t>Yeterlilik</w:t>
            </w:r>
            <w:proofErr w:type="spellEnd"/>
            <w:r w:rsidRPr="003E0FDC">
              <w:rPr>
                <w:rFonts w:ascii="Arial" w:hAnsi="Arial" w:cs="Arial"/>
                <w:sz w:val="18"/>
                <w:lang w:val="en-US"/>
              </w:rPr>
              <w:t xml:space="preserve"> </w:t>
            </w:r>
            <w:proofErr w:type="spellStart"/>
            <w:r w:rsidRPr="003E0FDC">
              <w:rPr>
                <w:rFonts w:ascii="Arial" w:hAnsi="Arial" w:cs="Arial"/>
                <w:sz w:val="18"/>
                <w:lang w:val="en-US"/>
              </w:rPr>
              <w:t>İzleme</w:t>
            </w:r>
            <w:proofErr w:type="spellEnd"/>
            <w:r w:rsidRPr="003E0FDC">
              <w:rPr>
                <w:rFonts w:ascii="Arial" w:hAnsi="Arial" w:cs="Arial"/>
                <w:sz w:val="18"/>
                <w:lang w:val="en-US"/>
              </w:rPr>
              <w:t xml:space="preserve"> </w:t>
            </w:r>
            <w:proofErr w:type="spellStart"/>
            <w:r w:rsidRPr="003E0FDC">
              <w:rPr>
                <w:rFonts w:ascii="Arial" w:hAnsi="Arial" w:cs="Arial"/>
                <w:sz w:val="18"/>
                <w:lang w:val="en-US"/>
              </w:rPr>
              <w:t>Değerlendirme</w:t>
            </w:r>
            <w:proofErr w:type="spellEnd"/>
            <w:r w:rsidRPr="003E0FDC">
              <w:rPr>
                <w:rFonts w:ascii="Arial" w:hAnsi="Arial" w:cs="Arial"/>
                <w:sz w:val="18"/>
                <w:lang w:val="en-US"/>
              </w:rPr>
              <w:t xml:space="preserve"> </w:t>
            </w:r>
            <w:proofErr w:type="spellStart"/>
            <w:r w:rsidRPr="003E0FDC">
              <w:rPr>
                <w:rFonts w:ascii="Arial" w:hAnsi="Arial" w:cs="Arial"/>
                <w:sz w:val="18"/>
                <w:lang w:val="en-US"/>
              </w:rPr>
              <w:t>Prosedürü</w:t>
            </w:r>
            <w:proofErr w:type="spellEnd"/>
            <w:r w:rsidRPr="003E0FDC">
              <w:rPr>
                <w:rFonts w:ascii="Arial" w:hAnsi="Arial" w:cs="Arial"/>
                <w:sz w:val="18"/>
                <w:lang w:val="en-US"/>
              </w:rPr>
              <w:t xml:space="preserve"> 1)</w:t>
            </w: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F31603" w:rsidRDefault="00F31603" w:rsidP="009C3814">
            <w:pPr>
              <w:spacing w:after="0" w:line="240" w:lineRule="auto"/>
              <w:jc w:val="both"/>
              <w:rPr>
                <w:rFonts w:ascii="Arial" w:hAnsi="Arial" w:cs="Arial"/>
                <w:sz w:val="18"/>
                <w:lang w:val="en-US"/>
              </w:rPr>
            </w:pPr>
          </w:p>
          <w:p w:rsidR="00BF3D25" w:rsidRDefault="00BF3D25"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920B2E" w:rsidRDefault="00920B2E" w:rsidP="009C3814">
            <w:pPr>
              <w:spacing w:after="0" w:line="240" w:lineRule="auto"/>
              <w:jc w:val="both"/>
              <w:rPr>
                <w:rFonts w:ascii="Arial" w:hAnsi="Arial" w:cs="Arial"/>
                <w:sz w:val="18"/>
                <w:lang w:val="en-US"/>
              </w:rPr>
            </w:pPr>
          </w:p>
          <w:p w:rsidR="00AD07F2" w:rsidRPr="009C3814" w:rsidRDefault="00AD07F2" w:rsidP="009C3814">
            <w:pPr>
              <w:spacing w:after="0" w:line="240" w:lineRule="auto"/>
              <w:jc w:val="both"/>
              <w:rPr>
                <w:rFonts w:ascii="Arial" w:hAnsi="Arial" w:cs="Arial"/>
                <w:sz w:val="18"/>
                <w:lang w:val="en-US"/>
              </w:rPr>
            </w:pPr>
          </w:p>
        </w:tc>
      </w:tr>
    </w:tbl>
    <w:p w:rsidR="003E0FDC" w:rsidRDefault="003E0FDC" w:rsidP="007F2081">
      <w:pPr>
        <w:spacing w:after="0" w:line="240" w:lineRule="auto"/>
        <w:jc w:val="both"/>
        <w:rPr>
          <w:rFonts w:ascii="Arial" w:hAnsi="Arial" w:cs="Arial"/>
          <w:sz w:val="18"/>
          <w:lang w:val="en-US"/>
        </w:rPr>
        <w:sectPr w:rsidR="003E0FDC" w:rsidSect="006222B7">
          <w:type w:val="continuous"/>
          <w:pgSz w:w="11906" w:h="16838"/>
          <w:pgMar w:top="720" w:right="720" w:bottom="720" w:left="720" w:header="397" w:footer="340" w:gutter="0"/>
          <w:cols w:num="2" w:space="0"/>
          <w:docGrid w:linePitch="360"/>
        </w:sectPr>
      </w:pPr>
    </w:p>
    <w:tbl>
      <w:tblPr>
        <w:tblStyle w:val="Grigliatabella"/>
        <w:tblW w:w="0" w:type="auto"/>
        <w:tblLook w:val="04A0" w:firstRow="1" w:lastRow="0" w:firstColumn="1" w:lastColumn="0" w:noHBand="0" w:noVBand="1"/>
      </w:tblPr>
      <w:tblGrid>
        <w:gridCol w:w="4820"/>
        <w:gridCol w:w="5257"/>
      </w:tblGrid>
      <w:tr w:rsidR="00AD07F2" w:rsidRPr="00565564" w:rsidTr="005576F4">
        <w:trPr>
          <w:trHeight w:val="3612"/>
        </w:trPr>
        <w:tc>
          <w:tcPr>
            <w:tcW w:w="4820" w:type="dxa"/>
            <w:tcBorders>
              <w:top w:val="nil"/>
              <w:left w:val="nil"/>
              <w:bottom w:val="nil"/>
              <w:right w:val="nil"/>
            </w:tcBorders>
          </w:tcPr>
          <w:p w:rsidR="00920B2E" w:rsidRPr="006656CB" w:rsidRDefault="00920B2E" w:rsidP="00920B2E">
            <w:pPr>
              <w:pStyle w:val="Paragrafoelenco"/>
              <w:numPr>
                <w:ilvl w:val="1"/>
                <w:numId w:val="7"/>
              </w:numPr>
              <w:spacing w:after="0" w:line="240" w:lineRule="auto"/>
              <w:jc w:val="both"/>
              <w:rPr>
                <w:rStyle w:val="Titolodellibro"/>
                <w:color w:val="009A9F"/>
                <w:sz w:val="22"/>
                <w:szCs w:val="22"/>
                <w:lang w:val="en-US"/>
              </w:rPr>
            </w:pPr>
            <w:r w:rsidRPr="006656CB">
              <w:rPr>
                <w:rStyle w:val="Titolodellibro"/>
                <w:color w:val="009A9F"/>
                <w:sz w:val="22"/>
                <w:szCs w:val="22"/>
                <w:lang w:val="en-US"/>
              </w:rPr>
              <w:lastRenderedPageBreak/>
              <w:t xml:space="preserve">Testing tools ownership / Test </w:t>
            </w:r>
            <w:proofErr w:type="spellStart"/>
            <w:r w:rsidRPr="006656CB">
              <w:rPr>
                <w:rStyle w:val="Titolodellibro"/>
                <w:color w:val="009A9F"/>
                <w:sz w:val="22"/>
                <w:szCs w:val="22"/>
                <w:lang w:val="en-US"/>
              </w:rPr>
              <w:t>aletlerinin</w:t>
            </w:r>
            <w:proofErr w:type="spellEnd"/>
            <w:r w:rsidRPr="006656CB">
              <w:rPr>
                <w:rStyle w:val="Titolodellibro"/>
                <w:color w:val="009A9F"/>
                <w:sz w:val="22"/>
                <w:szCs w:val="22"/>
                <w:lang w:val="en-US"/>
              </w:rPr>
              <w:t xml:space="preserve"> </w:t>
            </w:r>
            <w:proofErr w:type="spellStart"/>
            <w:r w:rsidRPr="006656CB">
              <w:rPr>
                <w:rStyle w:val="Titolodellibro"/>
                <w:color w:val="009A9F"/>
                <w:sz w:val="22"/>
                <w:szCs w:val="22"/>
                <w:lang w:val="en-US"/>
              </w:rPr>
              <w:t>Mülkiyeti</w:t>
            </w:r>
            <w:proofErr w:type="spellEnd"/>
          </w:p>
          <w:p w:rsidR="00920B2E" w:rsidRPr="00920B2E" w:rsidRDefault="00920B2E" w:rsidP="00920B2E">
            <w:pPr>
              <w:pStyle w:val="Paragrafoelenco"/>
              <w:spacing w:after="0" w:line="240" w:lineRule="auto"/>
              <w:ind w:left="502"/>
              <w:jc w:val="both"/>
              <w:rPr>
                <w:rFonts w:ascii="Arial" w:hAnsi="Arial" w:cs="Arial"/>
                <w:sz w:val="18"/>
                <w:lang w:val="en-US"/>
              </w:rPr>
            </w:pPr>
          </w:p>
          <w:p w:rsidR="00AD07F2" w:rsidRDefault="00AD07F2" w:rsidP="007F2081">
            <w:pPr>
              <w:spacing w:after="0" w:line="240" w:lineRule="auto"/>
              <w:jc w:val="both"/>
              <w:rPr>
                <w:rFonts w:ascii="Arial" w:hAnsi="Arial" w:cs="Arial"/>
                <w:sz w:val="18"/>
                <w:lang w:val="en-US"/>
              </w:rPr>
            </w:pPr>
            <w:r w:rsidRPr="00C33D75">
              <w:rPr>
                <w:rFonts w:ascii="Arial" w:hAnsi="Arial" w:cs="Arial"/>
                <w:sz w:val="18"/>
                <w:lang w:val="en-US"/>
              </w:rPr>
              <w:t xml:space="preserve">Testing tools provided by Customer are for the sole purpose of production of contracted products within the contract terms. These tools are property of </w:t>
            </w:r>
            <w:r w:rsidRPr="00F93922">
              <w:rPr>
                <w:rFonts w:ascii="Arial" w:hAnsi="Arial" w:cs="Arial"/>
                <w:sz w:val="18"/>
                <w:lang w:val="en-US"/>
              </w:rPr>
              <w:t>Customer and are handed over on trust to Supplier</w:t>
            </w:r>
            <w:r w:rsidRPr="00B610A9">
              <w:rPr>
                <w:rFonts w:ascii="Arial" w:hAnsi="Arial" w:cs="Arial"/>
                <w:sz w:val="18"/>
                <w:lang w:val="en-US"/>
              </w:rPr>
              <w:t>, who will adequately mark and handle the devices with appropriate care.</w:t>
            </w:r>
          </w:p>
          <w:p w:rsidR="00AD07F2" w:rsidRDefault="00AD07F2" w:rsidP="007F2081">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Any problems with tooling must be immediately reported to ensure no delays in production. Upgrades, maintenance and repair will be scheduled as agreed by both parties.</w:t>
            </w:r>
            <w:r w:rsidR="009C3814">
              <w:rPr>
                <w:rFonts w:ascii="Arial" w:hAnsi="Arial" w:cs="Arial"/>
                <w:sz w:val="18"/>
                <w:lang w:val="en-US"/>
              </w:rPr>
              <w:t xml:space="preserve"> </w:t>
            </w:r>
          </w:p>
        </w:tc>
        <w:tc>
          <w:tcPr>
            <w:tcW w:w="5257" w:type="dxa"/>
            <w:tcBorders>
              <w:top w:val="nil"/>
              <w:left w:val="nil"/>
              <w:bottom w:val="nil"/>
              <w:right w:val="nil"/>
            </w:tcBorders>
          </w:tcPr>
          <w:p w:rsidR="00AD07F2" w:rsidRPr="00087AEA" w:rsidRDefault="00AD07F2" w:rsidP="007F2081">
            <w:pPr>
              <w:spacing w:line="240" w:lineRule="auto"/>
              <w:ind w:firstLine="27"/>
              <w:jc w:val="both"/>
              <w:rPr>
                <w:rFonts w:ascii="Arial" w:hAnsi="Arial" w:cs="Arial"/>
                <w:spacing w:val="0"/>
                <w:lang w:val="tr-TR"/>
              </w:rPr>
            </w:pPr>
            <w:r w:rsidRPr="00087AEA">
              <w:rPr>
                <w:rFonts w:ascii="Arial" w:hAnsi="Arial" w:cs="Arial"/>
                <w:spacing w:val="0"/>
                <w:sz w:val="18"/>
                <w:szCs w:val="18"/>
                <w:lang w:val="tr-TR"/>
              </w:rPr>
              <w:t>Müşteri tarafından temin edilen test aletleri, sadece sözleşme konusu ürünlerin sözleşme şartları dahilinde üretimi amacına yöneliktir. Bu aletler, Müşteriye aittir ve güvene dayalı olarak Tedarikçiye teslim edilir; Tedarikçi, bu cihazları yeterli ölçüde işaretleyecek ve gereken dikkat ve özeni göstererek kullanacaktır.</w:t>
            </w:r>
          </w:p>
          <w:p w:rsidR="00BF3D25" w:rsidRPr="009C3814" w:rsidRDefault="00AD07F2" w:rsidP="009C3814">
            <w:pPr>
              <w:spacing w:line="240" w:lineRule="auto"/>
              <w:ind w:firstLine="27"/>
              <w:jc w:val="both"/>
              <w:rPr>
                <w:rStyle w:val="Collegamentoipertestuale"/>
                <w:rFonts w:ascii="Arial" w:hAnsi="Arial" w:cs="Arial"/>
                <w:color w:val="auto"/>
                <w:spacing w:val="0"/>
                <w:sz w:val="18"/>
                <w:szCs w:val="18"/>
                <w:u w:val="none"/>
                <w:lang w:val="tr-TR"/>
              </w:rPr>
            </w:pPr>
            <w:r w:rsidRPr="00087AEA">
              <w:rPr>
                <w:rFonts w:ascii="Arial" w:hAnsi="Arial" w:cs="Arial"/>
                <w:spacing w:val="0"/>
                <w:sz w:val="18"/>
                <w:szCs w:val="18"/>
                <w:lang w:val="tr-TR"/>
              </w:rPr>
              <w:t>Aletlerle ilgili problemler, üretimde hiçbir gecikme olmamasını sağlamak için derhal bildirilmelidir. Güncelleme, bakım ve onarımlar, her iki tarafça kararl</w:t>
            </w:r>
            <w:r w:rsidR="009C3814">
              <w:rPr>
                <w:rFonts w:ascii="Arial" w:hAnsi="Arial" w:cs="Arial"/>
                <w:spacing w:val="0"/>
                <w:sz w:val="18"/>
                <w:szCs w:val="18"/>
                <w:lang w:val="tr-TR"/>
              </w:rPr>
              <w:t>aştırılan şekilde planlanacaktı</w:t>
            </w:r>
          </w:p>
        </w:tc>
      </w:tr>
      <w:tr w:rsidR="00AD07F2" w:rsidTr="00AD07F2">
        <w:trPr>
          <w:trHeight w:val="276"/>
        </w:trPr>
        <w:tc>
          <w:tcPr>
            <w:tcW w:w="10077" w:type="dxa"/>
            <w:gridSpan w:val="2"/>
            <w:tcBorders>
              <w:top w:val="nil"/>
              <w:left w:val="nil"/>
              <w:bottom w:val="nil"/>
              <w:right w:val="nil"/>
            </w:tcBorders>
          </w:tcPr>
          <w:p w:rsidR="00AD07F2" w:rsidRPr="001808AF" w:rsidRDefault="00AD07F2" w:rsidP="00920B2E">
            <w:pPr>
              <w:pStyle w:val="Paragrafoelenco"/>
              <w:keepNext/>
              <w:numPr>
                <w:ilvl w:val="0"/>
                <w:numId w:val="14"/>
              </w:numPr>
              <w:tabs>
                <w:tab w:val="left" w:pos="426"/>
              </w:tabs>
              <w:spacing w:after="0" w:line="240" w:lineRule="auto"/>
              <w:jc w:val="center"/>
              <w:outlineLvl w:val="0"/>
              <w:rPr>
                <w:rStyle w:val="Collegamentoipertestuale"/>
                <w:rFonts w:ascii="Arial" w:hAnsi="Arial" w:cs="Arial"/>
                <w:b/>
                <w:bCs/>
                <w:color w:val="009A9F"/>
                <w:sz w:val="18"/>
                <w:u w:val="none"/>
                <w:lang w:val="de-AT"/>
              </w:rPr>
            </w:pPr>
            <w:bookmarkStart w:id="24" w:name="_Toc240438676"/>
            <w:bookmarkStart w:id="25" w:name="_Toc383178039"/>
            <w:bookmarkStart w:id="26" w:name="_Toc422748411"/>
            <w:bookmarkStart w:id="27" w:name="_Toc452134417"/>
            <w:bookmarkStart w:id="28" w:name="_Toc452370090"/>
            <w:bookmarkStart w:id="29" w:name="_Toc453232726"/>
            <w:bookmarkStart w:id="30" w:name="_Toc488245607"/>
            <w:bookmarkStart w:id="31" w:name="_Toc490123908"/>
            <w:bookmarkStart w:id="32" w:name="_Toc528699479"/>
            <w:r w:rsidRPr="001808AF">
              <w:rPr>
                <w:rStyle w:val="Titolodellibro"/>
                <w:rFonts w:ascii="Arial" w:hAnsi="Arial" w:cs="Arial"/>
                <w:smallCaps w:val="0"/>
                <w:color w:val="009A9F"/>
                <w:sz w:val="18"/>
                <w:lang w:val="de-AT"/>
              </w:rPr>
              <w:t>NON-CONFORMING MATERIAL PROCESS</w:t>
            </w:r>
            <w:bookmarkEnd w:id="24"/>
            <w:bookmarkEnd w:id="25"/>
            <w:bookmarkEnd w:id="26"/>
            <w:bookmarkEnd w:id="27"/>
            <w:bookmarkEnd w:id="28"/>
            <w:bookmarkEnd w:id="29"/>
            <w:bookmarkEnd w:id="30"/>
            <w:bookmarkEnd w:id="31"/>
            <w:r w:rsidRPr="001808AF">
              <w:rPr>
                <w:rStyle w:val="Titolodellibro"/>
                <w:rFonts w:ascii="Arial" w:hAnsi="Arial" w:cs="Arial"/>
                <w:smallCaps w:val="0"/>
                <w:color w:val="009A9F"/>
                <w:sz w:val="18"/>
                <w:lang w:val="de-AT"/>
              </w:rPr>
              <w:t xml:space="preserve"> / (</w:t>
            </w:r>
            <w:r>
              <w:rPr>
                <w:rStyle w:val="Titolodellibro"/>
                <w:rFonts w:ascii="Arial" w:hAnsi="Arial" w:cs="Arial"/>
                <w:smallCaps w:val="0"/>
                <w:color w:val="009A9F"/>
                <w:sz w:val="18"/>
                <w:lang w:val="de-AT"/>
              </w:rPr>
              <w:t>UYGUN OLMAYAN MALZEME SÜRECİ</w:t>
            </w:r>
            <w:r w:rsidRPr="001808AF">
              <w:rPr>
                <w:rStyle w:val="Titolodellibro"/>
                <w:rFonts w:ascii="Arial" w:hAnsi="Arial" w:cs="Arial"/>
                <w:smallCaps w:val="0"/>
                <w:color w:val="009A9F"/>
                <w:sz w:val="18"/>
                <w:lang w:val="de-AT"/>
              </w:rPr>
              <w:t>)</w:t>
            </w:r>
            <w:bookmarkEnd w:id="32"/>
          </w:p>
        </w:tc>
      </w:tr>
      <w:tr w:rsidR="00AD07F2" w:rsidRPr="00565564" w:rsidTr="005576F4">
        <w:trPr>
          <w:trHeight w:val="4602"/>
        </w:trPr>
        <w:tc>
          <w:tcPr>
            <w:tcW w:w="4820" w:type="dxa"/>
            <w:tcBorders>
              <w:top w:val="nil"/>
              <w:left w:val="nil"/>
              <w:bottom w:val="nil"/>
              <w:right w:val="nil"/>
            </w:tcBorders>
          </w:tcPr>
          <w:p w:rsidR="00AD07F2" w:rsidRDefault="00AD07F2" w:rsidP="00AD07F2">
            <w:pPr>
              <w:spacing w:after="0" w:line="240" w:lineRule="auto"/>
              <w:jc w:val="both"/>
              <w:rPr>
                <w:rFonts w:ascii="Arial" w:hAnsi="Arial" w:cs="Arial"/>
                <w:sz w:val="18"/>
                <w:lang w:val="en-US"/>
              </w:rPr>
            </w:pPr>
            <w:r w:rsidRPr="00C33D75">
              <w:rPr>
                <w:rFonts w:ascii="Arial" w:hAnsi="Arial" w:cs="Arial"/>
                <w:sz w:val="18"/>
                <w:lang w:val="en-US"/>
              </w:rPr>
              <w:t xml:space="preserve">Non-Conforming material found in inspection (First Article or Standard), In-Process and returned from Customer </w:t>
            </w:r>
            <w:r w:rsidRPr="00F93922">
              <w:rPr>
                <w:rFonts w:ascii="Arial" w:hAnsi="Arial" w:cs="Arial"/>
                <w:sz w:val="18"/>
                <w:lang w:val="en-US"/>
              </w:rPr>
              <w:t xml:space="preserve">must be marked, controlled and handled to ensure that </w:t>
            </w:r>
            <w:r>
              <w:rPr>
                <w:rFonts w:ascii="Arial" w:hAnsi="Arial" w:cs="Arial"/>
                <w:sz w:val="18"/>
                <w:lang w:val="en-US"/>
              </w:rPr>
              <w:t xml:space="preserve">material </w:t>
            </w:r>
            <w:r w:rsidRPr="00F93922">
              <w:rPr>
                <w:rFonts w:ascii="Arial" w:hAnsi="Arial" w:cs="Arial"/>
                <w:sz w:val="18"/>
                <w:lang w:val="en-US"/>
              </w:rPr>
              <w:t>do</w:t>
            </w:r>
            <w:r>
              <w:rPr>
                <w:rFonts w:ascii="Arial" w:hAnsi="Arial" w:cs="Arial"/>
                <w:sz w:val="18"/>
                <w:lang w:val="en-US"/>
              </w:rPr>
              <w:t>es</w:t>
            </w:r>
            <w:r w:rsidRPr="00F93922">
              <w:rPr>
                <w:rFonts w:ascii="Arial" w:hAnsi="Arial" w:cs="Arial"/>
                <w:sz w:val="18"/>
                <w:lang w:val="en-US"/>
              </w:rPr>
              <w:t xml:space="preserve"> not enter into the product stream, according to </w:t>
            </w:r>
            <w:r>
              <w:rPr>
                <w:rFonts w:ascii="Arial" w:hAnsi="Arial" w:cs="Arial"/>
                <w:sz w:val="18"/>
                <w:lang w:val="en-US"/>
              </w:rPr>
              <w:t xml:space="preserve">the </w:t>
            </w:r>
            <w:r w:rsidRPr="0054450B">
              <w:rPr>
                <w:rFonts w:ascii="Arial" w:hAnsi="Arial" w:cs="Arial"/>
                <w:i/>
                <w:sz w:val="18"/>
                <w:lang w:val="en-US"/>
              </w:rPr>
              <w:t>Non-Conforming Management Procedure</w:t>
            </w:r>
            <w:r w:rsidRPr="006451D6">
              <w:rPr>
                <w:rFonts w:ascii="Arial" w:hAnsi="Arial" w:cs="Arial"/>
                <w:i/>
                <w:vertAlign w:val="superscript"/>
                <w:lang w:val="en-US"/>
              </w:rPr>
              <w:t>1</w:t>
            </w:r>
            <w:r w:rsidRPr="00C33D75">
              <w:rPr>
                <w:rFonts w:ascii="Arial" w:hAnsi="Arial" w:cs="Arial"/>
                <w:sz w:val="18"/>
                <w:lang w:val="en-US"/>
              </w:rPr>
              <w:t xml:space="preserve">. Non Conformance Report (NCR) </w:t>
            </w:r>
            <w:r>
              <w:rPr>
                <w:rFonts w:ascii="Arial" w:hAnsi="Arial" w:cs="Arial"/>
                <w:sz w:val="18"/>
                <w:lang w:val="en-US"/>
              </w:rPr>
              <w:t>shall be</w:t>
            </w:r>
            <w:r w:rsidRPr="00C33D75">
              <w:rPr>
                <w:rFonts w:ascii="Arial" w:hAnsi="Arial" w:cs="Arial"/>
                <w:sz w:val="18"/>
                <w:lang w:val="en-US"/>
              </w:rPr>
              <w:t xml:space="preserve"> issued for every Non-conforming material detected along the processes.</w:t>
            </w:r>
          </w:p>
          <w:p w:rsidR="00AD07F2" w:rsidRDefault="00AD07F2" w:rsidP="00AD07F2">
            <w:pPr>
              <w:spacing w:after="0" w:line="240" w:lineRule="auto"/>
              <w:jc w:val="both"/>
              <w:rPr>
                <w:rFonts w:ascii="Arial" w:hAnsi="Arial" w:cs="Arial"/>
                <w:sz w:val="18"/>
                <w:lang w:val="en-US"/>
              </w:rPr>
            </w:pPr>
            <w:r>
              <w:rPr>
                <w:rFonts w:ascii="Arial" w:hAnsi="Arial" w:cs="Arial"/>
                <w:sz w:val="18"/>
                <w:lang w:val="en-US"/>
              </w:rPr>
              <w:t>Customer</w:t>
            </w:r>
            <w:r w:rsidRPr="00C33D75">
              <w:rPr>
                <w:rFonts w:ascii="Arial" w:hAnsi="Arial" w:cs="Arial"/>
                <w:sz w:val="18"/>
                <w:lang w:val="en-US"/>
              </w:rPr>
              <w:t xml:space="preserve"> reserves the right to ask </w:t>
            </w:r>
            <w:r>
              <w:rPr>
                <w:rFonts w:ascii="Arial" w:hAnsi="Arial" w:cs="Arial"/>
                <w:sz w:val="18"/>
                <w:lang w:val="en-US"/>
              </w:rPr>
              <w:t>S</w:t>
            </w:r>
            <w:r w:rsidRPr="00C33D75">
              <w:rPr>
                <w:rFonts w:ascii="Arial" w:hAnsi="Arial" w:cs="Arial"/>
                <w:sz w:val="18"/>
                <w:lang w:val="en-US"/>
              </w:rPr>
              <w:t>upplier to make</w:t>
            </w:r>
            <w:r>
              <w:rPr>
                <w:rFonts w:ascii="Arial" w:hAnsi="Arial" w:cs="Arial"/>
                <w:sz w:val="18"/>
                <w:lang w:val="en-US"/>
              </w:rPr>
              <w:t xml:space="preserve"> an additional</w:t>
            </w:r>
            <w:r w:rsidRPr="00C33D75">
              <w:rPr>
                <w:rFonts w:ascii="Arial" w:hAnsi="Arial" w:cs="Arial"/>
                <w:sz w:val="18"/>
                <w:lang w:val="en-US"/>
              </w:rPr>
              <w:t xml:space="preserve"> 100% </w:t>
            </w:r>
            <w:r>
              <w:rPr>
                <w:rFonts w:ascii="Arial" w:hAnsi="Arial" w:cs="Arial"/>
                <w:sz w:val="18"/>
                <w:lang w:val="en-US"/>
              </w:rPr>
              <w:t xml:space="preserve">inspection </w:t>
            </w:r>
            <w:r w:rsidRPr="00C33D75">
              <w:rPr>
                <w:rFonts w:ascii="Arial" w:hAnsi="Arial" w:cs="Arial"/>
                <w:sz w:val="18"/>
                <w:lang w:val="en-US"/>
              </w:rPr>
              <w:t xml:space="preserve">control </w:t>
            </w:r>
            <w:r>
              <w:rPr>
                <w:rFonts w:ascii="Arial" w:hAnsi="Arial" w:cs="Arial"/>
                <w:sz w:val="18"/>
                <w:lang w:val="en-US"/>
              </w:rPr>
              <w:t xml:space="preserve">by applying a </w:t>
            </w:r>
            <w:r w:rsidRPr="0054450B">
              <w:rPr>
                <w:rFonts w:ascii="Arial" w:hAnsi="Arial" w:cs="Arial"/>
                <w:i/>
                <w:sz w:val="18"/>
                <w:lang w:val="en-US"/>
              </w:rPr>
              <w:t>Customer Controlled Shipping Inspection Level 1 Procedure</w:t>
            </w:r>
            <w:r w:rsidRPr="0054450B">
              <w:rPr>
                <w:rFonts w:ascii="Arial" w:hAnsi="Arial" w:cs="Arial"/>
                <w:i/>
                <w:sz w:val="18"/>
                <w:vertAlign w:val="superscript"/>
                <w:lang w:val="en-US"/>
              </w:rPr>
              <w:t>1</w:t>
            </w:r>
            <w:r>
              <w:rPr>
                <w:rFonts w:ascii="Arial" w:hAnsi="Arial" w:cs="Arial"/>
                <w:sz w:val="18"/>
                <w:vertAlign w:val="superscript"/>
                <w:lang w:val="en-US"/>
              </w:rPr>
              <w:t xml:space="preserve"> </w:t>
            </w:r>
            <w:r w:rsidRPr="00C33D75">
              <w:rPr>
                <w:rFonts w:ascii="Arial" w:hAnsi="Arial" w:cs="Arial"/>
                <w:sz w:val="18"/>
                <w:lang w:val="en-US"/>
              </w:rPr>
              <w:t>(CSL1).In case the problem persists,</w:t>
            </w:r>
            <w:r>
              <w:rPr>
                <w:rFonts w:ascii="Arial" w:hAnsi="Arial" w:cs="Arial"/>
                <w:sz w:val="18"/>
                <w:lang w:val="en-US"/>
              </w:rPr>
              <w:t xml:space="preserve"> Supplier may be required to act in accordance to the </w:t>
            </w:r>
            <w:r w:rsidRPr="0054450B">
              <w:rPr>
                <w:rFonts w:ascii="Arial" w:hAnsi="Arial" w:cs="Arial"/>
                <w:i/>
                <w:sz w:val="18"/>
                <w:lang w:val="en-US"/>
              </w:rPr>
              <w:t>Customer Controlled Shipping Inspection Level 2 Procedure</w:t>
            </w:r>
            <w:r>
              <w:rPr>
                <w:rFonts w:ascii="Arial" w:hAnsi="Arial" w:cs="Arial"/>
                <w:sz w:val="18"/>
                <w:vertAlign w:val="superscript"/>
                <w:lang w:val="en-US"/>
              </w:rPr>
              <w:t xml:space="preserve">1 </w:t>
            </w:r>
            <w:r>
              <w:rPr>
                <w:rFonts w:ascii="Arial" w:hAnsi="Arial" w:cs="Arial"/>
                <w:sz w:val="18"/>
                <w:lang w:val="en-US"/>
              </w:rPr>
              <w:t>which integrates a 3</w:t>
            </w:r>
            <w:r w:rsidRPr="00807D86">
              <w:rPr>
                <w:rFonts w:ascii="Arial" w:hAnsi="Arial" w:cs="Arial"/>
                <w:sz w:val="18"/>
                <w:vertAlign w:val="superscript"/>
                <w:lang w:val="en-US"/>
              </w:rPr>
              <w:t>rd</w:t>
            </w:r>
            <w:r>
              <w:rPr>
                <w:rFonts w:ascii="Arial" w:hAnsi="Arial" w:cs="Arial"/>
                <w:sz w:val="18"/>
                <w:lang w:val="en-US"/>
              </w:rPr>
              <w:t xml:space="preserve"> party inspection and sorting company.</w:t>
            </w:r>
          </w:p>
          <w:p w:rsidR="00AD07F2" w:rsidRDefault="00AD07F2" w:rsidP="00AD07F2">
            <w:pPr>
              <w:spacing w:after="0" w:line="240" w:lineRule="auto"/>
              <w:jc w:val="both"/>
              <w:rPr>
                <w:rStyle w:val="Collegamentoipertestuale"/>
                <w:rFonts w:ascii="Arial" w:hAnsi="Arial" w:cs="Arial"/>
                <w:bCs/>
                <w:noProof/>
                <w:color w:val="auto"/>
                <w:lang w:val="en-US"/>
              </w:rPr>
            </w:pPr>
            <w:r>
              <w:rPr>
                <w:rFonts w:ascii="Arial" w:hAnsi="Arial" w:cs="Arial"/>
                <w:sz w:val="18"/>
                <w:lang w:val="en-US"/>
              </w:rPr>
              <w:t xml:space="preserve">Customer reserves the right to place the Supplier on New Business on Hold </w:t>
            </w:r>
            <w:r w:rsidRPr="00F12EE1">
              <w:rPr>
                <w:rFonts w:ascii="Arial" w:hAnsi="Arial" w:cs="Arial"/>
                <w:sz w:val="18"/>
                <w:lang w:val="en-US"/>
              </w:rPr>
              <w:t xml:space="preserve">status at any time if quality problems persist during and after the execution of </w:t>
            </w:r>
            <w:r w:rsidRPr="0054450B">
              <w:rPr>
                <w:rFonts w:ascii="Arial" w:hAnsi="Arial" w:cs="Arial"/>
                <w:i/>
                <w:sz w:val="18"/>
                <w:lang w:val="en-US"/>
              </w:rPr>
              <w:t>Controlled Shipping Level 2 Procedure</w:t>
            </w:r>
            <w:r w:rsidRPr="0054450B">
              <w:rPr>
                <w:rFonts w:ascii="Arial" w:hAnsi="Arial" w:cs="Arial"/>
                <w:i/>
                <w:sz w:val="18"/>
                <w:vertAlign w:val="superscript"/>
                <w:lang w:val="en-US"/>
              </w:rPr>
              <w:t>1</w:t>
            </w:r>
            <w:r w:rsidRPr="0054450B">
              <w:rPr>
                <w:rFonts w:ascii="Arial" w:hAnsi="Arial" w:cs="Arial"/>
                <w:sz w:val="18"/>
                <w:lang w:val="en-US"/>
              </w:rPr>
              <w:t>.</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İnceleme (İlk Mamul veya Standart) ve Proses içi (İn-Proses) kontrol sırasında saptanan ve Müşteriden iade edilen Uygun Olmayan malzeme, </w:t>
            </w:r>
            <w:r w:rsidRPr="00087AEA">
              <w:rPr>
                <w:rFonts w:ascii="Arial" w:hAnsi="Arial" w:cs="Arial"/>
                <w:i/>
                <w:iCs/>
                <w:spacing w:val="0"/>
                <w:sz w:val="18"/>
                <w:szCs w:val="18"/>
                <w:lang w:val="tr-TR"/>
              </w:rPr>
              <w:t>Uygunsuzluk Yönetimi Prosedürüne</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göre, ilgili malzemenin ürün akışına karışmamasını sağlamak için gereken şekilde işaretlenmeli, kontrol edilmeli ve taşınmalıdır. Süreçler boyunca saptanan her Uygun Olmayan malzeme için Uygunsuzluk Raporu (NCR) düzenlenecektir.</w:t>
            </w:r>
          </w:p>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Müşteri, Tedarikçiden bir </w:t>
            </w:r>
            <w:r w:rsidRPr="00087AEA">
              <w:rPr>
                <w:rFonts w:ascii="Arial" w:hAnsi="Arial" w:cs="Arial"/>
                <w:i/>
                <w:iCs/>
                <w:spacing w:val="0"/>
                <w:sz w:val="18"/>
                <w:szCs w:val="18"/>
                <w:lang w:val="tr-TR"/>
              </w:rPr>
              <w:t>Müşteri Kontrollü Sevkiyat 1. Seviye Denetim Prosedürü</w:t>
            </w:r>
            <w:r w:rsidRPr="00087AEA">
              <w:rPr>
                <w:rFonts w:ascii="Arial" w:hAnsi="Arial" w:cs="Arial"/>
                <w:spacing w:val="0"/>
                <w:sz w:val="18"/>
                <w:szCs w:val="18"/>
                <w:lang w:val="tr-TR"/>
              </w:rPr>
              <w:t>’nü</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 xml:space="preserve">(CSL1) uygulayarak, ek bir %100 kontrol ve denetim yapmasını talep etme hakkını saklı tutar. Sorunun devam etmesi halinde, Tedarikçiden bir 3. taraf inceleme ve derecelendirme şirketini de sürece dahil eden </w:t>
            </w:r>
            <w:r w:rsidRPr="00087AEA">
              <w:rPr>
                <w:rFonts w:ascii="Arial" w:hAnsi="Arial" w:cs="Arial"/>
                <w:i/>
                <w:iCs/>
                <w:spacing w:val="0"/>
                <w:sz w:val="18"/>
                <w:szCs w:val="18"/>
                <w:lang w:val="tr-TR"/>
              </w:rPr>
              <w:t>Müşteri Kontrollü Sevkiyat 2. Seviye Denetim Prosedürü</w:t>
            </w:r>
            <w:r w:rsidRPr="00087AEA">
              <w:rPr>
                <w:rFonts w:ascii="Arial" w:hAnsi="Arial" w:cs="Arial"/>
                <w:spacing w:val="0"/>
                <w:sz w:val="18"/>
                <w:szCs w:val="18"/>
                <w:lang w:val="tr-TR"/>
              </w:rPr>
              <w:t>’ne</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göre hareket etmesi istenebilir.</w:t>
            </w:r>
          </w:p>
          <w:p w:rsidR="00AD07F2" w:rsidRPr="00087AEA" w:rsidRDefault="00AD07F2" w:rsidP="00AD07F2">
            <w:pPr>
              <w:spacing w:line="240" w:lineRule="auto"/>
              <w:jc w:val="both"/>
              <w:rPr>
                <w:rFonts w:ascii="Arial" w:hAnsi="Arial" w:cs="Arial"/>
                <w:spacing w:val="0"/>
                <w:sz w:val="18"/>
                <w:szCs w:val="18"/>
                <w:lang w:val="tr-TR"/>
              </w:rPr>
            </w:pPr>
            <w:r w:rsidRPr="00087AEA">
              <w:rPr>
                <w:rFonts w:ascii="Arial" w:hAnsi="Arial" w:cs="Arial"/>
                <w:spacing w:val="0"/>
                <w:sz w:val="18"/>
                <w:szCs w:val="18"/>
                <w:lang w:val="tr-TR"/>
              </w:rPr>
              <w:t xml:space="preserve">Müşteri, </w:t>
            </w:r>
            <w:r w:rsidRPr="00087AEA">
              <w:rPr>
                <w:rFonts w:ascii="Arial" w:hAnsi="Arial" w:cs="Arial"/>
                <w:i/>
                <w:iCs/>
                <w:spacing w:val="0"/>
                <w:sz w:val="18"/>
                <w:szCs w:val="18"/>
                <w:lang w:val="tr-TR"/>
              </w:rPr>
              <w:t>Kontrollü Sevkiyat 2. Seviye Denetim Prosedürü</w:t>
            </w:r>
            <w:r w:rsidRPr="00087AEA">
              <w:rPr>
                <w:rFonts w:ascii="Arial" w:hAnsi="Arial" w:cs="Arial"/>
                <w:spacing w:val="0"/>
                <w:sz w:val="18"/>
                <w:szCs w:val="18"/>
                <w:vertAlign w:val="superscript"/>
                <w:lang w:val="tr-TR"/>
              </w:rPr>
              <w:t>1</w:t>
            </w:r>
            <w:r w:rsidRPr="00087AEA">
              <w:rPr>
                <w:rFonts w:ascii="Arial" w:hAnsi="Arial" w:cs="Arial"/>
                <w:spacing w:val="0"/>
                <w:sz w:val="18"/>
                <w:szCs w:val="18"/>
                <w:lang w:val="tr-TR"/>
              </w:rPr>
              <w:t xml:space="preserve"> sırasında ve sonrasında kalite sorunlarının devam etmesi durumunda, Tedarikçiyi herhangi bir zamanda Bekletilen Yeni İşletme statüsüne yerleştirme hakkını saklı tutar.</w:t>
            </w:r>
          </w:p>
          <w:p w:rsidR="00AD07F2" w:rsidRPr="00A33DB6" w:rsidRDefault="00AD07F2" w:rsidP="00AD07F2">
            <w:pPr>
              <w:spacing w:after="0" w:line="240" w:lineRule="auto"/>
              <w:rPr>
                <w:rStyle w:val="Collegamentoipertestuale"/>
                <w:rFonts w:ascii="Arial" w:hAnsi="Arial" w:cs="Arial"/>
                <w:bCs/>
                <w:noProof/>
                <w:color w:val="auto"/>
                <w:lang w:val="tr-TR"/>
              </w:rPr>
            </w:pPr>
          </w:p>
        </w:tc>
      </w:tr>
      <w:tr w:rsidR="00AD07F2" w:rsidRPr="00565564" w:rsidTr="00AD07F2">
        <w:trPr>
          <w:trHeight w:val="571"/>
        </w:trPr>
        <w:tc>
          <w:tcPr>
            <w:tcW w:w="10077" w:type="dxa"/>
            <w:gridSpan w:val="2"/>
            <w:tcBorders>
              <w:top w:val="nil"/>
              <w:left w:val="nil"/>
              <w:bottom w:val="nil"/>
              <w:right w:val="nil"/>
            </w:tcBorders>
          </w:tcPr>
          <w:p w:rsidR="00AD07F2" w:rsidRDefault="00AD07F2" w:rsidP="002E08D6">
            <w:pPr>
              <w:pStyle w:val="Paragrafoelenco"/>
              <w:keepNext/>
              <w:numPr>
                <w:ilvl w:val="0"/>
                <w:numId w:val="14"/>
              </w:numPr>
              <w:tabs>
                <w:tab w:val="left" w:pos="426"/>
              </w:tabs>
              <w:spacing w:after="0" w:line="240" w:lineRule="auto"/>
              <w:jc w:val="center"/>
              <w:outlineLvl w:val="0"/>
              <w:rPr>
                <w:rStyle w:val="Titolodellibro"/>
                <w:rFonts w:ascii="Arial" w:hAnsi="Arial" w:cs="Arial"/>
                <w:smallCaps w:val="0"/>
                <w:color w:val="009A9F"/>
                <w:sz w:val="18"/>
                <w:lang w:val="de-AT"/>
              </w:rPr>
            </w:pPr>
            <w:bookmarkStart w:id="33" w:name="_Toc528699480"/>
            <w:r w:rsidRPr="00BB54EB">
              <w:rPr>
                <w:rStyle w:val="Titolodellibro"/>
                <w:rFonts w:ascii="Arial" w:hAnsi="Arial" w:cs="Arial"/>
                <w:smallCaps w:val="0"/>
                <w:color w:val="009A9F"/>
                <w:sz w:val="18"/>
                <w:lang w:val="de-AT"/>
              </w:rPr>
              <w:t>NON CONFORMANCE REPORT (NCR) MANAGEMENT / (</w:t>
            </w:r>
            <w:proofErr w:type="spellStart"/>
            <w:r>
              <w:rPr>
                <w:rStyle w:val="Titolodellibro"/>
                <w:rFonts w:ascii="Arial" w:hAnsi="Arial" w:cs="Arial"/>
                <w:smallCaps w:val="0"/>
                <w:color w:val="009A9F"/>
                <w:sz w:val="18"/>
                <w:lang w:val="de-AT"/>
              </w:rPr>
              <w:t>Uygunsuzluk</w:t>
            </w:r>
            <w:proofErr w:type="spellEnd"/>
            <w:r>
              <w:rPr>
                <w:rStyle w:val="Titolodellibro"/>
                <w:rFonts w:ascii="Arial" w:hAnsi="Arial" w:cs="Arial"/>
                <w:smallCaps w:val="0"/>
                <w:color w:val="009A9F"/>
                <w:sz w:val="18"/>
                <w:lang w:val="de-AT"/>
              </w:rPr>
              <w:t xml:space="preserve"> </w:t>
            </w:r>
            <w:proofErr w:type="spellStart"/>
            <w:r>
              <w:rPr>
                <w:rStyle w:val="Titolodellibro"/>
                <w:rFonts w:ascii="Arial" w:hAnsi="Arial" w:cs="Arial"/>
                <w:smallCaps w:val="0"/>
                <w:color w:val="009A9F"/>
                <w:sz w:val="18"/>
                <w:lang w:val="de-AT"/>
              </w:rPr>
              <w:t>Raporu</w:t>
            </w:r>
            <w:proofErr w:type="spellEnd"/>
            <w:r>
              <w:rPr>
                <w:rStyle w:val="Titolodellibro"/>
                <w:rFonts w:ascii="Arial" w:hAnsi="Arial" w:cs="Arial"/>
                <w:smallCaps w:val="0"/>
                <w:color w:val="009A9F"/>
                <w:sz w:val="18"/>
                <w:lang w:val="de-AT"/>
              </w:rPr>
              <w:t xml:space="preserve"> NCR </w:t>
            </w:r>
            <w:proofErr w:type="spellStart"/>
            <w:r>
              <w:rPr>
                <w:rStyle w:val="Titolodellibro"/>
                <w:rFonts w:ascii="Arial" w:hAnsi="Arial" w:cs="Arial"/>
                <w:smallCaps w:val="0"/>
                <w:color w:val="009A9F"/>
                <w:sz w:val="18"/>
                <w:lang w:val="de-AT"/>
              </w:rPr>
              <w:t>Yönetimi</w:t>
            </w:r>
            <w:proofErr w:type="spellEnd"/>
            <w:r w:rsidRPr="00BB54EB">
              <w:rPr>
                <w:rStyle w:val="Titolodellibro"/>
                <w:rFonts w:ascii="Arial" w:hAnsi="Arial" w:cs="Arial"/>
                <w:smallCaps w:val="0"/>
                <w:color w:val="009A9F"/>
                <w:sz w:val="18"/>
                <w:lang w:val="de-AT"/>
              </w:rPr>
              <w:t>)</w:t>
            </w:r>
            <w:bookmarkEnd w:id="33"/>
          </w:p>
          <w:p w:rsidR="00AD07F2" w:rsidRPr="00BB54EB" w:rsidRDefault="00AD07F2" w:rsidP="00AD07F2">
            <w:pPr>
              <w:pStyle w:val="Paragrafoelenco"/>
              <w:keepNext/>
              <w:tabs>
                <w:tab w:val="left" w:pos="426"/>
              </w:tabs>
              <w:spacing w:after="0" w:line="240" w:lineRule="auto"/>
              <w:ind w:left="360"/>
              <w:outlineLvl w:val="0"/>
              <w:rPr>
                <w:rStyle w:val="Titolodellibro"/>
                <w:rFonts w:ascii="Arial" w:hAnsi="Arial" w:cs="Arial"/>
                <w:smallCaps w:val="0"/>
                <w:color w:val="009A9F"/>
                <w:sz w:val="18"/>
                <w:lang w:val="de-AT"/>
              </w:rPr>
            </w:pPr>
          </w:p>
          <w:p w:rsidR="00AD07F2" w:rsidRPr="00A33DB6"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34" w:name="_Toc422748414"/>
            <w:bookmarkStart w:id="35" w:name="_Toc452134419"/>
            <w:bookmarkStart w:id="36" w:name="_Toc452370092"/>
            <w:bookmarkStart w:id="37" w:name="_Toc453232728"/>
            <w:bookmarkStart w:id="38" w:name="_Toc488245609"/>
            <w:bookmarkStart w:id="39" w:name="_Toc490123910"/>
            <w:bookmarkStart w:id="40" w:name="_Toc528699481"/>
            <w:r w:rsidRPr="00A33DB6">
              <w:rPr>
                <w:rStyle w:val="Titolodellibro"/>
                <w:rFonts w:ascii="Arial" w:hAnsi="Arial" w:cs="Arial"/>
                <w:smallCaps w:val="0"/>
                <w:color w:val="009A9F"/>
                <w:sz w:val="18"/>
                <w:szCs w:val="16"/>
                <w:lang w:val="en-US"/>
              </w:rPr>
              <w:t>Identification and Labeling</w:t>
            </w:r>
            <w:bookmarkEnd w:id="34"/>
            <w:bookmarkEnd w:id="35"/>
            <w:bookmarkEnd w:id="36"/>
            <w:bookmarkEnd w:id="37"/>
            <w:bookmarkEnd w:id="38"/>
            <w:bookmarkEnd w:id="39"/>
            <w:r w:rsidRPr="00A33DB6">
              <w:rPr>
                <w:rStyle w:val="Titolodellibro"/>
                <w:rFonts w:ascii="Arial" w:hAnsi="Arial" w:cs="Arial"/>
                <w:smallCaps w:val="0"/>
                <w:color w:val="009A9F"/>
                <w:sz w:val="18"/>
                <w:lang w:val="en-US"/>
              </w:rPr>
              <w:t xml:space="preserve"> / (</w:t>
            </w:r>
            <w:r w:rsidRPr="00087AEA">
              <w:rPr>
                <w:rStyle w:val="BookTitle1"/>
                <w:rFonts w:ascii="Arial" w:hAnsi="Arial" w:cs="Arial"/>
                <w:smallCaps w:val="0"/>
                <w:noProof/>
                <w:color w:val="009A9F"/>
                <w:spacing w:val="0"/>
                <w:sz w:val="18"/>
                <w:szCs w:val="18"/>
                <w:lang w:val="tr-TR"/>
              </w:rPr>
              <w:t>Tanımlama ve Etiketleme</w:t>
            </w:r>
            <w:r w:rsidRPr="00A33DB6">
              <w:rPr>
                <w:rStyle w:val="Titolodellibro"/>
                <w:rFonts w:ascii="Arial" w:hAnsi="Arial" w:cs="Arial"/>
                <w:smallCaps w:val="0"/>
                <w:color w:val="009A9F"/>
                <w:sz w:val="18"/>
                <w:lang w:val="en-US"/>
              </w:rPr>
              <w:t>)</w:t>
            </w:r>
            <w:bookmarkEnd w:id="40"/>
          </w:p>
        </w:tc>
      </w:tr>
      <w:tr w:rsidR="00AD07F2" w:rsidRPr="00565564" w:rsidTr="005576F4">
        <w:trPr>
          <w:trHeight w:val="1562"/>
        </w:trPr>
        <w:tc>
          <w:tcPr>
            <w:tcW w:w="4820" w:type="dxa"/>
            <w:tcBorders>
              <w:top w:val="nil"/>
              <w:left w:val="nil"/>
              <w:bottom w:val="nil"/>
              <w:right w:val="nil"/>
            </w:tcBorders>
          </w:tcPr>
          <w:p w:rsidR="00AD07F2" w:rsidRDefault="00AD07F2" w:rsidP="00AD07F2">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All material must be properly labeled to</w:t>
            </w:r>
            <w:r>
              <w:rPr>
                <w:rFonts w:ascii="Arial" w:hAnsi="Arial" w:cs="Arial"/>
                <w:sz w:val="18"/>
                <w:lang w:val="en-US"/>
              </w:rPr>
              <w:t xml:space="preserve"> clearly</w:t>
            </w:r>
            <w:r w:rsidRPr="00C33D75">
              <w:rPr>
                <w:rFonts w:ascii="Arial" w:hAnsi="Arial" w:cs="Arial"/>
                <w:sz w:val="18"/>
                <w:lang w:val="en-US"/>
              </w:rPr>
              <w:t xml:space="preserve"> identify </w:t>
            </w:r>
            <w:r>
              <w:rPr>
                <w:rFonts w:ascii="Arial" w:hAnsi="Arial" w:cs="Arial"/>
                <w:sz w:val="18"/>
                <w:lang w:val="en-US"/>
              </w:rPr>
              <w:t>Supplier name, address, country of origin, Customer part number, revision level, quantity, lot number, part description, manufacturing date. Supplier Shipping Label should contain all described information or have a label which refers to a database with all relevant information.</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Tüm malzemeler, Tedarikçinin adı, adresi, menşe ülkesi, Müşteri parça numarası, revizyon seviyesi, miktar, lot/parti numarası, parça tanımı ve imalat tarihini açıkça tanımlamak üzere gereken şekilde etiketlenmelidir. Tedarikçi Sevkiyat Etiketi, tüm açıklanan bilgileri içermeli ve tüm ilgili bilgileri içeren bir veritabanına atıfta bulunan bir etikete sahip olmalıdır.</w:t>
            </w:r>
          </w:p>
          <w:p w:rsidR="00AD07F2" w:rsidRPr="00A33DB6" w:rsidRDefault="00AD07F2" w:rsidP="00AD07F2">
            <w:pPr>
              <w:spacing w:after="0" w:line="240" w:lineRule="auto"/>
              <w:rPr>
                <w:rStyle w:val="Collegamentoipertestuale"/>
                <w:rFonts w:ascii="Arial" w:hAnsi="Arial" w:cs="Arial"/>
                <w:bCs/>
                <w:noProof/>
                <w:color w:val="auto"/>
                <w:lang w:val="tr-TR"/>
              </w:rPr>
            </w:pPr>
          </w:p>
        </w:tc>
      </w:tr>
      <w:tr w:rsidR="00AD07F2" w:rsidRPr="00565564" w:rsidTr="00AD07F2">
        <w:trPr>
          <w:trHeight w:val="262"/>
        </w:trPr>
        <w:tc>
          <w:tcPr>
            <w:tcW w:w="10077" w:type="dxa"/>
            <w:gridSpan w:val="2"/>
            <w:tcBorders>
              <w:top w:val="nil"/>
              <w:left w:val="nil"/>
              <w:bottom w:val="nil"/>
              <w:right w:val="nil"/>
            </w:tcBorders>
          </w:tcPr>
          <w:p w:rsidR="00AD07F2" w:rsidRPr="00A071C9"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41" w:name="_Toc452134421"/>
            <w:bookmarkStart w:id="42" w:name="_Toc452370094"/>
            <w:bookmarkStart w:id="43" w:name="_Toc490123912"/>
            <w:bookmarkStart w:id="44" w:name="_Toc528699482"/>
            <w:r w:rsidRPr="00807D86">
              <w:rPr>
                <w:rStyle w:val="Titolodellibro"/>
                <w:rFonts w:ascii="Arial" w:hAnsi="Arial" w:cs="Arial"/>
                <w:smallCaps w:val="0"/>
                <w:color w:val="009A9F"/>
                <w:sz w:val="18"/>
                <w:szCs w:val="16"/>
                <w:lang w:val="en-US"/>
              </w:rPr>
              <w:t>Containment Action</w:t>
            </w:r>
            <w:bookmarkEnd w:id="41"/>
            <w:bookmarkEnd w:id="42"/>
            <w:bookmarkEnd w:id="43"/>
            <w:r>
              <w:rPr>
                <w:rStyle w:val="Titolodellibro"/>
                <w:rFonts w:ascii="Arial" w:hAnsi="Arial" w:cs="Arial"/>
                <w:smallCaps w:val="0"/>
                <w:color w:val="009A9F"/>
                <w:sz w:val="18"/>
                <w:lang w:val="en-US"/>
              </w:rPr>
              <w:t xml:space="preserve"> / (</w:t>
            </w:r>
            <w:proofErr w:type="spellStart"/>
            <w:r>
              <w:rPr>
                <w:rStyle w:val="Titolodellibro"/>
                <w:rFonts w:ascii="Arial" w:hAnsi="Arial" w:cs="Arial"/>
                <w:smallCaps w:val="0"/>
                <w:color w:val="009A9F"/>
                <w:sz w:val="18"/>
                <w:lang w:val="en-US"/>
              </w:rPr>
              <w:t>Acil</w:t>
            </w:r>
            <w:proofErr w:type="spellEnd"/>
            <w:r>
              <w:rPr>
                <w:rStyle w:val="Titolodellibro"/>
                <w:rFonts w:ascii="Arial" w:hAnsi="Arial" w:cs="Arial"/>
                <w:smallCaps w:val="0"/>
                <w:color w:val="009A9F"/>
                <w:sz w:val="18"/>
                <w:lang w:val="en-US"/>
              </w:rPr>
              <w:t xml:space="preserve"> </w:t>
            </w:r>
            <w:proofErr w:type="spellStart"/>
            <w:r>
              <w:rPr>
                <w:rStyle w:val="Titolodellibro"/>
                <w:rFonts w:ascii="Arial" w:hAnsi="Arial" w:cs="Arial"/>
                <w:smallCaps w:val="0"/>
                <w:color w:val="009A9F"/>
                <w:sz w:val="18"/>
                <w:lang w:val="en-US"/>
              </w:rPr>
              <w:t>Aksiyon</w:t>
            </w:r>
            <w:proofErr w:type="spellEnd"/>
            <w:r>
              <w:rPr>
                <w:rStyle w:val="Titolodellibro"/>
                <w:rFonts w:ascii="Arial" w:hAnsi="Arial" w:cs="Arial"/>
                <w:smallCaps w:val="0"/>
                <w:color w:val="009A9F"/>
                <w:sz w:val="18"/>
                <w:lang w:val="en-US"/>
              </w:rPr>
              <w:t xml:space="preserve"> </w:t>
            </w:r>
            <w:proofErr w:type="spellStart"/>
            <w:r>
              <w:rPr>
                <w:rStyle w:val="Titolodellibro"/>
                <w:rFonts w:ascii="Arial" w:hAnsi="Arial" w:cs="Arial"/>
                <w:smallCaps w:val="0"/>
                <w:color w:val="009A9F"/>
                <w:sz w:val="18"/>
                <w:lang w:val="en-US"/>
              </w:rPr>
              <w:t>Planı</w:t>
            </w:r>
            <w:proofErr w:type="spellEnd"/>
            <w:r>
              <w:rPr>
                <w:rStyle w:val="Titolodellibro"/>
                <w:rFonts w:ascii="Arial" w:hAnsi="Arial" w:cs="Arial"/>
                <w:smallCaps w:val="0"/>
                <w:color w:val="009A9F"/>
                <w:sz w:val="18"/>
                <w:lang w:val="en-US"/>
              </w:rPr>
              <w:t>)</w:t>
            </w:r>
            <w:bookmarkEnd w:id="44"/>
          </w:p>
        </w:tc>
      </w:tr>
      <w:tr w:rsidR="00AD07F2" w:rsidRPr="00565564" w:rsidTr="005576F4">
        <w:trPr>
          <w:trHeight w:val="1362"/>
        </w:trPr>
        <w:tc>
          <w:tcPr>
            <w:tcW w:w="4820" w:type="dxa"/>
            <w:tcBorders>
              <w:top w:val="nil"/>
              <w:left w:val="nil"/>
              <w:bottom w:val="nil"/>
              <w:right w:val="nil"/>
            </w:tcBorders>
          </w:tcPr>
          <w:p w:rsidR="00AD07F2" w:rsidRDefault="00AD07F2" w:rsidP="00AD07F2">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 xml:space="preserve">Supplier has to put in place within 24 hours a detailed Containment Action </w:t>
            </w:r>
            <w:r w:rsidRPr="008109CB">
              <w:rPr>
                <w:rFonts w:ascii="Arial" w:hAnsi="Arial" w:cs="Arial"/>
                <w:sz w:val="18"/>
                <w:lang w:val="en-US"/>
              </w:rPr>
              <w:t xml:space="preserve">so as to protect </w:t>
            </w:r>
            <w:r>
              <w:rPr>
                <w:rFonts w:ascii="Arial" w:hAnsi="Arial" w:cs="Arial"/>
                <w:sz w:val="18"/>
                <w:lang w:val="en-US"/>
              </w:rPr>
              <w:t>Customer</w:t>
            </w:r>
            <w:r w:rsidRPr="008109CB">
              <w:rPr>
                <w:rFonts w:ascii="Arial" w:hAnsi="Arial" w:cs="Arial"/>
                <w:sz w:val="18"/>
                <w:lang w:val="en-US"/>
              </w:rPr>
              <w:t xml:space="preserve"> of </w:t>
            </w:r>
            <w:r w:rsidRPr="00F93922">
              <w:rPr>
                <w:rFonts w:ascii="Arial" w:hAnsi="Arial" w:cs="Arial"/>
                <w:sz w:val="18"/>
                <w:lang w:val="en-US"/>
              </w:rPr>
              <w:t>further Non-Conformities (</w:t>
            </w:r>
            <w:proofErr w:type="spellStart"/>
            <w:r w:rsidRPr="00F93922">
              <w:rPr>
                <w:rFonts w:ascii="Arial" w:hAnsi="Arial" w:cs="Arial"/>
                <w:sz w:val="18"/>
                <w:lang w:val="en-US"/>
              </w:rPr>
              <w:t>eg</w:t>
            </w:r>
            <w:proofErr w:type="spellEnd"/>
            <w:r w:rsidRPr="00F93922">
              <w:rPr>
                <w:rFonts w:ascii="Arial" w:hAnsi="Arial" w:cs="Arial"/>
                <w:sz w:val="18"/>
                <w:lang w:val="en-US"/>
              </w:rPr>
              <w:t xml:space="preserve">. identified and isolated suspicious material in warehouse, in transit, at </w:t>
            </w:r>
            <w:r>
              <w:rPr>
                <w:rFonts w:ascii="Arial" w:hAnsi="Arial" w:cs="Arial"/>
                <w:sz w:val="18"/>
                <w:lang w:val="en-US"/>
              </w:rPr>
              <w:t>Customer</w:t>
            </w:r>
            <w:r w:rsidRPr="00F93922">
              <w:rPr>
                <w:rFonts w:ascii="Arial" w:hAnsi="Arial" w:cs="Arial"/>
                <w:sz w:val="18"/>
                <w:lang w:val="en-US"/>
              </w:rPr>
              <w:t>, sorting activity, mate</w:t>
            </w:r>
            <w:r>
              <w:rPr>
                <w:rFonts w:ascii="Arial" w:hAnsi="Arial" w:cs="Arial"/>
                <w:sz w:val="18"/>
                <w:lang w:val="en-US"/>
              </w:rPr>
              <w:t>rial replacement, etc.)</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sz w:val="18"/>
                <w:szCs w:val="18"/>
                <w:lang w:val="tr-TR"/>
              </w:rPr>
            </w:pPr>
            <w:r w:rsidRPr="00087AEA">
              <w:rPr>
                <w:rFonts w:ascii="Arial" w:hAnsi="Arial" w:cs="Arial"/>
                <w:spacing w:val="0"/>
                <w:sz w:val="18"/>
                <w:szCs w:val="18"/>
                <w:lang w:val="tr-TR"/>
              </w:rPr>
              <w:t>Tedarikçi, Müşteriyi doğabilecek diğer Uygunsuzluklardan korumak amacıy</w:t>
            </w:r>
            <w:r>
              <w:rPr>
                <w:rFonts w:ascii="Arial" w:hAnsi="Arial" w:cs="Arial"/>
                <w:spacing w:val="0"/>
                <w:sz w:val="18"/>
                <w:szCs w:val="18"/>
                <w:lang w:val="tr-TR"/>
              </w:rPr>
              <w:t>la 24 saat içinde ayrıntılı bir Acil Aksiyon Planı</w:t>
            </w:r>
            <w:r w:rsidRPr="00087AEA">
              <w:rPr>
                <w:rFonts w:ascii="Arial" w:hAnsi="Arial" w:cs="Arial"/>
                <w:spacing w:val="0"/>
                <w:sz w:val="18"/>
                <w:szCs w:val="18"/>
                <w:lang w:val="tr-TR"/>
              </w:rPr>
              <w:t xml:space="preserve"> (örn. depoda, transit halde ve Müşteride tanımlanmış ve izole edilmiş şüpheli malzeme, ayıklama işlemi, malzeme yenileme, vb.) uygulamaya koymalıdır.</w:t>
            </w:r>
          </w:p>
          <w:p w:rsidR="00AD07F2" w:rsidRPr="00A33DB6" w:rsidRDefault="00AD07F2" w:rsidP="00AD07F2">
            <w:pPr>
              <w:spacing w:after="0" w:line="240" w:lineRule="auto"/>
              <w:rPr>
                <w:rStyle w:val="Collegamentoipertestuale"/>
                <w:rFonts w:ascii="Arial" w:hAnsi="Arial" w:cs="Arial"/>
                <w:bCs/>
                <w:noProof/>
                <w:color w:val="auto"/>
                <w:lang w:val="en-US"/>
              </w:rPr>
            </w:pPr>
          </w:p>
        </w:tc>
      </w:tr>
      <w:tr w:rsidR="00AD07F2" w:rsidRPr="00565564" w:rsidTr="00AD07F2">
        <w:trPr>
          <w:trHeight w:val="282"/>
        </w:trPr>
        <w:tc>
          <w:tcPr>
            <w:tcW w:w="10077" w:type="dxa"/>
            <w:gridSpan w:val="2"/>
            <w:tcBorders>
              <w:top w:val="nil"/>
              <w:left w:val="nil"/>
              <w:bottom w:val="nil"/>
              <w:right w:val="nil"/>
            </w:tcBorders>
          </w:tcPr>
          <w:p w:rsidR="00AD07F2" w:rsidRPr="00A071C9"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45" w:name="_Toc490123913"/>
            <w:bookmarkStart w:id="46" w:name="_Toc528699483"/>
            <w:r w:rsidRPr="00807D86">
              <w:rPr>
                <w:rStyle w:val="Titolodellibro"/>
                <w:rFonts w:ascii="Arial" w:hAnsi="Arial" w:cs="Arial"/>
                <w:smallCaps w:val="0"/>
                <w:color w:val="009A9F"/>
                <w:sz w:val="18"/>
                <w:szCs w:val="16"/>
                <w:lang w:val="en-US"/>
              </w:rPr>
              <w:lastRenderedPageBreak/>
              <w:t>Root Cause Analysis (RCA)</w:t>
            </w:r>
            <w:bookmarkEnd w:id="45"/>
            <w:r>
              <w:rPr>
                <w:rStyle w:val="Titolodellibro"/>
                <w:rFonts w:ascii="Arial" w:hAnsi="Arial" w:cs="Arial"/>
                <w:smallCaps w:val="0"/>
                <w:color w:val="009A9F"/>
                <w:sz w:val="18"/>
                <w:lang w:val="en-US"/>
              </w:rPr>
              <w:t xml:space="preserve"> / (</w:t>
            </w:r>
            <w:proofErr w:type="spellStart"/>
            <w:r>
              <w:rPr>
                <w:rStyle w:val="Titolodellibro"/>
                <w:rFonts w:ascii="Arial" w:hAnsi="Arial" w:cs="Arial"/>
                <w:smallCaps w:val="0"/>
                <w:color w:val="009A9F"/>
                <w:sz w:val="18"/>
                <w:lang w:val="en-US"/>
              </w:rPr>
              <w:t>Kök</w:t>
            </w:r>
            <w:proofErr w:type="spellEnd"/>
            <w:r>
              <w:rPr>
                <w:rStyle w:val="Titolodellibro"/>
                <w:rFonts w:ascii="Arial" w:hAnsi="Arial" w:cs="Arial"/>
                <w:smallCaps w:val="0"/>
                <w:color w:val="009A9F"/>
                <w:sz w:val="18"/>
                <w:lang w:val="en-US"/>
              </w:rPr>
              <w:t xml:space="preserve"> </w:t>
            </w:r>
            <w:proofErr w:type="spellStart"/>
            <w:r>
              <w:rPr>
                <w:rStyle w:val="Titolodellibro"/>
                <w:rFonts w:ascii="Arial" w:hAnsi="Arial" w:cs="Arial"/>
                <w:smallCaps w:val="0"/>
                <w:color w:val="009A9F"/>
                <w:sz w:val="18"/>
                <w:lang w:val="en-US"/>
              </w:rPr>
              <w:t>Sebep</w:t>
            </w:r>
            <w:proofErr w:type="spellEnd"/>
            <w:r>
              <w:rPr>
                <w:rStyle w:val="Titolodellibro"/>
                <w:rFonts w:ascii="Arial" w:hAnsi="Arial" w:cs="Arial"/>
                <w:smallCaps w:val="0"/>
                <w:color w:val="009A9F"/>
                <w:sz w:val="18"/>
                <w:lang w:val="en-US"/>
              </w:rPr>
              <w:t xml:space="preserve"> </w:t>
            </w:r>
            <w:proofErr w:type="spellStart"/>
            <w:r>
              <w:rPr>
                <w:rStyle w:val="Titolodellibro"/>
                <w:rFonts w:ascii="Arial" w:hAnsi="Arial" w:cs="Arial"/>
                <w:smallCaps w:val="0"/>
                <w:color w:val="009A9F"/>
                <w:sz w:val="18"/>
                <w:lang w:val="en-US"/>
              </w:rPr>
              <w:t>Analizi</w:t>
            </w:r>
            <w:proofErr w:type="spellEnd"/>
            <w:r>
              <w:rPr>
                <w:rStyle w:val="Titolodellibro"/>
                <w:rFonts w:ascii="Arial" w:hAnsi="Arial" w:cs="Arial"/>
                <w:smallCaps w:val="0"/>
                <w:color w:val="009A9F"/>
                <w:sz w:val="18"/>
                <w:lang w:val="en-US"/>
              </w:rPr>
              <w:t>)</w:t>
            </w:r>
            <w:bookmarkEnd w:id="46"/>
          </w:p>
        </w:tc>
      </w:tr>
      <w:tr w:rsidR="00AD07F2" w:rsidRPr="00565564" w:rsidTr="005576F4">
        <w:trPr>
          <w:trHeight w:val="1272"/>
        </w:trPr>
        <w:tc>
          <w:tcPr>
            <w:tcW w:w="4820" w:type="dxa"/>
            <w:tcBorders>
              <w:top w:val="nil"/>
              <w:left w:val="nil"/>
              <w:bottom w:val="nil"/>
              <w:right w:val="nil"/>
            </w:tcBorders>
          </w:tcPr>
          <w:p w:rsidR="00AD07F2" w:rsidRDefault="00AD07F2" w:rsidP="00AD07F2">
            <w:pPr>
              <w:spacing w:after="0" w:line="240" w:lineRule="auto"/>
              <w:jc w:val="both"/>
              <w:rPr>
                <w:rStyle w:val="Collegamentoipertestuale"/>
                <w:rFonts w:ascii="Arial" w:hAnsi="Arial" w:cs="Arial"/>
                <w:bCs/>
                <w:noProof/>
                <w:color w:val="auto"/>
                <w:lang w:val="en-US"/>
              </w:rPr>
            </w:pPr>
            <w:r w:rsidRPr="00B610A9">
              <w:rPr>
                <w:rFonts w:ascii="Arial" w:hAnsi="Arial" w:cs="Arial"/>
                <w:sz w:val="18"/>
                <w:szCs w:val="18"/>
                <w:lang w:val="en-US"/>
              </w:rPr>
              <w:t xml:space="preserve">Supplier will </w:t>
            </w:r>
            <w:r>
              <w:rPr>
                <w:rFonts w:ascii="Arial" w:hAnsi="Arial" w:cs="Arial"/>
                <w:sz w:val="18"/>
                <w:szCs w:val="18"/>
                <w:lang w:val="en-US"/>
              </w:rPr>
              <w:t>deliver</w:t>
            </w:r>
            <w:r w:rsidRPr="00B610A9">
              <w:rPr>
                <w:rFonts w:ascii="Arial" w:hAnsi="Arial" w:cs="Arial"/>
                <w:sz w:val="18"/>
                <w:szCs w:val="18"/>
                <w:lang w:val="en-US"/>
              </w:rPr>
              <w:t xml:space="preserve"> a Root Cause Analysis</w:t>
            </w:r>
            <w:r>
              <w:rPr>
                <w:rFonts w:ascii="Arial" w:hAnsi="Arial" w:cs="Arial"/>
                <w:sz w:val="18"/>
                <w:szCs w:val="18"/>
                <w:lang w:val="en-US"/>
              </w:rPr>
              <w:t xml:space="preserve"> file</w:t>
            </w:r>
            <w:r w:rsidRPr="00B610A9">
              <w:rPr>
                <w:rFonts w:ascii="Arial" w:hAnsi="Arial" w:cs="Arial"/>
                <w:sz w:val="18"/>
                <w:szCs w:val="18"/>
                <w:lang w:val="en-US"/>
              </w:rPr>
              <w:t xml:space="preserve"> for ALL products that do not meet agreed specifications (Non-Conformance).</w:t>
            </w:r>
            <w:r w:rsidRPr="00EC3F81">
              <w:rPr>
                <w:rFonts w:ascii="Arial" w:hAnsi="Arial" w:cs="Arial"/>
                <w:sz w:val="18"/>
                <w:szCs w:val="18"/>
                <w:lang w:val="en-US"/>
              </w:rPr>
              <w:t xml:space="preserve"> </w:t>
            </w:r>
            <w:r w:rsidRPr="000C28EB">
              <w:rPr>
                <w:rFonts w:ascii="Arial" w:hAnsi="Arial" w:cs="Arial"/>
                <w:sz w:val="18"/>
                <w:szCs w:val="18"/>
                <w:lang w:val="en-US"/>
              </w:rPr>
              <w:t>Root Cause must be effective and b</w:t>
            </w:r>
            <w:r w:rsidRPr="006C7982">
              <w:rPr>
                <w:rFonts w:ascii="Arial" w:hAnsi="Arial" w:cs="Arial"/>
                <w:sz w:val="18"/>
                <w:szCs w:val="18"/>
                <w:lang w:val="en-US"/>
              </w:rPr>
              <w:t>ased on standard Root Cause methodology such as Ishikawa</w:t>
            </w:r>
            <w:r>
              <w:rPr>
                <w:rFonts w:ascii="Arial" w:hAnsi="Arial" w:cs="Arial"/>
                <w:sz w:val="18"/>
                <w:szCs w:val="18"/>
                <w:lang w:val="en-US"/>
              </w:rPr>
              <w:t xml:space="preserve"> </w:t>
            </w:r>
            <w:r w:rsidRPr="00B610A9">
              <w:rPr>
                <w:rFonts w:ascii="Arial" w:hAnsi="Arial" w:cs="Arial"/>
                <w:sz w:val="18"/>
                <w:szCs w:val="18"/>
                <w:lang w:val="en-US"/>
              </w:rPr>
              <w:t>(Fishbone) Analysis</w:t>
            </w:r>
            <w:r w:rsidRPr="00807D86">
              <w:rPr>
                <w:rFonts w:ascii="Arial" w:hAnsi="Arial" w:cs="Arial"/>
                <w:sz w:val="18"/>
                <w:szCs w:val="18"/>
                <w:lang w:val="en-US"/>
              </w:rPr>
              <w:t xml:space="preserve"> and </w:t>
            </w:r>
            <w:r w:rsidRPr="00B610A9">
              <w:rPr>
                <w:rFonts w:ascii="Arial" w:hAnsi="Arial" w:cs="Arial"/>
                <w:sz w:val="18"/>
                <w:szCs w:val="18"/>
                <w:lang w:val="en-US"/>
              </w:rPr>
              <w:t>WHY or similar methods</w:t>
            </w:r>
            <w:r>
              <w:rPr>
                <w:rFonts w:ascii="Arial" w:hAnsi="Arial" w:cs="Arial"/>
                <w:sz w:val="18"/>
                <w:szCs w:val="18"/>
                <w:lang w:val="en-US"/>
              </w:rPr>
              <w:t>.</w:t>
            </w:r>
          </w:p>
        </w:tc>
        <w:tc>
          <w:tcPr>
            <w:tcW w:w="5257" w:type="dxa"/>
            <w:tcBorders>
              <w:top w:val="nil"/>
              <w:left w:val="nil"/>
              <w:bottom w:val="nil"/>
              <w:right w:val="nil"/>
            </w:tcBorders>
          </w:tcPr>
          <w:p w:rsidR="00AD07F2" w:rsidRPr="00087AEA" w:rsidRDefault="00AD07F2" w:rsidP="00AD07F2">
            <w:pPr>
              <w:pStyle w:val="ListParagraph1"/>
              <w:spacing w:after="0" w:line="240" w:lineRule="auto"/>
              <w:ind w:left="0"/>
              <w:jc w:val="both"/>
              <w:rPr>
                <w:rFonts w:ascii="Arial" w:hAnsi="Arial" w:cs="Arial"/>
                <w:spacing w:val="0"/>
                <w:lang w:val="tr-TR"/>
              </w:rPr>
            </w:pPr>
            <w:r>
              <w:rPr>
                <w:rFonts w:ascii="Arial" w:hAnsi="Arial" w:cs="Arial"/>
                <w:spacing w:val="0"/>
                <w:sz w:val="18"/>
                <w:szCs w:val="18"/>
                <w:lang w:val="tr-TR"/>
              </w:rPr>
              <w:t>T</w:t>
            </w:r>
            <w:r w:rsidRPr="00087AEA">
              <w:rPr>
                <w:rFonts w:ascii="Arial" w:hAnsi="Arial" w:cs="Arial"/>
                <w:spacing w:val="0"/>
                <w:sz w:val="18"/>
                <w:szCs w:val="18"/>
                <w:lang w:val="tr-TR"/>
              </w:rPr>
              <w:t>edarikçi, kararlaştırılmış şartnameleri karşılamayan TÜM ürünler (Uygunsuzluk) için bir Temel Neden Analizi dosyasını teslim edecektir. Temel Neden, etkili olmalı ve Ishikawa (Balık Kılçığı) Analizi ve WHY gibi standart Temel Neden metodolojisine veya benzer yöntemlere dayanmalıdır.</w:t>
            </w:r>
          </w:p>
          <w:p w:rsidR="00AD07F2" w:rsidRPr="00A33DB6" w:rsidRDefault="00AD07F2" w:rsidP="00AD07F2">
            <w:pPr>
              <w:spacing w:after="0" w:line="240" w:lineRule="auto"/>
              <w:rPr>
                <w:rStyle w:val="Collegamentoipertestuale"/>
                <w:rFonts w:ascii="Arial" w:hAnsi="Arial" w:cs="Arial"/>
                <w:bCs/>
                <w:noProof/>
                <w:color w:val="auto"/>
                <w:lang w:val="tr-TR"/>
              </w:rPr>
            </w:pPr>
          </w:p>
        </w:tc>
      </w:tr>
      <w:tr w:rsidR="00AD07F2" w:rsidRPr="00565564" w:rsidTr="00AD07F2">
        <w:trPr>
          <w:trHeight w:val="274"/>
        </w:trPr>
        <w:tc>
          <w:tcPr>
            <w:tcW w:w="10077" w:type="dxa"/>
            <w:gridSpan w:val="2"/>
            <w:tcBorders>
              <w:top w:val="nil"/>
              <w:left w:val="nil"/>
              <w:bottom w:val="nil"/>
              <w:right w:val="nil"/>
            </w:tcBorders>
          </w:tcPr>
          <w:p w:rsidR="00AD07F2" w:rsidRPr="00A071C9"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47" w:name="_Toc452134424"/>
            <w:bookmarkStart w:id="48" w:name="_Toc452370096"/>
            <w:bookmarkStart w:id="49" w:name="_Toc490123914"/>
            <w:bookmarkStart w:id="50" w:name="_Toc528699484"/>
            <w:r w:rsidRPr="00807D86">
              <w:rPr>
                <w:rStyle w:val="Titolodellibro"/>
                <w:rFonts w:ascii="Arial" w:hAnsi="Arial" w:cs="Arial"/>
                <w:smallCaps w:val="0"/>
                <w:color w:val="009A9F"/>
                <w:sz w:val="18"/>
                <w:szCs w:val="16"/>
                <w:lang w:val="en-US"/>
              </w:rPr>
              <w:t>Corrective Action (CA)</w:t>
            </w:r>
            <w:bookmarkEnd w:id="47"/>
            <w:bookmarkEnd w:id="48"/>
            <w:bookmarkEnd w:id="49"/>
            <w:r>
              <w:rPr>
                <w:rStyle w:val="Titolodellibro"/>
                <w:rFonts w:ascii="Arial" w:hAnsi="Arial" w:cs="Arial"/>
                <w:smallCaps w:val="0"/>
                <w:color w:val="009A9F"/>
                <w:sz w:val="18"/>
                <w:lang w:val="en-US"/>
              </w:rPr>
              <w:t xml:space="preserve"> / (</w:t>
            </w:r>
            <w:proofErr w:type="spellStart"/>
            <w:r>
              <w:rPr>
                <w:rStyle w:val="Titolodellibro"/>
                <w:rFonts w:ascii="Arial" w:hAnsi="Arial" w:cs="Arial"/>
                <w:smallCaps w:val="0"/>
                <w:color w:val="009A9F"/>
                <w:sz w:val="18"/>
                <w:lang w:val="en-US"/>
              </w:rPr>
              <w:t>Düzeltici</w:t>
            </w:r>
            <w:proofErr w:type="spellEnd"/>
            <w:r>
              <w:rPr>
                <w:rStyle w:val="Titolodellibro"/>
                <w:rFonts w:ascii="Arial" w:hAnsi="Arial" w:cs="Arial"/>
                <w:smallCaps w:val="0"/>
                <w:color w:val="009A9F"/>
                <w:sz w:val="18"/>
                <w:lang w:val="en-US"/>
              </w:rPr>
              <w:t xml:space="preserve"> </w:t>
            </w:r>
            <w:proofErr w:type="spellStart"/>
            <w:r>
              <w:rPr>
                <w:rStyle w:val="Titolodellibro"/>
                <w:rFonts w:ascii="Arial" w:hAnsi="Arial" w:cs="Arial"/>
                <w:smallCaps w:val="0"/>
                <w:color w:val="009A9F"/>
                <w:sz w:val="18"/>
                <w:lang w:val="en-US"/>
              </w:rPr>
              <w:t>Faaliyet</w:t>
            </w:r>
            <w:proofErr w:type="spellEnd"/>
            <w:r>
              <w:rPr>
                <w:rStyle w:val="Titolodellibro"/>
                <w:rFonts w:ascii="Arial" w:hAnsi="Arial" w:cs="Arial"/>
                <w:smallCaps w:val="0"/>
                <w:color w:val="009A9F"/>
                <w:sz w:val="18"/>
                <w:lang w:val="en-US"/>
              </w:rPr>
              <w:t>)</w:t>
            </w:r>
            <w:bookmarkEnd w:id="50"/>
          </w:p>
        </w:tc>
      </w:tr>
      <w:tr w:rsidR="00AD07F2" w:rsidRPr="00565564" w:rsidTr="005576F4">
        <w:trPr>
          <w:trHeight w:val="2131"/>
        </w:trPr>
        <w:tc>
          <w:tcPr>
            <w:tcW w:w="4820" w:type="dxa"/>
            <w:tcBorders>
              <w:top w:val="nil"/>
              <w:left w:val="nil"/>
              <w:bottom w:val="nil"/>
              <w:right w:val="nil"/>
            </w:tcBorders>
          </w:tcPr>
          <w:p w:rsidR="00AD07F2" w:rsidRDefault="00AD07F2" w:rsidP="00AD07F2">
            <w:pPr>
              <w:spacing w:after="0" w:line="240" w:lineRule="auto"/>
              <w:rPr>
                <w:rFonts w:ascii="Arial" w:hAnsi="Arial" w:cs="Arial"/>
                <w:sz w:val="18"/>
                <w:lang w:val="en-US"/>
              </w:rPr>
            </w:pPr>
            <w:r w:rsidRPr="00C33D75">
              <w:rPr>
                <w:rFonts w:ascii="Arial" w:hAnsi="Arial" w:cs="Arial"/>
                <w:sz w:val="18"/>
                <w:lang w:val="en-US"/>
              </w:rPr>
              <w:t xml:space="preserve">Corrective Actions must be effective in order to prevent </w:t>
            </w:r>
            <w:r>
              <w:rPr>
                <w:rFonts w:ascii="Arial" w:hAnsi="Arial" w:cs="Arial"/>
                <w:sz w:val="18"/>
                <w:lang w:val="en-US"/>
              </w:rPr>
              <w:t xml:space="preserve">re-occurrence </w:t>
            </w:r>
            <w:r w:rsidRPr="00C33D75">
              <w:rPr>
                <w:rFonts w:ascii="Arial" w:hAnsi="Arial" w:cs="Arial"/>
                <w:sz w:val="18"/>
                <w:lang w:val="en-US"/>
              </w:rPr>
              <w:t xml:space="preserve">– and shall have a measure </w:t>
            </w:r>
            <w:r>
              <w:rPr>
                <w:rFonts w:ascii="Arial" w:hAnsi="Arial" w:cs="Arial"/>
                <w:sz w:val="18"/>
                <w:lang w:val="en-US"/>
              </w:rPr>
              <w:t xml:space="preserve">to monitor the </w:t>
            </w:r>
            <w:r w:rsidRPr="00C33D75">
              <w:rPr>
                <w:rFonts w:ascii="Arial" w:hAnsi="Arial" w:cs="Arial"/>
                <w:sz w:val="18"/>
                <w:lang w:val="en-US"/>
              </w:rPr>
              <w:t>effectiveness</w:t>
            </w:r>
            <w:r>
              <w:rPr>
                <w:rFonts w:ascii="Arial" w:hAnsi="Arial" w:cs="Arial"/>
                <w:sz w:val="18"/>
                <w:lang w:val="en-US"/>
              </w:rPr>
              <w:t xml:space="preserve"> of </w:t>
            </w:r>
            <w:r w:rsidRPr="00F12EE1">
              <w:rPr>
                <w:rFonts w:ascii="Arial" w:hAnsi="Arial" w:cs="Arial"/>
                <w:sz w:val="18"/>
                <w:lang w:val="en-US"/>
              </w:rPr>
              <w:t>each corrective action.</w:t>
            </w:r>
          </w:p>
          <w:p w:rsidR="00AD07F2" w:rsidRDefault="00AD07F2" w:rsidP="00AD07F2">
            <w:pPr>
              <w:spacing w:after="0" w:line="240" w:lineRule="auto"/>
              <w:rPr>
                <w:rFonts w:ascii="Arial" w:hAnsi="Arial" w:cs="Arial"/>
                <w:sz w:val="18"/>
                <w:lang w:val="en-US"/>
              </w:rPr>
            </w:pPr>
            <w:r w:rsidRPr="00F12EE1">
              <w:rPr>
                <w:rFonts w:ascii="Arial" w:hAnsi="Arial" w:cs="Arial"/>
                <w:sz w:val="18"/>
                <w:lang w:val="en-US"/>
              </w:rPr>
              <w:t>ALL products that do not meet specifications (Non-Conformance) shall have a Corrective Action from Supplier.</w:t>
            </w:r>
          </w:p>
          <w:p w:rsidR="00AD07F2" w:rsidRDefault="00AD07F2" w:rsidP="00AD07F2">
            <w:pPr>
              <w:spacing w:after="0" w:line="240" w:lineRule="auto"/>
              <w:rPr>
                <w:rStyle w:val="Collegamentoipertestuale"/>
                <w:rFonts w:ascii="Arial" w:hAnsi="Arial" w:cs="Arial"/>
                <w:bCs/>
                <w:noProof/>
                <w:color w:val="auto"/>
                <w:lang w:val="en-US"/>
              </w:rPr>
            </w:pPr>
            <w:r w:rsidRPr="00F12EE1">
              <w:rPr>
                <w:rFonts w:ascii="Arial" w:hAnsi="Arial" w:cs="Arial"/>
                <w:sz w:val="18"/>
                <w:lang w:val="en-US"/>
              </w:rPr>
              <w:t xml:space="preserve">Supplier should refer to </w:t>
            </w:r>
            <w:r>
              <w:rPr>
                <w:rFonts w:ascii="Arial" w:hAnsi="Arial" w:cs="Arial"/>
                <w:i/>
                <w:sz w:val="18"/>
                <w:lang w:val="en-US"/>
              </w:rPr>
              <w:t xml:space="preserve">Wittur Group Non-Conforming </w:t>
            </w:r>
            <w:r w:rsidRPr="0054450B">
              <w:rPr>
                <w:rFonts w:ascii="Arial" w:hAnsi="Arial" w:cs="Arial"/>
                <w:i/>
                <w:sz w:val="18"/>
                <w:lang w:val="en-US"/>
              </w:rPr>
              <w:t>Management Procedure</w:t>
            </w:r>
            <w:r w:rsidRPr="0054450B">
              <w:rPr>
                <w:rFonts w:ascii="Arial" w:hAnsi="Arial" w:cs="Arial"/>
                <w:i/>
                <w:sz w:val="18"/>
                <w:vertAlign w:val="superscript"/>
                <w:lang w:val="en-US"/>
              </w:rPr>
              <w:t>1</w:t>
            </w:r>
            <w:r>
              <w:rPr>
                <w:rFonts w:ascii="Arial" w:hAnsi="Arial" w:cs="Arial"/>
                <w:sz w:val="18"/>
                <w:lang w:val="en-US"/>
              </w:rPr>
              <w:t>.</w:t>
            </w:r>
          </w:p>
        </w:tc>
        <w:tc>
          <w:tcPr>
            <w:tcW w:w="5257" w:type="dxa"/>
            <w:tcBorders>
              <w:top w:val="nil"/>
              <w:left w:val="nil"/>
              <w:bottom w:val="nil"/>
              <w:right w:val="nil"/>
            </w:tcBorders>
          </w:tcPr>
          <w:p w:rsidR="00AD07F2" w:rsidRPr="00087AEA" w:rsidRDefault="00AD07F2" w:rsidP="00AD07F2">
            <w:pPr>
              <w:spacing w:after="0" w:line="240" w:lineRule="auto"/>
              <w:ind w:left="38"/>
              <w:jc w:val="both"/>
              <w:rPr>
                <w:rFonts w:ascii="Arial" w:hAnsi="Arial" w:cs="Arial"/>
                <w:spacing w:val="0"/>
                <w:sz w:val="18"/>
                <w:szCs w:val="18"/>
                <w:lang w:val="tr-TR"/>
              </w:rPr>
            </w:pPr>
            <w:r w:rsidRPr="00087AEA">
              <w:rPr>
                <w:rFonts w:ascii="Arial" w:hAnsi="Arial" w:cs="Arial"/>
                <w:spacing w:val="0"/>
                <w:sz w:val="18"/>
                <w:szCs w:val="18"/>
                <w:lang w:val="tr-TR"/>
              </w:rPr>
              <w:t>Düzeltici Tedbirler, olayların tekrarlanmasını önlemek için etkili olmalı ve her düzeltici tedbirin etkinliğini izlemeye yönelik bir ölçütü bulunmalıdır.</w:t>
            </w:r>
          </w:p>
          <w:p w:rsidR="00AD07F2" w:rsidRPr="00087AEA" w:rsidRDefault="00AD07F2" w:rsidP="00AD07F2">
            <w:pPr>
              <w:spacing w:after="0" w:line="240" w:lineRule="auto"/>
              <w:ind w:left="38"/>
              <w:jc w:val="both"/>
              <w:rPr>
                <w:rFonts w:ascii="Arial" w:hAnsi="Arial" w:cs="Arial"/>
                <w:spacing w:val="0"/>
                <w:lang w:val="tr-TR"/>
              </w:rPr>
            </w:pPr>
            <w:r w:rsidRPr="00087AEA">
              <w:rPr>
                <w:rFonts w:ascii="Arial" w:hAnsi="Arial" w:cs="Arial"/>
                <w:spacing w:val="0"/>
                <w:sz w:val="18"/>
                <w:szCs w:val="18"/>
                <w:lang w:val="tr-TR"/>
              </w:rPr>
              <w:t xml:space="preserve">Şartnameleri karşılamayan TÜM ürünler (Uygunsuzluk) için Tedarikçi tarafından bir Düzeltici Tedbir alınacaktır. </w:t>
            </w:r>
          </w:p>
          <w:p w:rsidR="00AD07F2" w:rsidRDefault="00AD07F2" w:rsidP="00AD07F2">
            <w:pPr>
              <w:spacing w:after="0" w:line="240" w:lineRule="auto"/>
              <w:ind w:left="38"/>
              <w:jc w:val="both"/>
              <w:rPr>
                <w:rFonts w:ascii="Arial" w:hAnsi="Arial" w:cs="Arial"/>
                <w:spacing w:val="0"/>
                <w:sz w:val="18"/>
                <w:szCs w:val="18"/>
                <w:lang w:val="tr-TR"/>
              </w:rPr>
            </w:pPr>
            <w:r w:rsidRPr="00087AEA">
              <w:rPr>
                <w:rFonts w:ascii="Arial" w:hAnsi="Arial" w:cs="Arial"/>
                <w:spacing w:val="0"/>
                <w:sz w:val="18"/>
                <w:szCs w:val="18"/>
                <w:lang w:val="tr-TR"/>
              </w:rPr>
              <w:t xml:space="preserve">Tedarikçi, </w:t>
            </w:r>
            <w:r w:rsidRPr="00087AEA">
              <w:rPr>
                <w:rFonts w:ascii="Arial" w:hAnsi="Arial" w:cs="Arial"/>
                <w:i/>
                <w:iCs/>
                <w:spacing w:val="0"/>
                <w:sz w:val="18"/>
                <w:szCs w:val="18"/>
                <w:lang w:val="tr-TR"/>
              </w:rPr>
              <w:t>Wittur Grubu Uygunsuzluk Yönetimi Prosedürüne</w:t>
            </w:r>
            <w:r w:rsidRPr="00087AEA">
              <w:rPr>
                <w:rFonts w:ascii="Arial" w:hAnsi="Arial" w:cs="Arial"/>
                <w:spacing w:val="0"/>
                <w:sz w:val="18"/>
                <w:szCs w:val="18"/>
                <w:vertAlign w:val="superscript"/>
                <w:lang w:val="tr-TR"/>
              </w:rPr>
              <w:t xml:space="preserve">1 </w:t>
            </w:r>
            <w:r w:rsidRPr="00087AEA">
              <w:rPr>
                <w:rFonts w:ascii="Arial" w:hAnsi="Arial" w:cs="Arial"/>
                <w:spacing w:val="0"/>
                <w:sz w:val="18"/>
                <w:szCs w:val="18"/>
                <w:lang w:val="tr-TR"/>
              </w:rPr>
              <w:t>başvurmalıdır.</w:t>
            </w:r>
          </w:p>
          <w:p w:rsidR="00AD07F2" w:rsidRPr="00A33DB6" w:rsidRDefault="00AD07F2" w:rsidP="00AD07F2">
            <w:pPr>
              <w:spacing w:after="0" w:line="240" w:lineRule="auto"/>
              <w:rPr>
                <w:rStyle w:val="Collegamentoipertestuale"/>
                <w:rFonts w:ascii="Arial" w:hAnsi="Arial" w:cs="Arial"/>
                <w:color w:val="auto"/>
                <w:sz w:val="18"/>
                <w:u w:val="none"/>
                <w:lang w:val="tr-TR"/>
              </w:rPr>
            </w:pPr>
          </w:p>
        </w:tc>
      </w:tr>
      <w:tr w:rsidR="00AD07F2" w:rsidRPr="00565564" w:rsidTr="00AD07F2">
        <w:trPr>
          <w:trHeight w:val="276"/>
        </w:trPr>
        <w:tc>
          <w:tcPr>
            <w:tcW w:w="10077" w:type="dxa"/>
            <w:gridSpan w:val="2"/>
            <w:tcBorders>
              <w:top w:val="nil"/>
              <w:left w:val="nil"/>
              <w:bottom w:val="nil"/>
              <w:right w:val="nil"/>
            </w:tcBorders>
          </w:tcPr>
          <w:p w:rsidR="00AD07F2" w:rsidRPr="005037EB"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51" w:name="_Toc528699485"/>
            <w:r w:rsidRPr="00F12EE1">
              <w:rPr>
                <w:rStyle w:val="Titolodellibro"/>
                <w:rFonts w:ascii="Arial" w:hAnsi="Arial" w:cs="Arial"/>
                <w:smallCaps w:val="0"/>
                <w:color w:val="009A9F"/>
                <w:sz w:val="18"/>
                <w:szCs w:val="16"/>
                <w:lang w:val="en-US"/>
              </w:rPr>
              <w:t>Disposal of Material</w:t>
            </w:r>
            <w:r>
              <w:rPr>
                <w:rStyle w:val="Titolodellibro"/>
                <w:rFonts w:ascii="Arial" w:hAnsi="Arial" w:cs="Arial"/>
                <w:smallCaps w:val="0"/>
                <w:color w:val="009A9F"/>
                <w:sz w:val="18"/>
                <w:lang w:val="en-US"/>
              </w:rPr>
              <w:t xml:space="preserve"> / (</w:t>
            </w:r>
            <w:r w:rsidRPr="00087AEA">
              <w:rPr>
                <w:rStyle w:val="BookTitle1"/>
                <w:rFonts w:ascii="Arial" w:hAnsi="Arial" w:cs="Arial"/>
                <w:smallCaps w:val="0"/>
                <w:noProof/>
                <w:color w:val="009A9F"/>
                <w:spacing w:val="0"/>
                <w:sz w:val="18"/>
                <w:szCs w:val="18"/>
                <w:lang w:val="tr-TR"/>
              </w:rPr>
              <w:t>Malzemenin Bertarafı</w:t>
            </w:r>
            <w:r>
              <w:rPr>
                <w:rStyle w:val="Titolodellibro"/>
                <w:rFonts w:ascii="Arial" w:hAnsi="Arial" w:cs="Arial"/>
                <w:smallCaps w:val="0"/>
                <w:color w:val="009A9F"/>
                <w:sz w:val="18"/>
                <w:lang w:val="en-US"/>
              </w:rPr>
              <w:t>)</w:t>
            </w:r>
            <w:bookmarkEnd w:id="51"/>
          </w:p>
        </w:tc>
      </w:tr>
      <w:tr w:rsidR="00AD07F2" w:rsidRPr="00565564" w:rsidTr="005576F4">
        <w:trPr>
          <w:trHeight w:val="609"/>
        </w:trPr>
        <w:tc>
          <w:tcPr>
            <w:tcW w:w="4820" w:type="dxa"/>
            <w:tcBorders>
              <w:top w:val="nil"/>
              <w:left w:val="nil"/>
              <w:bottom w:val="nil"/>
              <w:right w:val="nil"/>
            </w:tcBorders>
          </w:tcPr>
          <w:p w:rsidR="00AD07F2" w:rsidRDefault="00AD07F2" w:rsidP="00AD07F2">
            <w:pPr>
              <w:spacing w:after="0" w:line="240" w:lineRule="auto"/>
              <w:rPr>
                <w:rStyle w:val="Collegamentoipertestuale"/>
                <w:rFonts w:ascii="Arial" w:hAnsi="Arial" w:cs="Arial"/>
                <w:bCs/>
                <w:noProof/>
                <w:color w:val="auto"/>
                <w:lang w:val="en-US"/>
              </w:rPr>
            </w:pPr>
            <w:r w:rsidRPr="00F12EE1">
              <w:rPr>
                <w:rFonts w:ascii="Arial" w:hAnsi="Arial" w:cs="Arial"/>
                <w:sz w:val="18"/>
                <w:lang w:val="en-US"/>
              </w:rPr>
              <w:t>Disposition of the item depends on whether it can be reworked</w:t>
            </w:r>
            <w:r w:rsidRPr="00C33D75">
              <w:rPr>
                <w:rFonts w:ascii="Arial" w:hAnsi="Arial" w:cs="Arial"/>
                <w:sz w:val="18"/>
                <w:lang w:val="en-US"/>
              </w:rPr>
              <w:t>, used as-is or if it must be scrapped.</w:t>
            </w:r>
          </w:p>
        </w:tc>
        <w:tc>
          <w:tcPr>
            <w:tcW w:w="5257" w:type="dxa"/>
            <w:tcBorders>
              <w:top w:val="nil"/>
              <w:left w:val="nil"/>
              <w:bottom w:val="nil"/>
              <w:right w:val="nil"/>
            </w:tcBorders>
          </w:tcPr>
          <w:p w:rsidR="00AD07F2" w:rsidRPr="00A33DB6" w:rsidRDefault="00AD07F2" w:rsidP="00AD07F2">
            <w:pPr>
              <w:spacing w:after="0" w:line="240" w:lineRule="auto"/>
              <w:rPr>
                <w:rStyle w:val="Collegamentoipertestuale"/>
                <w:rFonts w:ascii="Arial" w:hAnsi="Arial" w:cs="Arial"/>
                <w:bCs/>
                <w:noProof/>
                <w:color w:val="auto"/>
                <w:lang w:val="en-US"/>
              </w:rPr>
            </w:pPr>
            <w:r w:rsidRPr="00087AEA">
              <w:rPr>
                <w:rFonts w:ascii="Arial" w:hAnsi="Arial" w:cs="Arial"/>
                <w:spacing w:val="0"/>
                <w:sz w:val="18"/>
                <w:szCs w:val="18"/>
                <w:lang w:val="tr-TR"/>
              </w:rPr>
              <w:t>Herhangi bir kalemin bertarafı, yeniden işlenip işlenemeyeceği, olduğu gibi kullanılıp kullanılamayacağı veya hurdaya ayrılmasının gerekip gerekmediğine bağlıdır</w:t>
            </w:r>
          </w:p>
        </w:tc>
      </w:tr>
      <w:tr w:rsidR="00AD07F2" w:rsidTr="00AD07F2">
        <w:trPr>
          <w:trHeight w:val="264"/>
        </w:trPr>
        <w:tc>
          <w:tcPr>
            <w:tcW w:w="10077" w:type="dxa"/>
            <w:gridSpan w:val="2"/>
            <w:tcBorders>
              <w:top w:val="nil"/>
              <w:left w:val="nil"/>
              <w:bottom w:val="nil"/>
              <w:right w:val="nil"/>
            </w:tcBorders>
          </w:tcPr>
          <w:p w:rsidR="00AD07F2" w:rsidRPr="002F0CF2" w:rsidRDefault="00AD07F2" w:rsidP="00AD07F2">
            <w:pPr>
              <w:pStyle w:val="Titolo1"/>
              <w:numPr>
                <w:ilvl w:val="2"/>
                <w:numId w:val="10"/>
              </w:numPr>
              <w:tabs>
                <w:tab w:val="left" w:pos="-2410"/>
              </w:tabs>
              <w:spacing w:before="0" w:after="0" w:line="240" w:lineRule="auto"/>
              <w:ind w:left="1418" w:hanging="566"/>
              <w:jc w:val="center"/>
              <w:outlineLvl w:val="0"/>
              <w:rPr>
                <w:rStyle w:val="Collegamentoipertestuale"/>
                <w:rFonts w:ascii="Arial" w:hAnsi="Arial" w:cs="Arial"/>
                <w:b w:val="0"/>
                <w:bCs w:val="0"/>
                <w:color w:val="009A9F"/>
                <w:spacing w:val="0"/>
                <w:sz w:val="18"/>
                <w:szCs w:val="18"/>
                <w:u w:val="none"/>
                <w:lang w:val="tr-TR"/>
              </w:rPr>
            </w:pPr>
            <w:bookmarkStart w:id="52" w:name="_Toc490123917"/>
            <w:bookmarkStart w:id="53" w:name="_Toc528699486"/>
            <w:proofErr w:type="spellStart"/>
            <w:r w:rsidRPr="00807D86">
              <w:rPr>
                <w:rStyle w:val="Titolodellibro"/>
                <w:rFonts w:ascii="Arial" w:hAnsi="Arial" w:cs="Arial"/>
                <w:smallCaps w:val="0"/>
                <w:color w:val="009A9F"/>
                <w:sz w:val="18"/>
                <w:szCs w:val="16"/>
                <w:lang w:val="en-US"/>
              </w:rPr>
              <w:t>Reworkable</w:t>
            </w:r>
            <w:bookmarkEnd w:id="52"/>
            <w:proofErr w:type="spellEnd"/>
            <w:r>
              <w:rPr>
                <w:rStyle w:val="Titolodellibro"/>
                <w:rFonts w:ascii="Arial" w:hAnsi="Arial" w:cs="Arial"/>
                <w:smallCaps w:val="0"/>
                <w:color w:val="009A9F"/>
                <w:sz w:val="18"/>
                <w:lang w:val="en-US"/>
              </w:rPr>
              <w:t xml:space="preserve"> / (</w:t>
            </w:r>
            <w:bookmarkStart w:id="54" w:name="_Toc507074410"/>
            <w:r w:rsidRPr="00087AEA">
              <w:rPr>
                <w:rStyle w:val="BookTitle1"/>
                <w:rFonts w:ascii="Arial" w:hAnsi="Arial" w:cs="Arial"/>
                <w:smallCaps w:val="0"/>
                <w:noProof/>
                <w:color w:val="009A9F"/>
                <w:spacing w:val="0"/>
                <w:sz w:val="18"/>
                <w:szCs w:val="18"/>
                <w:lang w:val="tr-TR"/>
              </w:rPr>
              <w:t>Yeniden İşlenebilir</w:t>
            </w:r>
            <w:bookmarkEnd w:id="54"/>
            <w:r>
              <w:rPr>
                <w:rStyle w:val="BookTitle1"/>
                <w:rFonts w:ascii="Arial" w:hAnsi="Arial" w:cs="Arial"/>
                <w:smallCaps w:val="0"/>
                <w:color w:val="009A9F"/>
                <w:spacing w:val="0"/>
                <w:sz w:val="18"/>
                <w:szCs w:val="18"/>
                <w:lang w:val="tr-TR"/>
              </w:rPr>
              <w:t>)</w:t>
            </w:r>
            <w:bookmarkEnd w:id="53"/>
          </w:p>
        </w:tc>
      </w:tr>
      <w:tr w:rsidR="00AD07F2" w:rsidTr="005576F4">
        <w:trPr>
          <w:trHeight w:val="1342"/>
        </w:trPr>
        <w:tc>
          <w:tcPr>
            <w:tcW w:w="4820" w:type="dxa"/>
            <w:tcBorders>
              <w:top w:val="nil"/>
              <w:left w:val="nil"/>
              <w:bottom w:val="nil"/>
              <w:right w:val="nil"/>
            </w:tcBorders>
          </w:tcPr>
          <w:p w:rsidR="00AD07F2" w:rsidRDefault="00AD07F2" w:rsidP="00AD07F2">
            <w:pPr>
              <w:spacing w:after="0" w:line="240" w:lineRule="auto"/>
              <w:jc w:val="both"/>
              <w:rPr>
                <w:rStyle w:val="Collegamentoipertestuale"/>
                <w:rFonts w:ascii="Arial" w:hAnsi="Arial" w:cs="Arial"/>
                <w:bCs/>
                <w:noProof/>
                <w:color w:val="auto"/>
                <w:lang w:val="en-US"/>
              </w:rPr>
            </w:pPr>
            <w:r w:rsidRPr="00C33D75">
              <w:rPr>
                <w:rFonts w:ascii="Arial" w:hAnsi="Arial" w:cs="Arial"/>
                <w:sz w:val="18"/>
                <w:lang w:val="en-US"/>
              </w:rPr>
              <w:t>Items must be properly marked and inspected after the rework process. Reworked items must be separately marked and packaged if returned with new production parts.</w:t>
            </w:r>
            <w:r w:rsidRPr="00F93922">
              <w:rPr>
                <w:rFonts w:ascii="Arial" w:hAnsi="Arial" w:cs="Arial"/>
                <w:sz w:val="18"/>
                <w:lang w:val="en-US"/>
              </w:rPr>
              <w:t xml:space="preserve"> Rework process must be agreed with </w:t>
            </w:r>
            <w:r>
              <w:rPr>
                <w:rFonts w:ascii="Arial" w:hAnsi="Arial" w:cs="Arial"/>
                <w:sz w:val="18"/>
                <w:lang w:val="en-US"/>
              </w:rPr>
              <w:t>Customer</w:t>
            </w:r>
            <w:r w:rsidRPr="00F93922">
              <w:rPr>
                <w:rFonts w:ascii="Arial" w:hAnsi="Arial" w:cs="Arial"/>
                <w:sz w:val="18"/>
                <w:lang w:val="en-US"/>
              </w:rPr>
              <w:t>.</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İlgili kalemler, yeniden işleme sürecinden sonra gereken şekilde işaretlenmeli ve kontrol edilmelidir. Yeniden işlenen kalemler, yeni üretim parçalarıyla birlikte iade edilmesi durumunda, ayrı olarak işaretlenmeli ve ambalajlanmalıdır. Yeniden işleme süreci, Müşteriyle birlikte kararlaştırılmalıdır.</w:t>
            </w:r>
          </w:p>
          <w:p w:rsidR="00AD07F2" w:rsidRPr="00C80201" w:rsidRDefault="00AD07F2" w:rsidP="00AD07F2">
            <w:pPr>
              <w:spacing w:after="0" w:line="240" w:lineRule="auto"/>
              <w:rPr>
                <w:rStyle w:val="Collegamentoipertestuale"/>
                <w:rFonts w:ascii="Arial" w:hAnsi="Arial" w:cs="Arial"/>
                <w:bCs/>
                <w:noProof/>
                <w:color w:val="auto"/>
                <w:lang w:val="de-AT"/>
              </w:rPr>
            </w:pPr>
          </w:p>
        </w:tc>
      </w:tr>
      <w:tr w:rsidR="00AD07F2" w:rsidTr="00AD07F2">
        <w:trPr>
          <w:trHeight w:val="282"/>
        </w:trPr>
        <w:tc>
          <w:tcPr>
            <w:tcW w:w="10077" w:type="dxa"/>
            <w:gridSpan w:val="2"/>
            <w:tcBorders>
              <w:top w:val="nil"/>
              <w:left w:val="nil"/>
              <w:bottom w:val="nil"/>
              <w:right w:val="nil"/>
            </w:tcBorders>
          </w:tcPr>
          <w:p w:rsidR="00AD07F2" w:rsidRPr="00087AEA" w:rsidRDefault="00AD07F2" w:rsidP="00AD07F2">
            <w:pPr>
              <w:pStyle w:val="Titolo1"/>
              <w:numPr>
                <w:ilvl w:val="2"/>
                <w:numId w:val="10"/>
              </w:numPr>
              <w:tabs>
                <w:tab w:val="left" w:pos="426"/>
              </w:tabs>
              <w:spacing w:before="0" w:after="0" w:line="240" w:lineRule="auto"/>
              <w:jc w:val="center"/>
              <w:outlineLvl w:val="0"/>
              <w:rPr>
                <w:rStyle w:val="BookTitle1"/>
                <w:rFonts w:ascii="Arial" w:eastAsia="SimSun" w:hAnsi="Arial" w:cs="Arial"/>
                <w:smallCaps w:val="0"/>
                <w:color w:val="009A9F"/>
                <w:spacing w:val="0"/>
                <w:sz w:val="18"/>
                <w:szCs w:val="18"/>
                <w:lang w:val="tr-TR"/>
              </w:rPr>
            </w:pPr>
            <w:bookmarkStart w:id="55" w:name="_Toc528699487"/>
            <w:bookmarkStart w:id="56" w:name="_Toc490123918"/>
            <w:r w:rsidRPr="00C80201">
              <w:rPr>
                <w:rStyle w:val="Titolodellibro"/>
                <w:rFonts w:ascii="Arial" w:hAnsi="Arial" w:cs="Arial"/>
                <w:smallCaps w:val="0"/>
                <w:color w:val="009A9F"/>
                <w:sz w:val="18"/>
                <w:szCs w:val="16"/>
                <w:lang w:val="de-AT"/>
              </w:rPr>
              <w:t>Not-</w:t>
            </w:r>
            <w:proofErr w:type="spellStart"/>
            <w:r w:rsidRPr="00C80201">
              <w:rPr>
                <w:rStyle w:val="Titolodellibro"/>
                <w:rFonts w:ascii="Arial" w:hAnsi="Arial" w:cs="Arial"/>
                <w:smallCaps w:val="0"/>
                <w:color w:val="009A9F"/>
                <w:sz w:val="18"/>
                <w:szCs w:val="16"/>
                <w:lang w:val="de-AT"/>
              </w:rPr>
              <w:t>Reworkable</w:t>
            </w:r>
            <w:proofErr w:type="spellEnd"/>
            <w:r w:rsidRPr="00C80201">
              <w:rPr>
                <w:rStyle w:val="Titolodellibro"/>
                <w:rFonts w:ascii="Arial" w:hAnsi="Arial" w:cs="Arial"/>
                <w:smallCaps w:val="0"/>
                <w:color w:val="009A9F"/>
                <w:sz w:val="18"/>
                <w:lang w:val="de-AT"/>
              </w:rPr>
              <w:t xml:space="preserve"> / (</w:t>
            </w:r>
            <w:bookmarkStart w:id="57" w:name="_Toc507074411"/>
            <w:r w:rsidRPr="00087AEA">
              <w:rPr>
                <w:rFonts w:ascii="Arial" w:hAnsi="Arial" w:cs="Arial"/>
                <w:b w:val="0"/>
                <w:bCs w:val="0"/>
                <w:color w:val="009A9F"/>
                <w:spacing w:val="0"/>
                <w:sz w:val="18"/>
                <w:szCs w:val="18"/>
                <w:lang w:val="tr-TR"/>
              </w:rPr>
              <w:t>Yeniden İşlenemez</w:t>
            </w:r>
            <w:bookmarkEnd w:id="57"/>
            <w:r>
              <w:rPr>
                <w:rFonts w:ascii="Arial" w:hAnsi="Arial" w:cs="Arial"/>
                <w:b w:val="0"/>
                <w:bCs w:val="0"/>
                <w:color w:val="009A9F"/>
                <w:spacing w:val="0"/>
                <w:sz w:val="18"/>
                <w:szCs w:val="18"/>
                <w:lang w:val="tr-TR"/>
              </w:rPr>
              <w:t>)</w:t>
            </w:r>
            <w:bookmarkEnd w:id="55"/>
          </w:p>
          <w:bookmarkEnd w:id="56"/>
          <w:p w:rsidR="00AD07F2" w:rsidRPr="00C80201" w:rsidRDefault="00AD07F2" w:rsidP="00AD07F2">
            <w:pPr>
              <w:pStyle w:val="Titolo1"/>
              <w:tabs>
                <w:tab w:val="left" w:pos="426"/>
              </w:tabs>
              <w:spacing w:before="0" w:after="0" w:line="240" w:lineRule="auto"/>
              <w:outlineLvl w:val="0"/>
              <w:rPr>
                <w:rStyle w:val="Collegamentoipertestuale"/>
                <w:rFonts w:ascii="Arial" w:hAnsi="Arial" w:cs="Arial"/>
                <w:b w:val="0"/>
                <w:bCs w:val="0"/>
                <w:color w:val="009A9F"/>
                <w:sz w:val="18"/>
                <w:szCs w:val="16"/>
                <w:u w:val="none"/>
                <w:lang w:val="de-AT"/>
              </w:rPr>
            </w:pPr>
          </w:p>
        </w:tc>
      </w:tr>
      <w:tr w:rsidR="00AD07F2" w:rsidRPr="00565564" w:rsidTr="005576F4">
        <w:trPr>
          <w:trHeight w:val="3802"/>
        </w:trPr>
        <w:tc>
          <w:tcPr>
            <w:tcW w:w="4820" w:type="dxa"/>
            <w:tcBorders>
              <w:top w:val="nil"/>
              <w:left w:val="nil"/>
              <w:bottom w:val="nil"/>
              <w:right w:val="nil"/>
            </w:tcBorders>
          </w:tcPr>
          <w:p w:rsidR="00AD07F2" w:rsidRDefault="00AD07F2" w:rsidP="00AD07F2">
            <w:pPr>
              <w:spacing w:after="0" w:line="240" w:lineRule="auto"/>
              <w:jc w:val="both"/>
              <w:rPr>
                <w:rFonts w:ascii="Arial" w:hAnsi="Arial" w:cs="Arial"/>
                <w:sz w:val="18"/>
                <w:lang w:val="en-US"/>
              </w:rPr>
            </w:pPr>
            <w:r w:rsidRPr="004A1845">
              <w:rPr>
                <w:rFonts w:ascii="Arial" w:hAnsi="Arial" w:cs="Arial"/>
                <w:sz w:val="18"/>
                <w:lang w:val="en-US"/>
              </w:rPr>
              <w:t xml:space="preserve">In case of material being identified as </w:t>
            </w:r>
            <w:proofErr w:type="spellStart"/>
            <w:r w:rsidRPr="004A1845">
              <w:rPr>
                <w:rFonts w:ascii="Arial" w:hAnsi="Arial" w:cs="Arial"/>
                <w:sz w:val="18"/>
                <w:lang w:val="en-US"/>
              </w:rPr>
              <w:t>non re-</w:t>
            </w:r>
            <w:proofErr w:type="spellEnd"/>
            <w:r w:rsidRPr="004A1845">
              <w:rPr>
                <w:rFonts w:ascii="Arial" w:hAnsi="Arial" w:cs="Arial"/>
                <w:sz w:val="18"/>
                <w:lang w:val="en-US"/>
              </w:rPr>
              <w:t>workable material by Customer, Supplier may choose among two options:</w:t>
            </w:r>
          </w:p>
          <w:p w:rsidR="00AD07F2" w:rsidRPr="004A1845" w:rsidRDefault="00AD07F2" w:rsidP="00AD07F2">
            <w:pPr>
              <w:pStyle w:val="Paragrafoelenco"/>
              <w:numPr>
                <w:ilvl w:val="0"/>
                <w:numId w:val="3"/>
              </w:numPr>
              <w:spacing w:after="0" w:line="240" w:lineRule="auto"/>
              <w:ind w:left="1560"/>
              <w:jc w:val="both"/>
              <w:rPr>
                <w:rFonts w:ascii="Arial" w:hAnsi="Arial" w:cs="Arial"/>
                <w:sz w:val="18"/>
                <w:lang w:val="en-US"/>
              </w:rPr>
            </w:pPr>
            <w:r w:rsidRPr="004A1845">
              <w:rPr>
                <w:rFonts w:ascii="Arial" w:hAnsi="Arial" w:cs="Arial"/>
                <w:sz w:val="18"/>
                <w:lang w:val="en-US"/>
              </w:rPr>
              <w:t>In-House Scrap at Customer (preferred solution for Customer so as to ensure product is not re-entered into the supply chain): Supplier must pay for material scrap processing costs if these were to exist and all scrapped material is considered Customer property.</w:t>
            </w:r>
          </w:p>
          <w:p w:rsidR="00AD07F2" w:rsidRPr="005037EB" w:rsidRDefault="00AD07F2" w:rsidP="00AD07F2">
            <w:pPr>
              <w:pStyle w:val="Paragrafoelenco"/>
              <w:numPr>
                <w:ilvl w:val="0"/>
                <w:numId w:val="3"/>
              </w:numPr>
              <w:spacing w:line="240" w:lineRule="auto"/>
              <w:ind w:left="1559" w:hanging="357"/>
              <w:jc w:val="both"/>
              <w:rPr>
                <w:rStyle w:val="Collegamentoipertestuale"/>
                <w:rFonts w:ascii="Arial" w:hAnsi="Arial" w:cs="Arial"/>
                <w:color w:val="auto"/>
                <w:sz w:val="18"/>
                <w:u w:val="none"/>
                <w:lang w:val="en-US"/>
              </w:rPr>
            </w:pPr>
            <w:r w:rsidRPr="004A1845">
              <w:rPr>
                <w:rFonts w:ascii="Arial" w:hAnsi="Arial" w:cs="Arial"/>
                <w:sz w:val="18"/>
                <w:lang w:val="en-US"/>
              </w:rPr>
              <w:t>Return to Supplier for Scrap: Supplier has 5 working days to pick up the material from the Customer plant. In this case Supplier must clearly permanently mark the Product and preferably do so as rendered inoperative (destroyed) so that Product cannot accidently be resent to Customer. Supplier must bear any related costs to mark or destroy the product.</w:t>
            </w:r>
          </w:p>
        </w:tc>
        <w:tc>
          <w:tcPr>
            <w:tcW w:w="5257" w:type="dxa"/>
            <w:tcBorders>
              <w:top w:val="nil"/>
              <w:left w:val="nil"/>
              <w:bottom w:val="nil"/>
              <w:right w:val="nil"/>
            </w:tcBorders>
          </w:tcPr>
          <w:p w:rsidR="00AD07F2" w:rsidRPr="00087AEA" w:rsidRDefault="00AD07F2" w:rsidP="00AD07F2">
            <w:pPr>
              <w:spacing w:line="240" w:lineRule="auto"/>
              <w:ind w:left="38"/>
              <w:jc w:val="both"/>
              <w:rPr>
                <w:rFonts w:ascii="Arial" w:hAnsi="Arial" w:cs="Arial"/>
                <w:spacing w:val="0"/>
                <w:lang w:val="tr-TR"/>
              </w:rPr>
            </w:pPr>
            <w:r w:rsidRPr="00087AEA">
              <w:rPr>
                <w:rFonts w:ascii="Arial" w:hAnsi="Arial" w:cs="Arial"/>
                <w:spacing w:val="0"/>
                <w:sz w:val="18"/>
                <w:szCs w:val="18"/>
                <w:lang w:val="tr-TR"/>
              </w:rPr>
              <w:t xml:space="preserve">Müşteri tarafından yeniden işlenemez malzeme olarak tanımlanan malzemeler durumunda, Tedarikçi iki seçenek arasından tercih yapabilir: </w:t>
            </w:r>
          </w:p>
          <w:p w:rsidR="00AD07F2" w:rsidRPr="00087AEA" w:rsidRDefault="00AD07F2" w:rsidP="00AD07F2">
            <w:pPr>
              <w:pStyle w:val="ListParagraph1"/>
              <w:numPr>
                <w:ilvl w:val="0"/>
                <w:numId w:val="11"/>
              </w:numPr>
              <w:spacing w:after="0" w:line="240" w:lineRule="auto"/>
              <w:ind w:left="38" w:firstLine="0"/>
              <w:jc w:val="both"/>
              <w:rPr>
                <w:rFonts w:ascii="Arial" w:hAnsi="Arial" w:cs="Arial"/>
                <w:spacing w:val="0"/>
                <w:lang w:val="tr-TR"/>
              </w:rPr>
            </w:pPr>
            <w:r w:rsidRPr="00087AEA">
              <w:rPr>
                <w:rFonts w:ascii="Arial" w:hAnsi="Arial" w:cs="Arial"/>
                <w:spacing w:val="0"/>
                <w:sz w:val="18"/>
                <w:szCs w:val="18"/>
                <w:lang w:val="tr-TR"/>
              </w:rPr>
              <w:t>Müşteride Dahili Hurdaya Ayırma (Ürünün tekrar tedarik zincirine girmemesini sağlamak açısından Müşteri için tercih edilen çözüm): Tedarikçi, varsa malzeme hurdaya ayırma ve hurda işleme masraflarını ödemeli ve tüm hurdaya ayrılmış malzeme, Müşteriye ait kabul edilir.</w:t>
            </w:r>
          </w:p>
          <w:p w:rsidR="00AD07F2" w:rsidRPr="00087AEA" w:rsidRDefault="00AD07F2" w:rsidP="00AD07F2">
            <w:pPr>
              <w:pStyle w:val="ListParagraph1"/>
              <w:numPr>
                <w:ilvl w:val="0"/>
                <w:numId w:val="11"/>
              </w:numPr>
              <w:spacing w:after="0" w:line="240" w:lineRule="auto"/>
              <w:ind w:left="38" w:firstLine="0"/>
              <w:jc w:val="both"/>
              <w:rPr>
                <w:rFonts w:ascii="Arial" w:hAnsi="Arial" w:cs="Arial"/>
                <w:spacing w:val="0"/>
                <w:lang w:val="tr-TR"/>
              </w:rPr>
            </w:pPr>
            <w:r w:rsidRPr="00087AEA">
              <w:rPr>
                <w:rFonts w:ascii="Arial" w:hAnsi="Arial" w:cs="Arial"/>
                <w:spacing w:val="0"/>
                <w:sz w:val="18"/>
                <w:szCs w:val="18"/>
                <w:lang w:val="tr-TR"/>
              </w:rPr>
              <w:t>Hurdaya Ayrılmak üzere Tedarikçiye İade: Tedarikçi, 5 işgünü içinde malzemeyi Müşteri tesisinden alacaktır. Böyle bir durumda Tedarikçi, Ürünü açıkça ve kalıcı bir şekilde işaretlemeli ve Ürünün kazara Müşteriye tekrar gönderilmemesini sağlamak için tercihen Ürünü kullanım dışı bırakmalıdır (imha etmelidir). Tedarikçi, ürünün işaretlenmesi veya imha edilmesiyle ilişkili tüm masrafları karşılamalıdır.</w:t>
            </w:r>
          </w:p>
          <w:p w:rsidR="00AD07F2" w:rsidRPr="00A33DB6" w:rsidRDefault="00AD07F2" w:rsidP="00AD07F2">
            <w:pPr>
              <w:spacing w:after="0" w:line="240" w:lineRule="auto"/>
              <w:rPr>
                <w:rStyle w:val="Collegamentoipertestuale"/>
                <w:rFonts w:ascii="Arial" w:hAnsi="Arial" w:cs="Arial"/>
                <w:bCs/>
                <w:noProof/>
                <w:color w:val="auto"/>
                <w:lang w:val="tr-TR"/>
              </w:rPr>
            </w:pPr>
          </w:p>
        </w:tc>
      </w:tr>
      <w:tr w:rsidR="00AD07F2" w:rsidRPr="00565564" w:rsidTr="00AD07F2">
        <w:trPr>
          <w:trHeight w:val="306"/>
        </w:trPr>
        <w:tc>
          <w:tcPr>
            <w:tcW w:w="10077" w:type="dxa"/>
            <w:gridSpan w:val="2"/>
            <w:tcBorders>
              <w:top w:val="nil"/>
              <w:left w:val="nil"/>
              <w:bottom w:val="nil"/>
              <w:right w:val="nil"/>
            </w:tcBorders>
          </w:tcPr>
          <w:p w:rsidR="00AD07F2" w:rsidRPr="00A33DB6" w:rsidRDefault="00AD07F2" w:rsidP="002E08D6">
            <w:pPr>
              <w:pStyle w:val="Titolo1"/>
              <w:numPr>
                <w:ilvl w:val="2"/>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lang w:val="en-US"/>
              </w:rPr>
            </w:pPr>
            <w:bookmarkStart w:id="58" w:name="_Toc490123919"/>
            <w:bookmarkStart w:id="59" w:name="_Toc528699488"/>
            <w:r w:rsidRPr="00A33DB6">
              <w:rPr>
                <w:rStyle w:val="Titolodellibro"/>
                <w:rFonts w:ascii="Arial" w:hAnsi="Arial" w:cs="Arial"/>
                <w:smallCaps w:val="0"/>
                <w:color w:val="009A9F"/>
                <w:sz w:val="18"/>
                <w:szCs w:val="16"/>
                <w:lang w:val="en-US"/>
              </w:rPr>
              <w:t>Use As-Is</w:t>
            </w:r>
            <w:bookmarkEnd w:id="58"/>
            <w:r w:rsidRPr="00A33DB6">
              <w:rPr>
                <w:rStyle w:val="Titolodellibro"/>
                <w:rFonts w:ascii="Arial" w:hAnsi="Arial" w:cs="Arial"/>
                <w:smallCaps w:val="0"/>
                <w:color w:val="009A9F"/>
                <w:sz w:val="18"/>
                <w:lang w:val="en-US"/>
              </w:rPr>
              <w:t xml:space="preserve"> / (</w:t>
            </w:r>
            <w:proofErr w:type="spellStart"/>
            <w:r w:rsidRPr="00A33DB6">
              <w:rPr>
                <w:rStyle w:val="Titolodellibro"/>
                <w:rFonts w:ascii="Arial" w:hAnsi="Arial" w:cs="Arial"/>
                <w:smallCaps w:val="0"/>
                <w:color w:val="009A9F"/>
                <w:sz w:val="18"/>
                <w:lang w:val="en-US"/>
              </w:rPr>
              <w:t>Olduğu</w:t>
            </w:r>
            <w:proofErr w:type="spellEnd"/>
            <w:r w:rsidRPr="00A33DB6">
              <w:rPr>
                <w:rStyle w:val="Titolodellibro"/>
                <w:rFonts w:ascii="Arial" w:hAnsi="Arial" w:cs="Arial"/>
                <w:smallCaps w:val="0"/>
                <w:color w:val="009A9F"/>
                <w:sz w:val="18"/>
                <w:lang w:val="en-US"/>
              </w:rPr>
              <w:t xml:space="preserve"> </w:t>
            </w:r>
            <w:proofErr w:type="spellStart"/>
            <w:r w:rsidRPr="00A33DB6">
              <w:rPr>
                <w:rStyle w:val="Titolodellibro"/>
                <w:rFonts w:ascii="Arial" w:hAnsi="Arial" w:cs="Arial"/>
                <w:smallCaps w:val="0"/>
                <w:color w:val="009A9F"/>
                <w:sz w:val="18"/>
                <w:lang w:val="en-US"/>
              </w:rPr>
              <w:t>gibi</w:t>
            </w:r>
            <w:proofErr w:type="spellEnd"/>
            <w:r w:rsidRPr="00A33DB6">
              <w:rPr>
                <w:rStyle w:val="Titolodellibro"/>
                <w:rFonts w:ascii="Arial" w:hAnsi="Arial" w:cs="Arial"/>
                <w:smallCaps w:val="0"/>
                <w:color w:val="009A9F"/>
                <w:sz w:val="18"/>
                <w:lang w:val="en-US"/>
              </w:rPr>
              <w:t xml:space="preserve"> </w:t>
            </w:r>
            <w:proofErr w:type="spellStart"/>
            <w:r w:rsidRPr="00A33DB6">
              <w:rPr>
                <w:rStyle w:val="Titolodellibro"/>
                <w:rFonts w:ascii="Arial" w:hAnsi="Arial" w:cs="Arial"/>
                <w:smallCaps w:val="0"/>
                <w:color w:val="009A9F"/>
                <w:sz w:val="18"/>
                <w:lang w:val="en-US"/>
              </w:rPr>
              <w:t>Kullanım</w:t>
            </w:r>
            <w:proofErr w:type="spellEnd"/>
            <w:r w:rsidRPr="00A33DB6">
              <w:rPr>
                <w:rStyle w:val="Titolodellibro"/>
                <w:rFonts w:ascii="Arial" w:hAnsi="Arial" w:cs="Arial"/>
                <w:smallCaps w:val="0"/>
                <w:color w:val="009A9F"/>
                <w:sz w:val="18"/>
                <w:lang w:val="en-US"/>
              </w:rPr>
              <w:t>)</w:t>
            </w:r>
            <w:bookmarkEnd w:id="59"/>
          </w:p>
        </w:tc>
      </w:tr>
      <w:tr w:rsidR="00AD07F2" w:rsidRPr="00565564" w:rsidTr="005576F4">
        <w:trPr>
          <w:trHeight w:val="693"/>
        </w:trPr>
        <w:tc>
          <w:tcPr>
            <w:tcW w:w="4820" w:type="dxa"/>
            <w:tcBorders>
              <w:top w:val="nil"/>
              <w:left w:val="nil"/>
              <w:bottom w:val="nil"/>
              <w:right w:val="nil"/>
            </w:tcBorders>
          </w:tcPr>
          <w:p w:rsidR="00AD07F2" w:rsidRDefault="00AD07F2" w:rsidP="00AD07F2">
            <w:pPr>
              <w:spacing w:after="0" w:line="240" w:lineRule="auto"/>
              <w:jc w:val="both"/>
              <w:rPr>
                <w:rStyle w:val="Collegamentoipertestuale"/>
                <w:rFonts w:ascii="Arial" w:hAnsi="Arial" w:cs="Arial"/>
                <w:bCs/>
                <w:noProof/>
                <w:color w:val="auto"/>
                <w:lang w:val="en-US"/>
              </w:rPr>
            </w:pPr>
            <w:r w:rsidRPr="005576F4">
              <w:rPr>
                <w:rFonts w:ascii="Arial" w:hAnsi="Arial" w:cs="Arial"/>
                <w:sz w:val="18"/>
                <w:lang w:val="en-US"/>
              </w:rPr>
              <w:t>Items used as-is are still considered “Non-Conformities” and count as defective units in NC, requiring a Corrective Action.</w:t>
            </w:r>
          </w:p>
        </w:tc>
        <w:tc>
          <w:tcPr>
            <w:tcW w:w="5257" w:type="dxa"/>
            <w:tcBorders>
              <w:top w:val="nil"/>
              <w:left w:val="nil"/>
              <w:bottom w:val="nil"/>
              <w:right w:val="nil"/>
            </w:tcBorders>
          </w:tcPr>
          <w:p w:rsidR="00AD07F2" w:rsidRPr="00087AEA" w:rsidRDefault="00AD07F2" w:rsidP="00AD07F2">
            <w:pPr>
              <w:spacing w:line="240" w:lineRule="auto"/>
              <w:ind w:left="38"/>
              <w:jc w:val="both"/>
              <w:rPr>
                <w:rFonts w:ascii="Arial" w:hAnsi="Arial" w:cs="Arial"/>
                <w:spacing w:val="0"/>
                <w:sz w:val="18"/>
                <w:szCs w:val="18"/>
                <w:lang w:val="tr-TR"/>
              </w:rPr>
            </w:pPr>
            <w:r w:rsidRPr="00087AEA">
              <w:rPr>
                <w:rFonts w:ascii="Arial" w:hAnsi="Arial" w:cs="Arial"/>
                <w:spacing w:val="0"/>
                <w:sz w:val="18"/>
                <w:szCs w:val="18"/>
                <w:lang w:val="tr-TR"/>
              </w:rPr>
              <w:t>Olduğu gibi kullanılan kalemler, yine de “Uygunsuzluklar” olarak kabul edilir ve PPM’de bir Düzeltici Tedbir gerektiren arızalı birimler olarak sayılır.</w:t>
            </w:r>
          </w:p>
          <w:p w:rsidR="00AD07F2" w:rsidRPr="00A33DB6" w:rsidRDefault="00AD07F2" w:rsidP="00AD07F2">
            <w:pPr>
              <w:spacing w:after="0" w:line="240" w:lineRule="auto"/>
              <w:rPr>
                <w:rStyle w:val="Collegamentoipertestuale"/>
                <w:rFonts w:ascii="Arial" w:hAnsi="Arial" w:cs="Arial"/>
                <w:bCs/>
                <w:noProof/>
                <w:color w:val="auto"/>
                <w:lang w:val="en-US"/>
              </w:rPr>
            </w:pPr>
          </w:p>
        </w:tc>
      </w:tr>
      <w:tr w:rsidR="00AD07F2" w:rsidTr="00AD07F2">
        <w:trPr>
          <w:trHeight w:val="278"/>
        </w:trPr>
        <w:tc>
          <w:tcPr>
            <w:tcW w:w="10077" w:type="dxa"/>
            <w:gridSpan w:val="2"/>
            <w:tcBorders>
              <w:top w:val="nil"/>
              <w:left w:val="nil"/>
              <w:bottom w:val="nil"/>
              <w:right w:val="nil"/>
            </w:tcBorders>
          </w:tcPr>
          <w:p w:rsidR="00AD07F2" w:rsidRPr="00A33DB6" w:rsidRDefault="00AD07F2" w:rsidP="002E08D6">
            <w:pPr>
              <w:pStyle w:val="Titolo1"/>
              <w:numPr>
                <w:ilvl w:val="1"/>
                <w:numId w:val="14"/>
              </w:numPr>
              <w:tabs>
                <w:tab w:val="left" w:pos="426"/>
              </w:tabs>
              <w:spacing w:before="0" w:after="0" w:line="240" w:lineRule="auto"/>
              <w:jc w:val="center"/>
              <w:outlineLvl w:val="0"/>
              <w:rPr>
                <w:rStyle w:val="Collegamentoipertestuale"/>
                <w:rFonts w:ascii="Arial" w:hAnsi="Arial" w:cs="Arial"/>
                <w:b w:val="0"/>
                <w:bCs w:val="0"/>
                <w:color w:val="009A9F"/>
                <w:sz w:val="18"/>
                <w:szCs w:val="16"/>
                <w:u w:val="none"/>
              </w:rPr>
            </w:pPr>
            <w:bookmarkStart w:id="60" w:name="_Toc528699489"/>
            <w:r w:rsidRPr="00A33DB6">
              <w:rPr>
                <w:rStyle w:val="Titolodellibro"/>
                <w:rFonts w:ascii="Arial" w:hAnsi="Arial" w:cs="Arial"/>
                <w:smallCaps w:val="0"/>
                <w:color w:val="009A9F"/>
                <w:sz w:val="18"/>
                <w:szCs w:val="16"/>
              </w:rPr>
              <w:lastRenderedPageBreak/>
              <w:t>NON CONFORMANCE COSTS</w:t>
            </w:r>
            <w:r w:rsidRPr="00A33DB6">
              <w:rPr>
                <w:rStyle w:val="Titolodellibro"/>
                <w:rFonts w:ascii="Arial" w:hAnsi="Arial" w:cs="Arial"/>
                <w:smallCaps w:val="0"/>
                <w:color w:val="009A9F"/>
                <w:sz w:val="18"/>
              </w:rPr>
              <w:t xml:space="preserve"> / (</w:t>
            </w:r>
            <w:r w:rsidRPr="00087AEA">
              <w:rPr>
                <w:rStyle w:val="BookTitle1"/>
                <w:rFonts w:ascii="Arial" w:hAnsi="Arial" w:cs="Arial"/>
                <w:smallCaps w:val="0"/>
                <w:color w:val="009A9F"/>
                <w:spacing w:val="0"/>
                <w:sz w:val="18"/>
                <w:szCs w:val="18"/>
                <w:lang w:val="tr-TR"/>
              </w:rPr>
              <w:t>UYGUNSUZLUK MASRAFLARI</w:t>
            </w:r>
            <w:r w:rsidRPr="00A33DB6">
              <w:rPr>
                <w:rStyle w:val="Titolodellibro"/>
                <w:rFonts w:ascii="Arial" w:hAnsi="Arial" w:cs="Arial"/>
                <w:smallCaps w:val="0"/>
                <w:color w:val="009A9F"/>
                <w:sz w:val="18"/>
              </w:rPr>
              <w:t>)</w:t>
            </w:r>
            <w:bookmarkEnd w:id="60"/>
          </w:p>
        </w:tc>
      </w:tr>
      <w:tr w:rsidR="00AD07F2" w:rsidRPr="00565564" w:rsidTr="005576F4">
        <w:trPr>
          <w:trHeight w:val="5577"/>
        </w:trPr>
        <w:tc>
          <w:tcPr>
            <w:tcW w:w="4820" w:type="dxa"/>
            <w:tcBorders>
              <w:top w:val="nil"/>
              <w:left w:val="nil"/>
              <w:bottom w:val="nil"/>
              <w:right w:val="nil"/>
            </w:tcBorders>
          </w:tcPr>
          <w:p w:rsidR="00AD07F2" w:rsidRDefault="00AD07F2" w:rsidP="00AD07F2">
            <w:pPr>
              <w:spacing w:after="0" w:line="240" w:lineRule="auto"/>
              <w:jc w:val="both"/>
              <w:rPr>
                <w:rFonts w:ascii="Arial" w:hAnsi="Arial" w:cs="Arial"/>
                <w:sz w:val="18"/>
                <w:lang w:val="en-US"/>
              </w:rPr>
            </w:pPr>
            <w:r w:rsidRPr="00C33D75">
              <w:rPr>
                <w:rFonts w:ascii="Arial" w:hAnsi="Arial" w:cs="Arial"/>
                <w:sz w:val="18"/>
                <w:lang w:val="en-US"/>
              </w:rPr>
              <w:t>When product is not delivered on time or is delivered with Non-Confor</w:t>
            </w:r>
            <w:r>
              <w:rPr>
                <w:rFonts w:ascii="Arial" w:hAnsi="Arial" w:cs="Arial"/>
                <w:sz w:val="18"/>
                <w:lang w:val="en-US"/>
              </w:rPr>
              <w:t>mities</w:t>
            </w:r>
            <w:r w:rsidRPr="00C33D75">
              <w:rPr>
                <w:rFonts w:ascii="Arial" w:hAnsi="Arial" w:cs="Arial"/>
                <w:sz w:val="18"/>
                <w:lang w:val="en-US"/>
              </w:rPr>
              <w:t xml:space="preserve">, the Supplier will be notified and Customer </w:t>
            </w:r>
            <w:r w:rsidRPr="008109CB">
              <w:rPr>
                <w:rFonts w:ascii="Arial" w:hAnsi="Arial" w:cs="Arial"/>
                <w:sz w:val="18"/>
                <w:lang w:val="en-US"/>
              </w:rPr>
              <w:t xml:space="preserve">reserves the right to </w:t>
            </w:r>
            <w:r>
              <w:rPr>
                <w:rFonts w:ascii="Arial" w:hAnsi="Arial" w:cs="Arial"/>
                <w:sz w:val="18"/>
                <w:lang w:val="en-US"/>
              </w:rPr>
              <w:t xml:space="preserve">charge </w:t>
            </w:r>
            <w:r w:rsidRPr="008109CB">
              <w:rPr>
                <w:rFonts w:ascii="Arial" w:hAnsi="Arial" w:cs="Arial"/>
                <w:sz w:val="18"/>
                <w:lang w:val="en-US"/>
              </w:rPr>
              <w:t>fee</w:t>
            </w:r>
            <w:r>
              <w:rPr>
                <w:rFonts w:ascii="Arial" w:hAnsi="Arial" w:cs="Arial"/>
                <w:sz w:val="18"/>
                <w:lang w:val="en-US"/>
              </w:rPr>
              <w:t>s to compensate for costs incurred.</w:t>
            </w:r>
          </w:p>
          <w:p w:rsidR="00AD07F2" w:rsidRDefault="00AD07F2" w:rsidP="00AD07F2">
            <w:pPr>
              <w:spacing w:after="0" w:line="240" w:lineRule="auto"/>
              <w:jc w:val="both"/>
              <w:rPr>
                <w:rFonts w:ascii="Arial" w:hAnsi="Arial" w:cs="Arial"/>
                <w:sz w:val="18"/>
                <w:lang w:val="en-US"/>
              </w:rPr>
            </w:pPr>
            <w:r w:rsidRPr="004A1845">
              <w:rPr>
                <w:rFonts w:ascii="Arial" w:hAnsi="Arial" w:cs="Arial"/>
                <w:sz w:val="18"/>
                <w:lang w:val="en-US"/>
              </w:rPr>
              <w:t>Non-conformance costs may include the following:</w:t>
            </w:r>
          </w:p>
          <w:p w:rsidR="00AD07F2" w:rsidRPr="001C1BDF" w:rsidRDefault="00AD07F2" w:rsidP="00AD07F2">
            <w:pPr>
              <w:pStyle w:val="Paragrafoelenco"/>
              <w:numPr>
                <w:ilvl w:val="0"/>
                <w:numId w:val="4"/>
              </w:numPr>
              <w:spacing w:after="0" w:line="240" w:lineRule="auto"/>
              <w:jc w:val="both"/>
              <w:rPr>
                <w:rFonts w:ascii="Arial" w:hAnsi="Arial" w:cs="Arial"/>
                <w:sz w:val="18"/>
                <w:lang w:val="en-US"/>
              </w:rPr>
            </w:pPr>
            <w:r w:rsidRPr="001C1BDF">
              <w:rPr>
                <w:rFonts w:ascii="Arial" w:hAnsi="Arial" w:cs="Arial"/>
                <w:sz w:val="18"/>
                <w:lang w:val="en-US"/>
              </w:rPr>
              <w:t>Cost of the rejected purchased goods, including both product price paid by Customer as well as additional logistic costs incurred to ship to Customer plant.</w:t>
            </w:r>
          </w:p>
          <w:p w:rsidR="00AD07F2" w:rsidRPr="001C1BDF" w:rsidRDefault="00AD07F2" w:rsidP="00AD07F2">
            <w:pPr>
              <w:pStyle w:val="Paragrafoelenco"/>
              <w:numPr>
                <w:ilvl w:val="0"/>
                <w:numId w:val="4"/>
              </w:numPr>
              <w:spacing w:after="0" w:line="240" w:lineRule="auto"/>
              <w:jc w:val="both"/>
              <w:rPr>
                <w:rFonts w:ascii="Arial" w:hAnsi="Arial" w:cs="Arial"/>
                <w:sz w:val="18"/>
                <w:lang w:val="en-US"/>
              </w:rPr>
            </w:pPr>
            <w:r w:rsidRPr="001C1BDF">
              <w:rPr>
                <w:rFonts w:ascii="Arial" w:hAnsi="Arial" w:cs="Arial"/>
                <w:sz w:val="18"/>
                <w:lang w:val="en-US"/>
              </w:rPr>
              <w:t xml:space="preserve">Re-inspection or Disposal fees (by Customer or 3rd Party as appropriate). In this case Customer will advise Supplier of the need to do this. Supplier has the right to send own personnel in 4 hours or less to the Customer plant to carry out these tasks. If unsuccessful, Customer will carry out these tasks directly, applying the following costs per hour/ operator: </w:t>
            </w:r>
            <w:r w:rsidRPr="001C1BDF">
              <w:rPr>
                <w:rFonts w:ascii="Arial" w:hAnsi="Arial" w:cs="Arial"/>
                <w:sz w:val="18"/>
                <w:lang w:val="en-US"/>
              </w:rPr>
              <w:br/>
              <w:t xml:space="preserve">  - 20€/hour for China, India, Turkey</w:t>
            </w:r>
            <w:r w:rsidR="00A33DB6">
              <w:rPr>
                <w:rFonts w:ascii="Arial" w:hAnsi="Arial" w:cs="Arial"/>
                <w:sz w:val="18"/>
                <w:lang w:val="en-US"/>
              </w:rPr>
              <w:t xml:space="preserve">, </w:t>
            </w:r>
            <w:r w:rsidR="00A33DB6" w:rsidRPr="001C1BDF">
              <w:rPr>
                <w:rFonts w:ascii="Arial" w:hAnsi="Arial" w:cs="Arial"/>
                <w:sz w:val="18"/>
                <w:lang w:val="en-US"/>
              </w:rPr>
              <w:t>Mexico</w:t>
            </w:r>
          </w:p>
          <w:p w:rsidR="00AD07F2" w:rsidRPr="001C1BDF" w:rsidRDefault="00AD07F2" w:rsidP="00AD07F2">
            <w:pPr>
              <w:spacing w:after="0" w:line="240" w:lineRule="auto"/>
              <w:ind w:left="644"/>
              <w:jc w:val="both"/>
              <w:rPr>
                <w:rFonts w:ascii="Arial" w:hAnsi="Arial" w:cs="Arial"/>
                <w:sz w:val="18"/>
                <w:lang w:val="en-US"/>
              </w:rPr>
            </w:pPr>
            <w:r w:rsidRPr="001C1BDF">
              <w:rPr>
                <w:rFonts w:ascii="Arial" w:hAnsi="Arial" w:cs="Arial"/>
                <w:sz w:val="18"/>
                <w:lang w:val="en-US"/>
              </w:rPr>
              <w:t xml:space="preserve">  - 25€/hour for Slovakia, Hungary, Brazil, Argentina, </w:t>
            </w:r>
          </w:p>
          <w:p w:rsidR="00AD07F2" w:rsidRPr="001C1BDF" w:rsidRDefault="00AD07F2" w:rsidP="00AD07F2">
            <w:pPr>
              <w:spacing w:after="0" w:line="240" w:lineRule="auto"/>
              <w:ind w:left="644"/>
              <w:jc w:val="both"/>
              <w:rPr>
                <w:rFonts w:ascii="Arial" w:hAnsi="Arial" w:cs="Arial"/>
                <w:sz w:val="18"/>
                <w:lang w:val="en-US"/>
              </w:rPr>
            </w:pPr>
            <w:r w:rsidRPr="001C1BDF">
              <w:rPr>
                <w:rFonts w:ascii="Arial" w:hAnsi="Arial" w:cs="Arial"/>
                <w:sz w:val="18"/>
                <w:lang w:val="en-US"/>
              </w:rPr>
              <w:t xml:space="preserve">  - 30€/hour for Spain, Italy</w:t>
            </w:r>
          </w:p>
          <w:p w:rsidR="00AD07F2" w:rsidRPr="001C1BDF" w:rsidRDefault="00A33DB6" w:rsidP="00AD07F2">
            <w:pPr>
              <w:spacing w:after="0" w:line="240" w:lineRule="auto"/>
              <w:ind w:left="646"/>
              <w:jc w:val="both"/>
              <w:rPr>
                <w:rFonts w:ascii="Arial" w:hAnsi="Arial" w:cs="Arial"/>
                <w:sz w:val="18"/>
                <w:lang w:val="en-US"/>
              </w:rPr>
            </w:pPr>
            <w:r>
              <w:rPr>
                <w:rFonts w:ascii="Arial" w:hAnsi="Arial" w:cs="Arial"/>
                <w:sz w:val="18"/>
                <w:lang w:val="en-US"/>
              </w:rPr>
              <w:t xml:space="preserve">  - 4</w:t>
            </w:r>
            <w:r w:rsidR="00AD07F2" w:rsidRPr="001C1BDF">
              <w:rPr>
                <w:rFonts w:ascii="Arial" w:hAnsi="Arial" w:cs="Arial"/>
                <w:sz w:val="18"/>
                <w:lang w:val="en-US"/>
              </w:rPr>
              <w:t>5€/hour for Austria, Germany</w:t>
            </w:r>
          </w:p>
          <w:p w:rsidR="00AD07F2" w:rsidRPr="001C1BDF" w:rsidRDefault="00AD07F2" w:rsidP="00AD07F2">
            <w:pPr>
              <w:numPr>
                <w:ilvl w:val="0"/>
                <w:numId w:val="4"/>
              </w:numPr>
              <w:spacing w:line="240" w:lineRule="auto"/>
              <w:ind w:left="641" w:hanging="357"/>
              <w:jc w:val="both"/>
              <w:rPr>
                <w:rFonts w:ascii="Arial" w:hAnsi="Arial" w:cs="Arial"/>
                <w:sz w:val="18"/>
                <w:lang w:val="en-US"/>
              </w:rPr>
            </w:pPr>
            <w:r w:rsidRPr="001C1BDF">
              <w:rPr>
                <w:rFonts w:ascii="Arial" w:hAnsi="Arial" w:cs="Arial"/>
                <w:sz w:val="18"/>
                <w:lang w:val="en-US"/>
              </w:rPr>
              <w:t>If a batch is rejected, or partially rejected the Supplier shall reimburse Customer a lump sum of two hundred Euro (200 EUR) as compensation for additional administrative costs caused to Customer in the follow-up.</w:t>
            </w:r>
          </w:p>
          <w:p w:rsidR="00AD07F2" w:rsidRPr="001C1BDF" w:rsidRDefault="00AD07F2" w:rsidP="00AD07F2">
            <w:pPr>
              <w:numPr>
                <w:ilvl w:val="0"/>
                <w:numId w:val="4"/>
              </w:numPr>
              <w:spacing w:line="240" w:lineRule="auto"/>
              <w:ind w:left="641" w:hanging="357"/>
              <w:jc w:val="both"/>
              <w:rPr>
                <w:rFonts w:ascii="Arial" w:hAnsi="Arial" w:cs="Arial"/>
                <w:sz w:val="18"/>
                <w:lang w:val="en-US"/>
              </w:rPr>
            </w:pPr>
            <w:r w:rsidRPr="001C1BDF">
              <w:rPr>
                <w:rFonts w:ascii="Arial" w:hAnsi="Arial" w:cs="Arial"/>
                <w:sz w:val="18"/>
                <w:lang w:val="en-US"/>
              </w:rPr>
              <w:t>If one or several line items of a purchase order are delayed, application of a lump sum of two hundred Euro (200 EUR) as compensation for additional administrative costs caused to Customer in the follow-up. This sum will be applied per order. If Supplier communicates to Customer the delay in advance and Customer explicitly authorizes the delay, penalty will not be of application. For each additional working day of delay (additional working day of delay will be based on accepted delivery times at Wittur plants), an additional 25% will be added to the total value of the lump sum (e.g.: day 1 total lump sum 200€; day 2 total lump sum 200€x1,25= 250€; day 3 total lump sum  250€x1,25= 312,5€;… Therefore, if delayed three days Supplier would pay a total of 312,5 €).</w:t>
            </w:r>
          </w:p>
          <w:p w:rsidR="00AD07F2" w:rsidRDefault="00AD07F2" w:rsidP="00AD07F2">
            <w:pPr>
              <w:spacing w:after="0" w:line="240" w:lineRule="auto"/>
              <w:jc w:val="both"/>
              <w:rPr>
                <w:rFonts w:ascii="Arial" w:hAnsi="Arial" w:cs="Arial"/>
                <w:sz w:val="18"/>
                <w:lang w:val="en-US"/>
              </w:rPr>
            </w:pPr>
            <w:r w:rsidRPr="004A1845">
              <w:rPr>
                <w:rFonts w:ascii="Arial" w:hAnsi="Arial" w:cs="Arial"/>
                <w:sz w:val="18"/>
                <w:lang w:val="en-US"/>
              </w:rPr>
              <w:t>It is expected that in case of a technical issue affects Customer capacity to produce, Supplier will do all the necessary to deploy solutions to urgently deliver correct Product to Customer, including express deliveries or airfreight if needed.</w:t>
            </w:r>
          </w:p>
          <w:p w:rsidR="00AD07F2" w:rsidRPr="001C1BDF" w:rsidRDefault="00AD07F2" w:rsidP="00AD07F2">
            <w:pPr>
              <w:spacing w:after="0" w:line="240" w:lineRule="auto"/>
              <w:jc w:val="both"/>
              <w:rPr>
                <w:lang w:val="en-US"/>
              </w:rPr>
            </w:pPr>
            <w:r w:rsidRPr="004A1845">
              <w:rPr>
                <w:rFonts w:ascii="Arial" w:hAnsi="Arial" w:cs="Arial"/>
                <w:sz w:val="18"/>
                <w:lang w:val="en-US"/>
              </w:rPr>
              <w:t>Costs indicated above do not represent in any case a limitation or maximum of Supplier liability in front of Customer nor a reduction of rights of the Customer to demand additional compensation due to impact of Supplier non-conformance.</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Ürünün zamanında teslim edilmediği veya Uygunsuzluklarla teslim edildiği durumlarda; Tedarikçi bilgilendirilecektir ve Müşteri, maruz kalınan masrafları tazmin etmek için ücret yansıtma hakkını saklı tutar. </w:t>
            </w:r>
          </w:p>
          <w:p w:rsidR="00AD07F2" w:rsidRPr="00087AEA" w:rsidRDefault="00AD07F2" w:rsidP="00AD07F2">
            <w:pPr>
              <w:spacing w:after="0" w:line="240" w:lineRule="auto"/>
              <w:rPr>
                <w:rFonts w:ascii="Arial" w:hAnsi="Arial" w:cs="Arial"/>
                <w:spacing w:val="0"/>
                <w:sz w:val="18"/>
                <w:szCs w:val="18"/>
                <w:lang w:val="tr-TR"/>
              </w:rPr>
            </w:pPr>
            <w:r w:rsidRPr="00087AEA">
              <w:rPr>
                <w:rFonts w:ascii="Arial" w:hAnsi="Arial" w:cs="Arial"/>
                <w:spacing w:val="0"/>
                <w:sz w:val="18"/>
                <w:szCs w:val="18"/>
                <w:lang w:val="tr-TR"/>
              </w:rPr>
              <w:t>Uygunsuzluk masrafları, aşağıda belirtilenleri içerebilir:</w:t>
            </w:r>
          </w:p>
          <w:p w:rsidR="00AD07F2" w:rsidRPr="00087AEA" w:rsidRDefault="00AD07F2" w:rsidP="00AD07F2">
            <w:pPr>
              <w:pStyle w:val="ListParagraph1"/>
              <w:numPr>
                <w:ilvl w:val="0"/>
                <w:numId w:val="4"/>
              </w:numPr>
              <w:spacing w:after="0" w:line="240" w:lineRule="auto"/>
              <w:jc w:val="both"/>
              <w:rPr>
                <w:rFonts w:ascii="Arial" w:hAnsi="Arial" w:cs="Arial"/>
                <w:spacing w:val="0"/>
                <w:sz w:val="18"/>
                <w:szCs w:val="18"/>
                <w:lang w:val="tr-TR"/>
              </w:rPr>
            </w:pPr>
            <w:r w:rsidRPr="00087AEA">
              <w:rPr>
                <w:rFonts w:ascii="Arial" w:hAnsi="Arial" w:cs="Arial"/>
                <w:spacing w:val="0"/>
                <w:sz w:val="18"/>
                <w:szCs w:val="18"/>
                <w:lang w:val="tr-TR"/>
              </w:rPr>
              <w:t>Müşteri tarafından ödenen ürün bedeli ve Müşteri tesisine sevkiyat için maruz kalınan ek lojistik masraflar dahil, reddedilen satın alınmış malların maliyeti.</w:t>
            </w:r>
          </w:p>
          <w:p w:rsidR="00AD07F2" w:rsidRPr="00087AEA" w:rsidRDefault="00AD07F2" w:rsidP="00AD07F2">
            <w:pPr>
              <w:numPr>
                <w:ilvl w:val="0"/>
                <w:numId w:val="4"/>
              </w:numPr>
              <w:spacing w:after="0" w:line="240" w:lineRule="auto"/>
              <w:jc w:val="both"/>
              <w:rPr>
                <w:rFonts w:ascii="Arial" w:hAnsi="Arial" w:cs="Arial"/>
                <w:spacing w:val="0"/>
                <w:lang w:val="tr-TR"/>
              </w:rPr>
            </w:pPr>
            <w:r w:rsidRPr="00087AEA">
              <w:rPr>
                <w:rFonts w:ascii="Arial" w:hAnsi="Arial" w:cs="Arial"/>
                <w:spacing w:val="0"/>
                <w:sz w:val="18"/>
                <w:szCs w:val="18"/>
                <w:lang w:val="tr-TR"/>
              </w:rPr>
              <w:t xml:space="preserve">Yeniden kontrol/inceleme veya Bertaraf ücretleri (Müşteri tarafından veya duruma göre bir 3. Tarafça). Böyle bir durumda Müşteri, bunu yapma ihtiyacını Tedarikçiye bildirecektir. Tedarikçi, bu görevleri gerçekleştirmek üzere kendi personelini 4 saat veya daha kısa bir süre içinde Müşteri tesisine gönderme hakkına sahiptir. Başarısız olunması durumunda Müşteri, saat/operatör başına aşağıdaki maliyetleri uygulayarak bu görevleri doğrudan gerçekleştirecektir: </w:t>
            </w:r>
            <w:r w:rsidRPr="00087AEA">
              <w:rPr>
                <w:rFonts w:ascii="Arial" w:hAnsi="Arial" w:cs="Arial"/>
                <w:spacing w:val="0"/>
                <w:sz w:val="18"/>
                <w:szCs w:val="18"/>
                <w:lang w:val="tr-TR"/>
              </w:rPr>
              <w:br/>
              <w:t xml:space="preserve">  - Çin, Hindistan, Türkiye için 20€/saat</w:t>
            </w:r>
          </w:p>
          <w:p w:rsidR="00AD07F2" w:rsidRPr="00087AEA" w:rsidRDefault="00AD07F2" w:rsidP="00AD07F2">
            <w:pPr>
              <w:spacing w:after="0" w:line="240" w:lineRule="auto"/>
              <w:ind w:left="644"/>
              <w:jc w:val="both"/>
              <w:rPr>
                <w:rFonts w:ascii="Arial" w:hAnsi="Arial" w:cs="Arial"/>
                <w:spacing w:val="0"/>
                <w:sz w:val="18"/>
                <w:szCs w:val="18"/>
                <w:lang w:val="tr-TR"/>
              </w:rPr>
            </w:pPr>
            <w:r w:rsidRPr="00087AEA">
              <w:rPr>
                <w:rFonts w:ascii="Arial" w:hAnsi="Arial" w:cs="Arial"/>
                <w:spacing w:val="0"/>
                <w:sz w:val="18"/>
                <w:szCs w:val="18"/>
                <w:lang w:val="tr-TR"/>
              </w:rPr>
              <w:t xml:space="preserve">  - Slovakya, Macaristan, Brezilya, Arjantin, Meksika için 25€/saat</w:t>
            </w:r>
          </w:p>
          <w:p w:rsidR="00AD07F2" w:rsidRPr="00087AEA" w:rsidRDefault="00AD07F2" w:rsidP="00AD07F2">
            <w:pPr>
              <w:spacing w:after="0" w:line="240" w:lineRule="auto"/>
              <w:ind w:left="644"/>
              <w:jc w:val="both"/>
              <w:rPr>
                <w:rFonts w:ascii="Arial" w:hAnsi="Arial" w:cs="Arial"/>
                <w:spacing w:val="0"/>
                <w:sz w:val="18"/>
                <w:szCs w:val="18"/>
                <w:lang w:val="tr-TR"/>
              </w:rPr>
            </w:pPr>
            <w:r w:rsidRPr="00087AEA">
              <w:rPr>
                <w:rFonts w:ascii="Arial" w:hAnsi="Arial" w:cs="Arial"/>
                <w:spacing w:val="0"/>
                <w:sz w:val="18"/>
                <w:szCs w:val="18"/>
                <w:lang w:val="tr-TR"/>
              </w:rPr>
              <w:t xml:space="preserve">  - İspanya, İtalya için 30€/saat</w:t>
            </w:r>
          </w:p>
          <w:p w:rsidR="00AD07F2" w:rsidRPr="00087AEA" w:rsidRDefault="00AD07F2" w:rsidP="00AD07F2">
            <w:pPr>
              <w:spacing w:after="0" w:line="240" w:lineRule="auto"/>
              <w:ind w:left="644"/>
              <w:jc w:val="both"/>
              <w:rPr>
                <w:rFonts w:ascii="Arial" w:hAnsi="Arial" w:cs="Arial"/>
                <w:spacing w:val="0"/>
                <w:sz w:val="18"/>
                <w:szCs w:val="18"/>
                <w:lang w:val="tr-TR"/>
              </w:rPr>
            </w:pPr>
            <w:r w:rsidRPr="00087AEA">
              <w:rPr>
                <w:rFonts w:ascii="Arial" w:hAnsi="Arial" w:cs="Arial"/>
                <w:spacing w:val="0"/>
                <w:sz w:val="18"/>
                <w:szCs w:val="18"/>
                <w:lang w:val="tr-TR"/>
              </w:rPr>
              <w:t xml:space="preserve">  - Avusturya, Almanya için 35€/saat.</w:t>
            </w:r>
          </w:p>
          <w:p w:rsidR="00AD07F2" w:rsidRPr="00087AEA" w:rsidRDefault="00AD07F2" w:rsidP="00AD07F2">
            <w:pPr>
              <w:numPr>
                <w:ilvl w:val="0"/>
                <w:numId w:val="4"/>
              </w:numPr>
              <w:spacing w:after="0" w:line="240" w:lineRule="auto"/>
              <w:jc w:val="both"/>
              <w:rPr>
                <w:rFonts w:ascii="Arial" w:hAnsi="Arial" w:cs="Arial"/>
                <w:spacing w:val="0"/>
                <w:lang w:val="tr-TR"/>
              </w:rPr>
            </w:pPr>
            <w:r w:rsidRPr="00087AEA">
              <w:rPr>
                <w:rFonts w:ascii="Arial" w:hAnsi="Arial" w:cs="Arial"/>
                <w:spacing w:val="0"/>
                <w:sz w:val="18"/>
                <w:szCs w:val="18"/>
                <w:lang w:val="tr-TR"/>
              </w:rPr>
              <w:t xml:space="preserve">Bir sevkiyat partisinin reddedilmesi veya kısmen reddedilmesi durumunda; Tedarikçi, takip sürecinde Müşterinin maruz kaldığı ek idari masrafların tazminat bedeli olarak iki yüz Avro (200 EUR) tutarında bir götürü ücreti Müşteriye geri ödeyecektir. </w:t>
            </w:r>
          </w:p>
          <w:p w:rsidR="00AD07F2" w:rsidRPr="00087AEA" w:rsidRDefault="00AD07F2" w:rsidP="00AD07F2">
            <w:pPr>
              <w:numPr>
                <w:ilvl w:val="0"/>
                <w:numId w:val="4"/>
              </w:numPr>
              <w:spacing w:after="0" w:line="240" w:lineRule="auto"/>
              <w:jc w:val="both"/>
              <w:rPr>
                <w:rFonts w:ascii="Arial" w:hAnsi="Arial" w:cs="Arial"/>
                <w:spacing w:val="0"/>
                <w:lang w:val="tr-TR"/>
              </w:rPr>
            </w:pPr>
            <w:r w:rsidRPr="00087AEA">
              <w:rPr>
                <w:rFonts w:ascii="Arial" w:hAnsi="Arial" w:cs="Arial"/>
                <w:spacing w:val="0"/>
                <w:sz w:val="18"/>
                <w:szCs w:val="18"/>
                <w:lang w:val="tr-TR"/>
              </w:rPr>
              <w:t>Bir satın alma siparişinin bir veya birden fazla satırındaki kalemler geciktiği takdirde, takip sürecinde Müşterinin maruz kaldığı ek idari masrafların tazminat bedeli olarak iki yüz Avro (200 EUR) tutarında bir götürü ücret uygulanacaktır. Bu tutar, sipariş başına uygulanacaktır. Tedarikçinin Müşteriye gecikmeyi önceden bildirmesi ve Müşterinin gecikmeye açıkça izin vermesi durumunda, ilgili cezai şart uygulanmayacaktır. Gecikilen her ek işgünü için (gecikilen her ek işgünü, Wittur tesislerinde kabul edilen teslimat zamanlarına dayanacaktır), götürü ücretin toplam değerine ek %25 eklenecektir (örn.: 1. gün toplam götürü ücret 200€; 2. gün toplam götürü ücret 200€x1,25= 250€; 3. gün toplam götürü ücret 250€x1,25= 312,5€;… Dolayısıyla üç gün gecikme durumunda, Tedarikçi toplam 312,5 € ödeyecektir).</w:t>
            </w:r>
          </w:p>
          <w:p w:rsidR="00AD07F2" w:rsidRPr="00087AEA" w:rsidRDefault="00AD07F2" w:rsidP="00AD07F2">
            <w:pPr>
              <w:spacing w:line="240" w:lineRule="auto"/>
              <w:ind w:left="142"/>
              <w:rPr>
                <w:rFonts w:ascii="Arial" w:hAnsi="Arial" w:cs="Arial"/>
                <w:spacing w:val="0"/>
                <w:sz w:val="18"/>
                <w:szCs w:val="18"/>
                <w:lang w:val="tr-TR"/>
              </w:rPr>
            </w:pPr>
          </w:p>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Bir teknik sorunun Müşterinin üretim kapasitesini etkilemesinin beklendiği durumlarda; Tedarikçi, gerekirse ekspres teslimat veya hava havayoluyla taşıma dahil, doğru Ürünün acilen Müşteriye teslim edilmesine yönelik çözümler sunmak için gereken her şeyi yapacaktır. </w:t>
            </w:r>
          </w:p>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 xml:space="preserve">Yukarıda belirtilen maliyetler, hiçbir durumda Tedarikçinin Müşteriye karşı sorumluluğunun asgari veya azami düzeyde sınırlandırılması veya Müşterinin Tedarikçinin uygunsuzluğunun yarattığı etki nedeniyle ek tazminat talep etme haklarının azaltılması şeklinde yorumlanamaz. </w:t>
            </w:r>
          </w:p>
          <w:p w:rsidR="00AD07F2" w:rsidRPr="00A33DB6" w:rsidRDefault="00AD07F2" w:rsidP="00AD07F2">
            <w:pPr>
              <w:spacing w:after="0" w:line="240" w:lineRule="auto"/>
              <w:rPr>
                <w:rStyle w:val="Collegamentoipertestuale"/>
                <w:rFonts w:ascii="Arial" w:hAnsi="Arial" w:cs="Arial"/>
                <w:bCs/>
                <w:noProof/>
                <w:color w:val="auto"/>
                <w:lang w:val="tr-TR"/>
              </w:rPr>
            </w:pPr>
          </w:p>
        </w:tc>
      </w:tr>
      <w:tr w:rsidR="00AD07F2" w:rsidTr="00AD07F2">
        <w:trPr>
          <w:trHeight w:val="420"/>
        </w:trPr>
        <w:tc>
          <w:tcPr>
            <w:tcW w:w="10077" w:type="dxa"/>
            <w:gridSpan w:val="2"/>
            <w:tcBorders>
              <w:top w:val="nil"/>
              <w:left w:val="nil"/>
              <w:bottom w:val="nil"/>
              <w:right w:val="nil"/>
            </w:tcBorders>
          </w:tcPr>
          <w:p w:rsidR="00AD07F2" w:rsidRPr="001C1BDF" w:rsidRDefault="00AD07F2" w:rsidP="002E08D6">
            <w:pPr>
              <w:pStyle w:val="Paragrafoelenco"/>
              <w:keepNext/>
              <w:numPr>
                <w:ilvl w:val="0"/>
                <w:numId w:val="14"/>
              </w:numPr>
              <w:tabs>
                <w:tab w:val="left" w:pos="426"/>
              </w:tabs>
              <w:spacing w:after="0" w:line="240" w:lineRule="auto"/>
              <w:jc w:val="center"/>
              <w:outlineLvl w:val="0"/>
              <w:rPr>
                <w:rStyle w:val="Collegamentoipertestuale"/>
                <w:rFonts w:ascii="Arial" w:hAnsi="Arial" w:cs="Arial"/>
                <w:b/>
                <w:bCs/>
                <w:color w:val="009A9F"/>
                <w:sz w:val="18"/>
                <w:u w:val="none"/>
                <w:lang w:val="en-US"/>
              </w:rPr>
            </w:pPr>
            <w:bookmarkStart w:id="61" w:name="_Toc528699490"/>
            <w:r w:rsidRPr="006A6816">
              <w:rPr>
                <w:rStyle w:val="Titolodellibro"/>
                <w:rFonts w:ascii="Arial" w:hAnsi="Arial" w:cs="Arial"/>
                <w:smallCaps w:val="0"/>
                <w:color w:val="009A9F"/>
                <w:sz w:val="18"/>
                <w:lang w:val="en-US"/>
              </w:rPr>
              <w:lastRenderedPageBreak/>
              <w:t>WARRANTY PERIOD</w:t>
            </w:r>
            <w:r>
              <w:rPr>
                <w:rStyle w:val="Titolodellibro"/>
                <w:rFonts w:ascii="Arial" w:hAnsi="Arial" w:cs="Arial"/>
                <w:smallCaps w:val="0"/>
                <w:color w:val="009A9F"/>
                <w:sz w:val="18"/>
                <w:lang w:val="en-US"/>
              </w:rPr>
              <w:t xml:space="preserve"> / (GARANTİ SÜRESİ)</w:t>
            </w:r>
            <w:bookmarkEnd w:id="61"/>
          </w:p>
        </w:tc>
      </w:tr>
      <w:tr w:rsidR="00AD07F2" w:rsidRPr="00565564" w:rsidTr="005576F4">
        <w:trPr>
          <w:trHeight w:val="1137"/>
        </w:trPr>
        <w:tc>
          <w:tcPr>
            <w:tcW w:w="4820" w:type="dxa"/>
            <w:tcBorders>
              <w:top w:val="nil"/>
              <w:left w:val="nil"/>
              <w:bottom w:val="nil"/>
              <w:right w:val="nil"/>
            </w:tcBorders>
          </w:tcPr>
          <w:p w:rsidR="00AD07F2" w:rsidRDefault="00AD07F2" w:rsidP="00AD07F2">
            <w:pPr>
              <w:spacing w:after="0" w:line="240" w:lineRule="auto"/>
              <w:rPr>
                <w:rStyle w:val="Collegamentoipertestuale"/>
                <w:rFonts w:ascii="Arial" w:hAnsi="Arial" w:cs="Arial"/>
                <w:bCs/>
                <w:noProof/>
                <w:color w:val="auto"/>
                <w:lang w:val="en-US"/>
              </w:rPr>
            </w:pPr>
            <w:r>
              <w:rPr>
                <w:rFonts w:ascii="Arial" w:hAnsi="Arial" w:cs="Arial"/>
                <w:sz w:val="18"/>
                <w:lang w:val="en-US"/>
              </w:rPr>
              <w:t>W</w:t>
            </w:r>
            <w:r w:rsidRPr="00C33D75">
              <w:rPr>
                <w:rFonts w:ascii="Arial" w:hAnsi="Arial" w:cs="Arial"/>
                <w:sz w:val="18"/>
                <w:lang w:val="en-US"/>
              </w:rPr>
              <w:t xml:space="preserve">arranty period of the products supplied by Supplier </w:t>
            </w:r>
            <w:r w:rsidRPr="008109CB">
              <w:rPr>
                <w:rFonts w:ascii="Arial" w:hAnsi="Arial" w:cs="Arial"/>
                <w:sz w:val="18"/>
                <w:lang w:val="en-US"/>
              </w:rPr>
              <w:t xml:space="preserve">shall be 36 </w:t>
            </w:r>
            <w:r w:rsidRPr="00F93922">
              <w:rPr>
                <w:rFonts w:ascii="Arial" w:hAnsi="Arial" w:cs="Arial"/>
                <w:sz w:val="18"/>
                <w:lang w:val="en-US"/>
              </w:rPr>
              <w:t>months.</w:t>
            </w:r>
          </w:p>
        </w:tc>
        <w:tc>
          <w:tcPr>
            <w:tcW w:w="5257" w:type="dxa"/>
            <w:tcBorders>
              <w:top w:val="nil"/>
              <w:left w:val="nil"/>
              <w:bottom w:val="nil"/>
              <w:right w:val="nil"/>
            </w:tcBorders>
          </w:tcPr>
          <w:p w:rsidR="00AD07F2" w:rsidRPr="00087AEA" w:rsidRDefault="00AD07F2" w:rsidP="00AD07F2">
            <w:pPr>
              <w:spacing w:line="240" w:lineRule="auto"/>
              <w:rPr>
                <w:rFonts w:ascii="Arial" w:hAnsi="Arial" w:cs="Arial"/>
                <w:spacing w:val="0"/>
                <w:sz w:val="18"/>
                <w:szCs w:val="18"/>
                <w:lang w:val="tr-TR"/>
              </w:rPr>
            </w:pPr>
            <w:r w:rsidRPr="00087AEA">
              <w:rPr>
                <w:rFonts w:ascii="Arial" w:hAnsi="Arial" w:cs="Arial"/>
                <w:spacing w:val="0"/>
                <w:sz w:val="18"/>
                <w:szCs w:val="18"/>
                <w:lang w:val="tr-TR"/>
              </w:rPr>
              <w:t>Tedarikçi tarafından tedarik edilen ürünlerin garanti süresi, 36 ay olacaktır.</w:t>
            </w:r>
          </w:p>
          <w:p w:rsidR="00AD07F2" w:rsidRPr="00A33DB6" w:rsidRDefault="00AD07F2" w:rsidP="00AD07F2">
            <w:pPr>
              <w:spacing w:after="0" w:line="240" w:lineRule="auto"/>
              <w:rPr>
                <w:rStyle w:val="Collegamentoipertestuale"/>
                <w:rFonts w:ascii="Arial" w:hAnsi="Arial" w:cs="Arial"/>
                <w:bCs/>
                <w:noProof/>
                <w:color w:val="auto"/>
                <w:lang w:val="en-US"/>
              </w:rPr>
            </w:pPr>
          </w:p>
        </w:tc>
      </w:tr>
      <w:tr w:rsidR="00AD07F2" w:rsidRPr="00565564" w:rsidTr="00AD07F2">
        <w:trPr>
          <w:trHeight w:val="560"/>
        </w:trPr>
        <w:tc>
          <w:tcPr>
            <w:tcW w:w="10077" w:type="dxa"/>
            <w:gridSpan w:val="2"/>
            <w:tcBorders>
              <w:top w:val="nil"/>
              <w:left w:val="nil"/>
              <w:bottom w:val="nil"/>
              <w:right w:val="nil"/>
            </w:tcBorders>
          </w:tcPr>
          <w:p w:rsidR="00AD07F2" w:rsidRPr="006A6816" w:rsidRDefault="00AD07F2" w:rsidP="002E08D6">
            <w:pPr>
              <w:pStyle w:val="Paragrafoelenco"/>
              <w:keepNext/>
              <w:numPr>
                <w:ilvl w:val="0"/>
                <w:numId w:val="14"/>
              </w:numPr>
              <w:tabs>
                <w:tab w:val="left" w:pos="426"/>
              </w:tabs>
              <w:spacing w:after="0" w:line="240" w:lineRule="auto"/>
              <w:jc w:val="center"/>
              <w:outlineLvl w:val="0"/>
              <w:rPr>
                <w:rStyle w:val="Titolodellibro"/>
                <w:rFonts w:ascii="Arial" w:hAnsi="Arial" w:cs="Arial"/>
                <w:smallCaps w:val="0"/>
                <w:color w:val="009A9F"/>
                <w:sz w:val="18"/>
                <w:lang w:val="en-US"/>
              </w:rPr>
            </w:pPr>
            <w:bookmarkStart w:id="62" w:name="_Toc528699491"/>
            <w:r w:rsidRPr="006A6816">
              <w:rPr>
                <w:rStyle w:val="Titolodellibro"/>
                <w:rFonts w:ascii="Arial" w:hAnsi="Arial" w:cs="Arial"/>
                <w:smallCaps w:val="0"/>
                <w:color w:val="009A9F"/>
                <w:sz w:val="18"/>
                <w:lang w:val="en-US"/>
              </w:rPr>
              <w:t>CHANGE MANAGEMENT</w:t>
            </w:r>
            <w:r>
              <w:rPr>
                <w:rStyle w:val="Titolodellibro"/>
                <w:rFonts w:ascii="Arial" w:hAnsi="Arial" w:cs="Arial"/>
                <w:smallCaps w:val="0"/>
                <w:color w:val="009A9F"/>
                <w:sz w:val="18"/>
                <w:lang w:val="en-US"/>
              </w:rPr>
              <w:t xml:space="preserve"> / (DEĞİŞİKLİK YÖNETİMİ)</w:t>
            </w:r>
            <w:bookmarkEnd w:id="62"/>
          </w:p>
          <w:p w:rsidR="00AD07F2" w:rsidRPr="00087AEA" w:rsidRDefault="00AD07F2" w:rsidP="00AD07F2">
            <w:pPr>
              <w:pStyle w:val="Titolo1"/>
              <w:numPr>
                <w:ilvl w:val="1"/>
                <w:numId w:val="12"/>
              </w:numPr>
              <w:tabs>
                <w:tab w:val="left" w:pos="426"/>
              </w:tabs>
              <w:spacing w:before="0" w:after="0" w:line="240" w:lineRule="auto"/>
              <w:ind w:left="0" w:firstLine="0"/>
              <w:outlineLvl w:val="0"/>
              <w:rPr>
                <w:rStyle w:val="BookTitle1"/>
                <w:rFonts w:ascii="Arial" w:eastAsia="SimSun" w:hAnsi="Arial" w:cs="Arial"/>
                <w:smallCaps w:val="0"/>
                <w:color w:val="009A9F"/>
                <w:spacing w:val="0"/>
                <w:sz w:val="18"/>
                <w:szCs w:val="18"/>
                <w:lang w:val="tr-TR"/>
              </w:rPr>
            </w:pPr>
            <w:r>
              <w:rPr>
                <w:rStyle w:val="Titolodellibro"/>
                <w:rFonts w:ascii="Arial" w:hAnsi="Arial" w:cs="Arial"/>
                <w:smallCaps w:val="0"/>
                <w:color w:val="009A9F"/>
                <w:sz w:val="18"/>
                <w:szCs w:val="16"/>
                <w:lang w:val="en-US"/>
              </w:rPr>
              <w:t xml:space="preserve">  </w:t>
            </w:r>
            <w:bookmarkStart w:id="63" w:name="_Toc528699492"/>
            <w:r w:rsidRPr="00807D86">
              <w:rPr>
                <w:rStyle w:val="Titolodellibro"/>
                <w:rFonts w:ascii="Arial" w:hAnsi="Arial" w:cs="Arial"/>
                <w:smallCaps w:val="0"/>
                <w:color w:val="009A9F"/>
                <w:sz w:val="18"/>
                <w:szCs w:val="16"/>
                <w:lang w:val="en-US"/>
              </w:rPr>
              <w:t>Notification of change prior to implementation</w:t>
            </w:r>
            <w:r>
              <w:rPr>
                <w:rStyle w:val="Titolodellibro"/>
                <w:rFonts w:ascii="Arial" w:hAnsi="Arial" w:cs="Arial"/>
                <w:smallCaps w:val="0"/>
                <w:color w:val="009A9F"/>
                <w:sz w:val="18"/>
                <w:lang w:val="en-US"/>
              </w:rPr>
              <w:t xml:space="preserve"> / (</w:t>
            </w:r>
            <w:bookmarkStart w:id="64" w:name="_Toc507074416"/>
            <w:r w:rsidRPr="00087AEA">
              <w:rPr>
                <w:rFonts w:ascii="Arial" w:hAnsi="Arial" w:cs="Arial"/>
                <w:b w:val="0"/>
                <w:bCs w:val="0"/>
                <w:color w:val="009A9F"/>
                <w:spacing w:val="0"/>
                <w:sz w:val="18"/>
                <w:szCs w:val="18"/>
                <w:lang w:val="tr-TR"/>
              </w:rPr>
              <w:t>Değişikliğin uygulanmadan önce bildirilmesi</w:t>
            </w:r>
            <w:bookmarkEnd w:id="64"/>
            <w:r>
              <w:rPr>
                <w:rFonts w:ascii="Arial" w:hAnsi="Arial" w:cs="Arial"/>
                <w:b w:val="0"/>
                <w:bCs w:val="0"/>
                <w:color w:val="009A9F"/>
                <w:spacing w:val="0"/>
                <w:sz w:val="18"/>
                <w:szCs w:val="18"/>
                <w:lang w:val="tr-TR"/>
              </w:rPr>
              <w:t>)</w:t>
            </w:r>
            <w:bookmarkEnd w:id="63"/>
          </w:p>
          <w:p w:rsidR="00AD07F2" w:rsidRPr="001C1BDF" w:rsidRDefault="00AD07F2" w:rsidP="00AD07F2">
            <w:pPr>
              <w:pStyle w:val="Titolo1"/>
              <w:tabs>
                <w:tab w:val="left" w:pos="426"/>
              </w:tabs>
              <w:spacing w:before="0" w:after="0" w:line="240" w:lineRule="auto"/>
              <w:outlineLvl w:val="0"/>
              <w:rPr>
                <w:rStyle w:val="Collegamentoipertestuale"/>
                <w:rFonts w:ascii="Arial" w:hAnsi="Arial" w:cs="Arial"/>
                <w:b w:val="0"/>
                <w:bCs w:val="0"/>
                <w:color w:val="009A9F"/>
                <w:sz w:val="18"/>
                <w:szCs w:val="16"/>
                <w:u w:val="none"/>
                <w:lang w:val="en-US"/>
              </w:rPr>
            </w:pPr>
          </w:p>
        </w:tc>
      </w:tr>
      <w:tr w:rsidR="00AD07F2" w:rsidTr="005576F4">
        <w:trPr>
          <w:trHeight w:val="3153"/>
        </w:trPr>
        <w:tc>
          <w:tcPr>
            <w:tcW w:w="4820" w:type="dxa"/>
            <w:tcBorders>
              <w:top w:val="nil"/>
              <w:left w:val="nil"/>
              <w:bottom w:val="nil"/>
              <w:right w:val="nil"/>
            </w:tcBorders>
          </w:tcPr>
          <w:p w:rsidR="00AD07F2" w:rsidRDefault="00AD07F2" w:rsidP="00AD07F2">
            <w:pPr>
              <w:spacing w:after="0" w:line="240" w:lineRule="auto"/>
              <w:jc w:val="both"/>
              <w:rPr>
                <w:rFonts w:ascii="Arial" w:hAnsi="Arial" w:cs="Arial"/>
                <w:sz w:val="18"/>
                <w:lang w:val="en-US"/>
              </w:rPr>
            </w:pPr>
            <w:r w:rsidRPr="00C33D75">
              <w:rPr>
                <w:rFonts w:ascii="Arial" w:hAnsi="Arial" w:cs="Arial"/>
                <w:sz w:val="18"/>
                <w:lang w:val="en-US"/>
              </w:rPr>
              <w:t>Supplier shall inform Customer</w:t>
            </w:r>
            <w:r w:rsidRPr="008109CB">
              <w:rPr>
                <w:rFonts w:ascii="Arial" w:hAnsi="Arial" w:cs="Arial"/>
                <w:sz w:val="18"/>
                <w:lang w:val="en-US"/>
              </w:rPr>
              <w:t xml:space="preserve"> in writing before </w:t>
            </w:r>
            <w:r>
              <w:rPr>
                <w:rFonts w:ascii="Arial" w:hAnsi="Arial" w:cs="Arial"/>
                <w:sz w:val="18"/>
                <w:lang w:val="en-US"/>
              </w:rPr>
              <w:t xml:space="preserve">applying </w:t>
            </w:r>
            <w:r w:rsidRPr="008109CB">
              <w:rPr>
                <w:rFonts w:ascii="Arial" w:hAnsi="Arial" w:cs="Arial"/>
                <w:sz w:val="18"/>
                <w:lang w:val="en-US"/>
              </w:rPr>
              <w:t>any change to Supplier</w:t>
            </w:r>
            <w:r w:rsidRPr="00071AE7">
              <w:rPr>
                <w:rFonts w:ascii="Arial" w:hAnsi="Arial" w:cs="Arial"/>
                <w:sz w:val="18"/>
                <w:lang w:val="en-US"/>
              </w:rPr>
              <w:t xml:space="preserve"> production process, location,</w:t>
            </w:r>
            <w:r w:rsidRPr="00F93922">
              <w:rPr>
                <w:rFonts w:ascii="Arial" w:hAnsi="Arial" w:cs="Arial"/>
                <w:sz w:val="18"/>
                <w:lang w:val="en-US"/>
              </w:rPr>
              <w:t xml:space="preserve"> or testing process</w:t>
            </w:r>
            <w:r>
              <w:rPr>
                <w:rFonts w:ascii="Arial" w:hAnsi="Arial" w:cs="Arial"/>
                <w:sz w:val="18"/>
                <w:lang w:val="en-US"/>
              </w:rPr>
              <w:t>es which affect Products delivered to Customer</w:t>
            </w:r>
            <w:r w:rsidRPr="00F93922">
              <w:rPr>
                <w:rFonts w:ascii="Arial" w:hAnsi="Arial" w:cs="Arial"/>
                <w:sz w:val="18"/>
                <w:lang w:val="en-US"/>
              </w:rPr>
              <w:t>. Implementation of the</w:t>
            </w:r>
            <w:r>
              <w:rPr>
                <w:rFonts w:ascii="Arial" w:hAnsi="Arial" w:cs="Arial"/>
                <w:sz w:val="18"/>
                <w:lang w:val="en-US"/>
              </w:rPr>
              <w:t>se</w:t>
            </w:r>
            <w:r w:rsidRPr="00F93922">
              <w:rPr>
                <w:rFonts w:ascii="Arial" w:hAnsi="Arial" w:cs="Arial"/>
                <w:sz w:val="18"/>
                <w:lang w:val="en-US"/>
              </w:rPr>
              <w:t xml:space="preserve"> change</w:t>
            </w:r>
            <w:r>
              <w:rPr>
                <w:rFonts w:ascii="Arial" w:hAnsi="Arial" w:cs="Arial"/>
                <w:sz w:val="18"/>
                <w:lang w:val="en-US"/>
              </w:rPr>
              <w:t>s</w:t>
            </w:r>
            <w:r w:rsidRPr="00F93922">
              <w:rPr>
                <w:rFonts w:ascii="Arial" w:hAnsi="Arial" w:cs="Arial"/>
                <w:sz w:val="18"/>
                <w:lang w:val="en-US"/>
              </w:rPr>
              <w:t xml:space="preserve"> </w:t>
            </w:r>
            <w:r>
              <w:rPr>
                <w:rFonts w:ascii="Arial" w:hAnsi="Arial" w:cs="Arial"/>
                <w:sz w:val="18"/>
                <w:lang w:val="en-US"/>
              </w:rPr>
              <w:t>of</w:t>
            </w:r>
            <w:r w:rsidRPr="00F93922">
              <w:rPr>
                <w:rFonts w:ascii="Arial" w:hAnsi="Arial" w:cs="Arial"/>
                <w:sz w:val="18"/>
                <w:lang w:val="en-US"/>
              </w:rPr>
              <w:t xml:space="preserve"> production</w:t>
            </w:r>
            <w:r>
              <w:rPr>
                <w:rFonts w:ascii="Arial" w:hAnsi="Arial" w:cs="Arial"/>
                <w:sz w:val="18"/>
                <w:lang w:val="en-US"/>
              </w:rPr>
              <w:t xml:space="preserve"> </w:t>
            </w:r>
            <w:r w:rsidRPr="00F93922">
              <w:rPr>
                <w:rFonts w:ascii="Arial" w:hAnsi="Arial" w:cs="Arial"/>
                <w:sz w:val="18"/>
                <w:lang w:val="en-US"/>
              </w:rPr>
              <w:t>can only be made when agreed in writing by Customer.</w:t>
            </w:r>
          </w:p>
          <w:p w:rsidR="00AD07F2" w:rsidRDefault="00AD07F2" w:rsidP="00AD07F2">
            <w:pPr>
              <w:spacing w:after="0" w:line="240" w:lineRule="auto"/>
              <w:jc w:val="both"/>
              <w:rPr>
                <w:rStyle w:val="Collegamentoipertestuale"/>
                <w:rFonts w:ascii="Arial" w:hAnsi="Arial" w:cs="Arial"/>
                <w:bCs/>
                <w:noProof/>
                <w:color w:val="auto"/>
                <w:lang w:val="en-US"/>
              </w:rPr>
            </w:pPr>
            <w:r>
              <w:rPr>
                <w:rFonts w:ascii="Arial" w:hAnsi="Arial" w:cs="Arial"/>
                <w:sz w:val="18"/>
                <w:lang w:val="en-US"/>
              </w:rPr>
              <w:t>CUSTOMER</w:t>
            </w:r>
            <w:r w:rsidRPr="00F93922">
              <w:rPr>
                <w:rFonts w:ascii="Arial" w:hAnsi="Arial" w:cs="Arial"/>
                <w:sz w:val="18"/>
                <w:lang w:val="en-US"/>
              </w:rPr>
              <w:t xml:space="preserve"> uses a PPAP-based change management process which may include other requirements for qualifying changes. These requirements will be communicated as part of the change approval process.</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Tedarikçi, Müşteriye teslim edilen Ürünleri etkileyen Tedarikçi Üretim süreci, yeri veya test süreçlerinde yapılan herhangi bir değişikliği uygulamadan önce Müşteriyi yazılı olarak bilgilendirecektir. Bu üretim değişiklikleri, sadece Müşteriyle yazılı anlaşmaya varılması durumunda uygulanabilir.</w:t>
            </w:r>
          </w:p>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MÜŞTERİ, değişikliklerin tanınması için gereken diğer gereklilikleri içerebilecek olan bir PPAP (Üretim Parçası Onay Prosesi) tabanlı değişiklik yönetimi sürecini kullanmaktadır. Bu gereklilikler, değişiklik onay sürecinin bir parçası olarak bildirilecektir.</w:t>
            </w:r>
          </w:p>
          <w:p w:rsidR="00AD07F2" w:rsidRDefault="00AD07F2" w:rsidP="00AD07F2">
            <w:pPr>
              <w:spacing w:after="0" w:line="240" w:lineRule="auto"/>
              <w:rPr>
                <w:rStyle w:val="Collegamentoipertestuale"/>
                <w:rFonts w:ascii="Arial" w:hAnsi="Arial" w:cs="Arial"/>
                <w:bCs/>
                <w:noProof/>
                <w:color w:val="auto"/>
                <w:lang w:val="en-US"/>
              </w:rPr>
            </w:pPr>
          </w:p>
        </w:tc>
      </w:tr>
      <w:tr w:rsidR="00AD07F2" w:rsidRPr="00565564" w:rsidTr="00AD07F2">
        <w:trPr>
          <w:trHeight w:val="284"/>
        </w:trPr>
        <w:tc>
          <w:tcPr>
            <w:tcW w:w="10077" w:type="dxa"/>
            <w:gridSpan w:val="2"/>
            <w:tcBorders>
              <w:top w:val="nil"/>
              <w:left w:val="nil"/>
              <w:bottom w:val="nil"/>
              <w:right w:val="nil"/>
            </w:tcBorders>
          </w:tcPr>
          <w:p w:rsidR="00AD07F2" w:rsidRPr="00087AEA" w:rsidRDefault="00AD07F2" w:rsidP="00AD07F2">
            <w:pPr>
              <w:pStyle w:val="Titolo1"/>
              <w:numPr>
                <w:ilvl w:val="1"/>
                <w:numId w:val="12"/>
              </w:numPr>
              <w:tabs>
                <w:tab w:val="left" w:pos="426"/>
              </w:tabs>
              <w:spacing w:before="0" w:after="0" w:line="240" w:lineRule="auto"/>
              <w:ind w:left="0" w:firstLine="0"/>
              <w:jc w:val="center"/>
              <w:outlineLvl w:val="0"/>
              <w:rPr>
                <w:rStyle w:val="BookTitle1"/>
                <w:rFonts w:ascii="Arial" w:eastAsia="SimSun" w:hAnsi="Arial" w:cs="Arial"/>
                <w:smallCaps w:val="0"/>
                <w:color w:val="009A9F"/>
                <w:spacing w:val="0"/>
                <w:sz w:val="18"/>
                <w:szCs w:val="18"/>
                <w:lang w:val="tr-TR"/>
              </w:rPr>
            </w:pPr>
            <w:bookmarkStart w:id="65" w:name="_Toc528699493"/>
            <w:r w:rsidRPr="00A33DB6">
              <w:rPr>
                <w:rStyle w:val="Titolodellibro"/>
                <w:rFonts w:ascii="Arial" w:hAnsi="Arial" w:cs="Arial"/>
                <w:smallCaps w:val="0"/>
                <w:color w:val="009A9F"/>
                <w:sz w:val="18"/>
                <w:szCs w:val="16"/>
                <w:lang w:val="en-US"/>
              </w:rPr>
              <w:t>Sub-contracting of Process/Product</w:t>
            </w:r>
            <w:r w:rsidRPr="00A33DB6">
              <w:rPr>
                <w:rStyle w:val="Titolodellibro"/>
                <w:rFonts w:ascii="Arial" w:hAnsi="Arial" w:cs="Arial"/>
                <w:smallCaps w:val="0"/>
                <w:color w:val="009A9F"/>
                <w:sz w:val="18"/>
                <w:lang w:val="en-US"/>
              </w:rPr>
              <w:t xml:space="preserve"> / (</w:t>
            </w:r>
            <w:bookmarkStart w:id="66" w:name="_Toc507074417"/>
            <w:r w:rsidRPr="00087AEA">
              <w:rPr>
                <w:rFonts w:ascii="Arial" w:hAnsi="Arial" w:cs="Arial"/>
                <w:b w:val="0"/>
                <w:bCs w:val="0"/>
                <w:color w:val="009A9F"/>
                <w:spacing w:val="0"/>
                <w:sz w:val="18"/>
                <w:szCs w:val="18"/>
                <w:lang w:val="tr-TR"/>
              </w:rPr>
              <w:t>Sürecin/Ürünün Taşerona Verilmesi</w:t>
            </w:r>
            <w:bookmarkEnd w:id="65"/>
            <w:bookmarkEnd w:id="66"/>
          </w:p>
          <w:p w:rsidR="00AD07F2" w:rsidRPr="00A33DB6" w:rsidRDefault="00AD07F2" w:rsidP="00AD07F2">
            <w:pPr>
              <w:pStyle w:val="Titolo1"/>
              <w:tabs>
                <w:tab w:val="left" w:pos="426"/>
              </w:tabs>
              <w:spacing w:before="0" w:after="0" w:line="240" w:lineRule="auto"/>
              <w:outlineLvl w:val="0"/>
              <w:rPr>
                <w:rStyle w:val="Collegamentoipertestuale"/>
                <w:rFonts w:ascii="Arial" w:hAnsi="Arial" w:cs="Arial"/>
                <w:b w:val="0"/>
                <w:bCs w:val="0"/>
                <w:color w:val="009A9F"/>
                <w:sz w:val="18"/>
                <w:szCs w:val="16"/>
                <w:u w:val="none"/>
                <w:lang w:val="en-US"/>
              </w:rPr>
            </w:pPr>
          </w:p>
        </w:tc>
      </w:tr>
      <w:tr w:rsidR="00AD07F2" w:rsidRPr="00565564" w:rsidTr="005576F4">
        <w:trPr>
          <w:trHeight w:val="1395"/>
        </w:trPr>
        <w:tc>
          <w:tcPr>
            <w:tcW w:w="4820" w:type="dxa"/>
            <w:tcBorders>
              <w:top w:val="nil"/>
              <w:left w:val="nil"/>
              <w:bottom w:val="nil"/>
              <w:right w:val="nil"/>
            </w:tcBorders>
          </w:tcPr>
          <w:p w:rsidR="00AD07F2" w:rsidRDefault="00AD07F2" w:rsidP="00AD07F2">
            <w:pPr>
              <w:spacing w:after="0" w:line="240" w:lineRule="auto"/>
              <w:rPr>
                <w:rStyle w:val="Collegamentoipertestuale"/>
                <w:rFonts w:ascii="Arial" w:hAnsi="Arial" w:cs="Arial"/>
                <w:bCs/>
                <w:noProof/>
                <w:color w:val="auto"/>
                <w:lang w:val="en-US"/>
              </w:rPr>
            </w:pPr>
            <w:r w:rsidRPr="00C33D75">
              <w:rPr>
                <w:rFonts w:ascii="Arial" w:hAnsi="Arial" w:cs="Arial"/>
                <w:sz w:val="18"/>
                <w:lang w:val="en-US"/>
              </w:rPr>
              <w:t xml:space="preserve">Supplier shall not entrust a third party to process or produce any </w:t>
            </w:r>
            <w:r w:rsidRPr="008109CB">
              <w:rPr>
                <w:rFonts w:ascii="Arial" w:hAnsi="Arial" w:cs="Arial"/>
                <w:sz w:val="18"/>
                <w:lang w:val="en-US"/>
              </w:rPr>
              <w:t xml:space="preserve">Product partially or in whole without the express written consent of </w:t>
            </w:r>
            <w:r w:rsidRPr="00F93922">
              <w:rPr>
                <w:rFonts w:ascii="Arial" w:hAnsi="Arial" w:cs="Arial"/>
                <w:sz w:val="18"/>
                <w:lang w:val="en-US"/>
              </w:rPr>
              <w:t>Customer. Breach of this agreement gives Customer the right to terminate the contract and request compensation of business losses to Supplier if these were to exist.</w:t>
            </w:r>
          </w:p>
        </w:tc>
        <w:tc>
          <w:tcPr>
            <w:tcW w:w="5257" w:type="dxa"/>
            <w:tcBorders>
              <w:top w:val="nil"/>
              <w:left w:val="nil"/>
              <w:bottom w:val="nil"/>
              <w:right w:val="nil"/>
            </w:tcBorders>
          </w:tcPr>
          <w:p w:rsidR="00AD07F2" w:rsidRPr="00087AEA" w:rsidRDefault="00AD07F2" w:rsidP="00AD07F2">
            <w:pPr>
              <w:spacing w:line="240" w:lineRule="auto"/>
              <w:jc w:val="both"/>
              <w:rPr>
                <w:rFonts w:ascii="Arial" w:hAnsi="Arial" w:cs="Arial"/>
                <w:spacing w:val="0"/>
                <w:lang w:val="tr-TR"/>
              </w:rPr>
            </w:pPr>
            <w:r w:rsidRPr="00087AEA">
              <w:rPr>
                <w:rFonts w:ascii="Arial" w:hAnsi="Arial" w:cs="Arial"/>
                <w:spacing w:val="0"/>
                <w:sz w:val="18"/>
                <w:szCs w:val="18"/>
                <w:lang w:val="tr-TR"/>
              </w:rPr>
              <w:t>Tedarikçi, Müşterinin önceden açık yazılı izni olmaksızın, herhangi bir Ürünün işlenmesi veya üretimi ile ilgili işleri tamamen veya kısmen bir üçüncü tarafa vermeyecektir. İşbu sözleşmenin ihlali durumunda, Müşteri sözleşmeyi feshetme ve varsa, Tedarikçinin sebep olduğu ticari kayıpların tazminini talep etme hakkına sahip olacaktır.</w:t>
            </w:r>
          </w:p>
          <w:p w:rsidR="00AD07F2" w:rsidRPr="00A33DB6" w:rsidRDefault="00AD07F2" w:rsidP="00AD07F2">
            <w:pPr>
              <w:spacing w:after="0" w:line="240" w:lineRule="auto"/>
              <w:rPr>
                <w:rStyle w:val="Collegamentoipertestuale"/>
                <w:rFonts w:ascii="Arial" w:hAnsi="Arial" w:cs="Arial"/>
                <w:bCs/>
                <w:noProof/>
                <w:color w:val="auto"/>
                <w:lang w:val="tr-TR"/>
              </w:rPr>
            </w:pPr>
          </w:p>
        </w:tc>
      </w:tr>
    </w:tbl>
    <w:p w:rsidR="00B8369A" w:rsidRDefault="00B8369A"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F82EB3" w:rsidRDefault="00F82EB3" w:rsidP="00B8369A">
      <w:pPr>
        <w:spacing w:after="0" w:line="240" w:lineRule="auto"/>
        <w:rPr>
          <w:rStyle w:val="Collegamentoipertestuale"/>
          <w:rFonts w:ascii="Arial" w:hAnsi="Arial" w:cs="Arial"/>
          <w:bCs/>
          <w:noProof/>
          <w:color w:val="auto"/>
          <w:lang w:val="tr-TR"/>
        </w:rPr>
      </w:pPr>
    </w:p>
    <w:p w:rsidR="007D4E2E" w:rsidRPr="006D0139" w:rsidRDefault="007D4E2E" w:rsidP="00153B1D">
      <w:pPr>
        <w:pStyle w:val="Titolo1"/>
        <w:tabs>
          <w:tab w:val="left" w:pos="426"/>
        </w:tabs>
        <w:spacing w:before="0" w:after="0" w:line="240" w:lineRule="auto"/>
        <w:jc w:val="center"/>
        <w:rPr>
          <w:rStyle w:val="Titolodellibro"/>
          <w:rFonts w:ascii="Arial" w:hAnsi="Arial" w:cs="Arial"/>
          <w:smallCaps w:val="0"/>
          <w:color w:val="009A9F"/>
          <w:sz w:val="20"/>
          <w:szCs w:val="20"/>
          <w:lang w:val="en-US"/>
        </w:rPr>
      </w:pPr>
      <w:bookmarkStart w:id="67" w:name="_Toc528699494"/>
      <w:r w:rsidRPr="006D0139">
        <w:rPr>
          <w:rStyle w:val="Titolodellibro"/>
          <w:rFonts w:ascii="Arial" w:hAnsi="Arial" w:cs="Arial"/>
          <w:color w:val="009A9F"/>
          <w:sz w:val="20"/>
          <w:szCs w:val="20"/>
          <w:lang w:val="en-US"/>
        </w:rPr>
        <w:lastRenderedPageBreak/>
        <w:t>APPENDIX</w:t>
      </w:r>
      <w:r w:rsidR="00BD4117" w:rsidRPr="006D0139">
        <w:rPr>
          <w:rStyle w:val="Titolodellibro"/>
          <w:rFonts w:ascii="Arial" w:hAnsi="Arial" w:cs="Arial"/>
          <w:smallCaps w:val="0"/>
          <w:color w:val="009A9F"/>
          <w:sz w:val="20"/>
          <w:szCs w:val="20"/>
          <w:lang w:val="en-US"/>
        </w:rPr>
        <w:t xml:space="preserve"> A</w:t>
      </w:r>
      <w:r w:rsidR="005754C8">
        <w:rPr>
          <w:rStyle w:val="Titolodellibro"/>
          <w:rFonts w:ascii="Arial" w:hAnsi="Arial" w:cs="Arial"/>
          <w:smallCaps w:val="0"/>
          <w:color w:val="009A9F"/>
          <w:sz w:val="18"/>
          <w:lang w:val="en-US"/>
        </w:rPr>
        <w:t xml:space="preserve"> / (</w:t>
      </w:r>
      <w:r w:rsidR="00F356B3">
        <w:rPr>
          <w:rStyle w:val="Titolodellibro"/>
          <w:rFonts w:ascii="Arial" w:hAnsi="Arial" w:cs="Arial"/>
          <w:smallCaps w:val="0"/>
          <w:color w:val="009A9F"/>
          <w:sz w:val="18"/>
          <w:lang w:val="en-US"/>
        </w:rPr>
        <w:t>EK</w:t>
      </w:r>
      <w:r w:rsidR="00153B1D">
        <w:rPr>
          <w:rStyle w:val="Titolodellibro"/>
          <w:rFonts w:ascii="Arial" w:hAnsi="Arial" w:cs="Arial"/>
          <w:smallCaps w:val="0"/>
          <w:color w:val="009A9F"/>
          <w:sz w:val="18"/>
          <w:lang w:val="en-US"/>
        </w:rPr>
        <w:t xml:space="preserve"> A</w:t>
      </w:r>
      <w:r w:rsidR="005754C8">
        <w:rPr>
          <w:rStyle w:val="Titolodellibro"/>
          <w:rFonts w:ascii="Arial" w:hAnsi="Arial" w:cs="Arial"/>
          <w:smallCaps w:val="0"/>
          <w:color w:val="009A9F"/>
          <w:sz w:val="18"/>
          <w:lang w:val="en-US"/>
        </w:rPr>
        <w:t>)</w:t>
      </w:r>
      <w:bookmarkEnd w:id="67"/>
    </w:p>
    <w:tbl>
      <w:tblPr>
        <w:tblStyle w:val="Grigliatabella"/>
        <w:tblW w:w="0" w:type="auto"/>
        <w:tblLook w:val="04A0" w:firstRow="1" w:lastRow="0" w:firstColumn="1" w:lastColumn="0" w:noHBand="0" w:noVBand="1"/>
      </w:tblPr>
      <w:tblGrid>
        <w:gridCol w:w="137"/>
        <w:gridCol w:w="4815"/>
        <w:gridCol w:w="276"/>
        <w:gridCol w:w="432"/>
        <w:gridCol w:w="4797"/>
      </w:tblGrid>
      <w:tr w:rsidR="005754C8" w:rsidRPr="00565564" w:rsidTr="00E73D66">
        <w:trPr>
          <w:trHeight w:val="5807"/>
        </w:trPr>
        <w:tc>
          <w:tcPr>
            <w:tcW w:w="5228" w:type="dxa"/>
            <w:gridSpan w:val="3"/>
          </w:tcPr>
          <w:p w:rsidR="0095645E" w:rsidRPr="006D0139" w:rsidRDefault="0095645E" w:rsidP="0095645E">
            <w:pPr>
              <w:spacing w:after="120" w:line="240" w:lineRule="auto"/>
              <w:rPr>
                <w:rFonts w:ascii="Arial" w:hAnsi="Arial" w:cs="Arial"/>
                <w:sz w:val="18"/>
                <w:lang w:val="en-US"/>
              </w:rPr>
            </w:pPr>
            <w:r w:rsidRPr="006D0139">
              <w:rPr>
                <w:rFonts w:ascii="Arial" w:hAnsi="Arial" w:cs="Arial"/>
                <w:sz w:val="18"/>
                <w:lang w:val="en-US"/>
              </w:rPr>
              <w:t>All the Procedure and Documents above mentioned are available on the Customer Supplier P</w:t>
            </w:r>
            <w:r>
              <w:rPr>
                <w:rFonts w:ascii="Arial" w:hAnsi="Arial" w:cs="Arial"/>
                <w:sz w:val="18"/>
                <w:lang w:val="en-US"/>
              </w:rPr>
              <w:t>ortal at the following address:</w:t>
            </w:r>
          </w:p>
          <w:p w:rsidR="0095645E" w:rsidRPr="006D0139" w:rsidRDefault="00EF4110" w:rsidP="0095645E">
            <w:pPr>
              <w:spacing w:after="120" w:line="240" w:lineRule="auto"/>
              <w:rPr>
                <w:rFonts w:ascii="Arial" w:hAnsi="Arial" w:cs="Arial"/>
                <w:sz w:val="18"/>
                <w:lang w:val="en-US"/>
              </w:rPr>
            </w:pPr>
            <w:hyperlink r:id="rId14" w:history="1">
              <w:r w:rsidR="0095645E" w:rsidRPr="006D0139">
                <w:rPr>
                  <w:rStyle w:val="Collegamentoipertestuale"/>
                  <w:rFonts w:ascii="Arial" w:hAnsi="Arial" w:cs="Arial"/>
                  <w:sz w:val="18"/>
                  <w:lang w:val="en-US"/>
                </w:rPr>
                <w:t>https://www.wittur.com/it/gruppo-wittur/supplier-portal/supplier-quality-development-procedures-and-documents.aspx</w:t>
              </w:r>
            </w:hyperlink>
          </w:p>
          <w:p w:rsidR="0095645E" w:rsidRDefault="0095645E" w:rsidP="0095645E">
            <w:pPr>
              <w:spacing w:after="0" w:line="240" w:lineRule="auto"/>
              <w:rPr>
                <w:rFonts w:ascii="Arial" w:hAnsi="Arial" w:cs="Arial"/>
                <w:sz w:val="18"/>
                <w:lang w:val="en-US"/>
              </w:rPr>
            </w:pPr>
            <w:r w:rsidRPr="006D0139">
              <w:rPr>
                <w:rFonts w:ascii="Arial" w:hAnsi="Arial" w:cs="Arial"/>
                <w:sz w:val="18"/>
                <w:lang w:val="en-US"/>
              </w:rPr>
              <w:t xml:space="preserve">Version of the documents which are applicable in the moment of signature of this </w:t>
            </w:r>
            <w:r>
              <w:rPr>
                <w:rFonts w:ascii="Arial" w:hAnsi="Arial" w:cs="Arial"/>
                <w:sz w:val="18"/>
                <w:lang w:val="en-US"/>
              </w:rPr>
              <w:t>Quality Agreement are:</w:t>
            </w:r>
          </w:p>
          <w:p w:rsidR="006656CB" w:rsidRPr="00F47410" w:rsidRDefault="006656CB" w:rsidP="006656CB">
            <w:pPr>
              <w:pStyle w:val="Paragrafoelenco"/>
              <w:numPr>
                <w:ilvl w:val="0"/>
                <w:numId w:val="5"/>
              </w:numPr>
              <w:spacing w:line="240" w:lineRule="auto"/>
              <w:rPr>
                <w:rFonts w:ascii="Arial" w:hAnsi="Arial" w:cs="Arial"/>
                <w:lang w:val="en-US"/>
              </w:rPr>
            </w:pPr>
            <w:r w:rsidRPr="00F47410">
              <w:rPr>
                <w:rFonts w:ascii="Arial" w:hAnsi="Arial" w:cs="Arial"/>
                <w:lang w:val="en-US"/>
              </w:rPr>
              <w:t xml:space="preserve">Supplier </w:t>
            </w:r>
            <w:r>
              <w:rPr>
                <w:rFonts w:ascii="Arial" w:hAnsi="Arial" w:cs="Arial"/>
                <w:lang w:val="en-US"/>
              </w:rPr>
              <w:t>Manual</w:t>
            </w:r>
            <w:r w:rsidRPr="00F47410">
              <w:rPr>
                <w:rFonts w:ascii="Arial" w:hAnsi="Arial" w:cs="Arial"/>
                <w:lang w:val="en-US"/>
              </w:rPr>
              <w:t xml:space="preserve"> [WHQ_SQD_MA</w:t>
            </w:r>
            <w:r>
              <w:rPr>
                <w:rFonts w:ascii="Arial" w:hAnsi="Arial" w:cs="Arial"/>
                <w:lang w:val="en-US"/>
              </w:rPr>
              <w:t>N</w:t>
            </w:r>
            <w:r w:rsidRPr="00F47410">
              <w:rPr>
                <w:rFonts w:ascii="Arial" w:hAnsi="Arial" w:cs="Arial"/>
                <w:lang w:val="en-US"/>
              </w:rPr>
              <w:t xml:space="preserve">001, </w:t>
            </w:r>
            <w:r>
              <w:rPr>
                <w:rFonts w:ascii="Arial" w:hAnsi="Arial" w:cs="Arial"/>
                <w:lang w:val="en-US"/>
              </w:rPr>
              <w:t xml:space="preserve"> Ed. 08   2018-10-05</w:t>
            </w:r>
            <w:r w:rsidRPr="00F47410">
              <w:rPr>
                <w:rFonts w:ascii="Arial" w:hAnsi="Arial" w:cs="Arial"/>
                <w:lang w:val="en-US"/>
              </w:rPr>
              <w:t>]</w:t>
            </w:r>
          </w:p>
          <w:p w:rsidR="006656CB" w:rsidRDefault="006656CB" w:rsidP="006656CB">
            <w:pPr>
              <w:pStyle w:val="Paragrafoelenco"/>
              <w:numPr>
                <w:ilvl w:val="0"/>
                <w:numId w:val="5"/>
              </w:numPr>
              <w:spacing w:line="240" w:lineRule="auto"/>
              <w:rPr>
                <w:rFonts w:ascii="Arial" w:hAnsi="Arial" w:cs="Arial"/>
                <w:lang w:val="en-US"/>
              </w:rPr>
            </w:pPr>
            <w:r w:rsidRPr="005778D2">
              <w:rPr>
                <w:rFonts w:ascii="Arial" w:hAnsi="Arial" w:cs="Arial"/>
                <w:lang w:val="en-US"/>
              </w:rPr>
              <w:t xml:space="preserve">Supplier Qualification Monitoring  Evaluation </w:t>
            </w:r>
            <w:r>
              <w:rPr>
                <w:rFonts w:ascii="Arial" w:hAnsi="Arial" w:cs="Arial"/>
                <w:lang w:val="en-US"/>
              </w:rPr>
              <w:t xml:space="preserve">[WHQ_SQD_PR002, Ed. 04 2018-16-07] </w:t>
            </w:r>
            <w:r w:rsidRPr="005778D2">
              <w:rPr>
                <w:rFonts w:ascii="Arial" w:hAnsi="Arial" w:cs="Arial"/>
                <w:lang w:val="en-US"/>
              </w:rPr>
              <w:t xml:space="preserve"> </w:t>
            </w:r>
          </w:p>
          <w:p w:rsidR="006656CB" w:rsidRPr="00F47410" w:rsidRDefault="006656CB" w:rsidP="006656CB">
            <w:pPr>
              <w:pStyle w:val="Paragrafoelenco"/>
              <w:numPr>
                <w:ilvl w:val="0"/>
                <w:numId w:val="5"/>
              </w:numPr>
              <w:spacing w:line="240" w:lineRule="auto"/>
              <w:rPr>
                <w:rFonts w:ascii="Arial" w:hAnsi="Arial" w:cs="Arial"/>
                <w:lang w:val="en-US"/>
              </w:rPr>
            </w:pPr>
            <w:r w:rsidRPr="00F47410">
              <w:rPr>
                <w:rFonts w:ascii="Arial" w:hAnsi="Arial" w:cs="Arial"/>
                <w:lang w:val="en-US"/>
              </w:rPr>
              <w:t>Technical Specificati</w:t>
            </w:r>
            <w:r>
              <w:rPr>
                <w:rFonts w:ascii="Arial" w:hAnsi="Arial" w:cs="Arial"/>
                <w:lang w:val="en-US"/>
              </w:rPr>
              <w:t>on TS001(WHQ-IMS-PR013), Ed.00</w:t>
            </w:r>
            <w:r w:rsidRPr="00F47410">
              <w:rPr>
                <w:rFonts w:ascii="Arial" w:hAnsi="Arial" w:cs="Arial"/>
                <w:lang w:val="en-US"/>
              </w:rPr>
              <w:t xml:space="preserve">  2017-03-31</w:t>
            </w:r>
          </w:p>
          <w:p w:rsidR="006656CB" w:rsidRPr="00F47410" w:rsidRDefault="006656CB" w:rsidP="006656CB">
            <w:pPr>
              <w:pStyle w:val="Paragrafoelenco"/>
              <w:numPr>
                <w:ilvl w:val="0"/>
                <w:numId w:val="5"/>
              </w:numPr>
              <w:spacing w:line="240" w:lineRule="auto"/>
              <w:rPr>
                <w:rFonts w:ascii="Arial" w:hAnsi="Arial" w:cs="Arial"/>
                <w:lang w:val="en-US"/>
              </w:rPr>
            </w:pPr>
            <w:r w:rsidRPr="00F47410">
              <w:rPr>
                <w:rFonts w:ascii="Arial" w:hAnsi="Arial" w:cs="Arial"/>
                <w:lang w:val="en-US"/>
              </w:rPr>
              <w:t>Technical Specificatio</w:t>
            </w:r>
            <w:r>
              <w:rPr>
                <w:rFonts w:ascii="Arial" w:hAnsi="Arial" w:cs="Arial"/>
                <w:lang w:val="en-US"/>
              </w:rPr>
              <w:t>n TS02 (WHQ-IMS-PR013),  Ed.01  2018-02-09</w:t>
            </w:r>
          </w:p>
          <w:p w:rsidR="006656CB" w:rsidRPr="00F47410" w:rsidRDefault="006656CB" w:rsidP="006656CB">
            <w:pPr>
              <w:pStyle w:val="Paragrafoelenco"/>
              <w:numPr>
                <w:ilvl w:val="0"/>
                <w:numId w:val="5"/>
              </w:numPr>
              <w:spacing w:line="240" w:lineRule="auto"/>
              <w:rPr>
                <w:rFonts w:ascii="Arial" w:hAnsi="Arial" w:cs="Arial"/>
                <w:lang w:val="en-US"/>
              </w:rPr>
            </w:pPr>
            <w:r w:rsidRPr="00F47410">
              <w:rPr>
                <w:rFonts w:ascii="Arial" w:hAnsi="Arial" w:cs="Arial"/>
                <w:lang w:val="en-US"/>
              </w:rPr>
              <w:t>Non-Conforming Management Procedure [WHQ_</w:t>
            </w:r>
            <w:r>
              <w:rPr>
                <w:rFonts w:ascii="Arial" w:hAnsi="Arial" w:cs="Arial"/>
                <w:lang w:val="en-US"/>
              </w:rPr>
              <w:t>IMS</w:t>
            </w:r>
            <w:r w:rsidRPr="00F47410">
              <w:rPr>
                <w:rFonts w:ascii="Arial" w:hAnsi="Arial" w:cs="Arial"/>
                <w:lang w:val="en-US"/>
              </w:rPr>
              <w:t>_PR009</w:t>
            </w:r>
            <w:r>
              <w:rPr>
                <w:rFonts w:ascii="Arial" w:hAnsi="Arial" w:cs="Arial"/>
                <w:lang w:val="en-US"/>
              </w:rPr>
              <w:t>, Ed. 05</w:t>
            </w:r>
            <w:r w:rsidRPr="00F47410">
              <w:rPr>
                <w:rFonts w:ascii="Arial" w:hAnsi="Arial" w:cs="Arial"/>
                <w:lang w:val="en-US"/>
              </w:rPr>
              <w:t xml:space="preserve">  201</w:t>
            </w:r>
            <w:r>
              <w:rPr>
                <w:rFonts w:ascii="Arial" w:hAnsi="Arial" w:cs="Arial"/>
                <w:lang w:val="en-US"/>
              </w:rPr>
              <w:t>8-10-02</w:t>
            </w:r>
            <w:r w:rsidRPr="00F47410">
              <w:rPr>
                <w:rFonts w:ascii="Arial" w:hAnsi="Arial" w:cs="Arial"/>
                <w:lang w:val="en-US"/>
              </w:rPr>
              <w:t xml:space="preserve">] </w:t>
            </w:r>
          </w:p>
          <w:p w:rsidR="006656CB" w:rsidRDefault="006656CB" w:rsidP="006656CB">
            <w:pPr>
              <w:pStyle w:val="Paragrafoelenco"/>
              <w:numPr>
                <w:ilvl w:val="0"/>
                <w:numId w:val="5"/>
              </w:numPr>
              <w:spacing w:line="240" w:lineRule="auto"/>
              <w:rPr>
                <w:rFonts w:ascii="Arial" w:hAnsi="Arial" w:cs="Arial"/>
                <w:lang w:val="en-US"/>
              </w:rPr>
            </w:pPr>
            <w:r w:rsidRPr="00F47410">
              <w:rPr>
                <w:rFonts w:ascii="Arial" w:hAnsi="Arial" w:cs="Arial"/>
                <w:lang w:val="en-US"/>
              </w:rPr>
              <w:t xml:space="preserve">Controlled Shipping level </w:t>
            </w:r>
            <w:r>
              <w:rPr>
                <w:rFonts w:ascii="Arial" w:hAnsi="Arial" w:cs="Arial"/>
                <w:lang w:val="en-US"/>
              </w:rPr>
              <w:t>1 and 2 [WHQ_SQD_PR007, Ed. 01</w:t>
            </w:r>
            <w:r w:rsidRPr="00F47410">
              <w:rPr>
                <w:rFonts w:ascii="Arial" w:hAnsi="Arial" w:cs="Arial"/>
                <w:lang w:val="en-US"/>
              </w:rPr>
              <w:t xml:space="preserve">  </w:t>
            </w:r>
            <w:r>
              <w:rPr>
                <w:rFonts w:ascii="Arial" w:hAnsi="Arial" w:cs="Arial"/>
                <w:lang w:val="en-US"/>
              </w:rPr>
              <w:t>2018-01-25</w:t>
            </w:r>
            <w:r w:rsidRPr="00F47410">
              <w:rPr>
                <w:rFonts w:ascii="Arial" w:hAnsi="Arial" w:cs="Arial"/>
                <w:lang w:val="en-US"/>
              </w:rPr>
              <w:t>]</w:t>
            </w:r>
          </w:p>
          <w:p w:rsidR="006656CB" w:rsidRDefault="006656CB" w:rsidP="006656CB">
            <w:pPr>
              <w:pStyle w:val="Paragrafoelenco"/>
              <w:numPr>
                <w:ilvl w:val="0"/>
                <w:numId w:val="5"/>
              </w:numPr>
              <w:spacing w:line="240" w:lineRule="auto"/>
              <w:rPr>
                <w:rFonts w:ascii="Arial" w:hAnsi="Arial" w:cs="Arial"/>
                <w:lang w:val="en-US"/>
              </w:rPr>
            </w:pPr>
            <w:r w:rsidRPr="0042493D">
              <w:rPr>
                <w:rFonts w:ascii="Arial" w:hAnsi="Arial" w:cs="Arial"/>
                <w:lang w:val="en-US"/>
              </w:rPr>
              <w:t xml:space="preserve">Life Cycle checklist </w:t>
            </w:r>
            <w:r>
              <w:rPr>
                <w:rFonts w:ascii="Arial" w:hAnsi="Arial" w:cs="Arial"/>
                <w:lang w:val="en-US"/>
              </w:rPr>
              <w:t xml:space="preserve"> FR001 [WHQ_PMO_PR004], Ed.0  2017-11-24</w:t>
            </w:r>
          </w:p>
          <w:p w:rsidR="006656CB" w:rsidRPr="00E22F84" w:rsidRDefault="006656CB" w:rsidP="006656CB">
            <w:pPr>
              <w:pStyle w:val="Paragrafoelenco"/>
              <w:numPr>
                <w:ilvl w:val="0"/>
                <w:numId w:val="5"/>
              </w:numPr>
              <w:spacing w:line="240" w:lineRule="auto"/>
              <w:rPr>
                <w:rFonts w:ascii="Arial" w:hAnsi="Arial" w:cs="Arial"/>
                <w:lang w:val="en-US"/>
              </w:rPr>
            </w:pPr>
            <w:r w:rsidRPr="0024320F">
              <w:rPr>
                <w:rFonts w:ascii="Arial" w:hAnsi="Arial" w:cs="Arial"/>
                <w:lang w:val="en-US"/>
              </w:rPr>
              <w:t>Supplier Audit Checklist FR002 [WHQ_SQD_PR002]</w:t>
            </w:r>
            <w:r>
              <w:rPr>
                <w:rFonts w:ascii="Arial" w:hAnsi="Arial" w:cs="Arial"/>
                <w:lang w:val="en-US"/>
              </w:rPr>
              <w:t>, Ed. 03  2018-10-26</w:t>
            </w:r>
            <w:r w:rsidRPr="0024320F">
              <w:rPr>
                <w:rFonts w:ascii="Arial" w:hAnsi="Arial" w:cs="Arial"/>
                <w:lang w:val="en-US"/>
              </w:rPr>
              <w:t xml:space="preserve"> </w:t>
            </w:r>
          </w:p>
          <w:p w:rsidR="006656CB" w:rsidRDefault="006656CB" w:rsidP="006656CB">
            <w:pPr>
              <w:spacing w:after="0" w:line="240" w:lineRule="auto"/>
              <w:rPr>
                <w:rFonts w:ascii="Arial" w:hAnsi="Arial" w:cs="Arial"/>
                <w:sz w:val="18"/>
                <w:lang w:val="en-US"/>
              </w:rPr>
            </w:pPr>
            <w:r>
              <w:rPr>
                <w:rFonts w:ascii="Arial" w:hAnsi="Arial" w:cs="Arial"/>
                <w:sz w:val="18"/>
                <w:lang w:val="en-US"/>
              </w:rPr>
              <w:t xml:space="preserve">Supplier Manual includes main definitions. </w:t>
            </w:r>
          </w:p>
          <w:p w:rsidR="005754C8" w:rsidRDefault="0095645E" w:rsidP="0095645E">
            <w:pPr>
              <w:spacing w:after="0" w:line="240" w:lineRule="auto"/>
              <w:rPr>
                <w:rFonts w:ascii="Arial" w:hAnsi="Arial" w:cs="Arial"/>
                <w:sz w:val="18"/>
                <w:lang w:val="en-US"/>
              </w:rPr>
            </w:pPr>
            <w:r>
              <w:rPr>
                <w:rFonts w:ascii="Arial" w:hAnsi="Arial" w:cs="Arial"/>
                <w:sz w:val="18"/>
                <w:lang w:val="en-US"/>
              </w:rPr>
              <w:t>In case of important new documents release/revision the Appendix A will be shared again with new signature request.</w:t>
            </w:r>
          </w:p>
        </w:tc>
        <w:tc>
          <w:tcPr>
            <w:tcW w:w="5229" w:type="dxa"/>
            <w:gridSpan w:val="2"/>
          </w:tcPr>
          <w:p w:rsidR="00F356B3" w:rsidRPr="00087AEA" w:rsidRDefault="00F356B3" w:rsidP="00F356B3">
            <w:pPr>
              <w:spacing w:line="240" w:lineRule="auto"/>
              <w:rPr>
                <w:rFonts w:ascii="Arial" w:hAnsi="Arial" w:cs="Arial"/>
                <w:spacing w:val="0"/>
                <w:lang w:val="tr-TR"/>
              </w:rPr>
            </w:pPr>
            <w:r w:rsidRPr="00087AEA">
              <w:rPr>
                <w:rFonts w:ascii="Arial" w:hAnsi="Arial" w:cs="Arial"/>
                <w:spacing w:val="0"/>
                <w:sz w:val="18"/>
                <w:szCs w:val="18"/>
                <w:lang w:val="tr-TR"/>
              </w:rPr>
              <w:t xml:space="preserve">Yukarıda belirtilen tüm Prosedür ve Belgeler, aşağıdaki adreste bulunan Müşteri Tedarikçi Portalında yer almaktadır: </w:t>
            </w:r>
          </w:p>
          <w:p w:rsidR="00F356B3" w:rsidRPr="00087AEA" w:rsidRDefault="00EF4110" w:rsidP="00F356B3">
            <w:pPr>
              <w:spacing w:line="240" w:lineRule="auto"/>
              <w:rPr>
                <w:rFonts w:ascii="Arial" w:hAnsi="Arial" w:cs="Arial"/>
                <w:spacing w:val="0"/>
                <w:sz w:val="18"/>
                <w:szCs w:val="18"/>
                <w:lang w:val="tr-TR"/>
              </w:rPr>
            </w:pPr>
            <w:hyperlink r:id="rId15" w:history="1">
              <w:r w:rsidR="00F356B3" w:rsidRPr="00087AEA">
                <w:rPr>
                  <w:rStyle w:val="Collegamentoipertestuale"/>
                  <w:rFonts w:ascii="Arial" w:hAnsi="Arial" w:cs="Arial"/>
                  <w:noProof/>
                  <w:spacing w:val="0"/>
                  <w:sz w:val="18"/>
                  <w:szCs w:val="18"/>
                  <w:lang w:val="tr-TR"/>
                </w:rPr>
                <w:t>https://www.wittur.com/it/gruppo-wittur/supplier-portal/supplier-quality-development-procedures-and-documents.aspx</w:t>
              </w:r>
            </w:hyperlink>
          </w:p>
          <w:p w:rsidR="00F356B3" w:rsidRPr="00087AEA" w:rsidRDefault="00F356B3" w:rsidP="00F356B3">
            <w:pPr>
              <w:spacing w:line="240" w:lineRule="auto"/>
              <w:rPr>
                <w:rFonts w:ascii="Arial" w:hAnsi="Arial" w:cs="Arial"/>
                <w:spacing w:val="0"/>
                <w:lang w:val="tr-TR"/>
              </w:rPr>
            </w:pPr>
            <w:r w:rsidRPr="00087AEA">
              <w:rPr>
                <w:rFonts w:ascii="Arial" w:hAnsi="Arial" w:cs="Arial"/>
                <w:spacing w:val="0"/>
                <w:sz w:val="18"/>
                <w:szCs w:val="18"/>
                <w:lang w:val="tr-TR"/>
              </w:rPr>
              <w:t xml:space="preserve">Belgelerin işbu Kalite Sözleşmesinin imzalandığı anda geçerli olan versiyonları aşağıda belirtilmektedir:  </w:t>
            </w:r>
          </w:p>
          <w:p w:rsidR="00F356B3" w:rsidRPr="00087AEA" w:rsidRDefault="00F356B3" w:rsidP="00F356B3">
            <w:pPr>
              <w:pStyle w:val="ListParagraph1"/>
              <w:numPr>
                <w:ilvl w:val="0"/>
                <w:numId w:val="5"/>
              </w:numPr>
              <w:spacing w:line="240" w:lineRule="auto"/>
              <w:rPr>
                <w:rFonts w:ascii="Arial" w:hAnsi="Arial" w:cs="Arial"/>
                <w:spacing w:val="0"/>
                <w:lang w:val="tr-TR"/>
              </w:rPr>
            </w:pPr>
            <w:r w:rsidRPr="00087AEA">
              <w:rPr>
                <w:rFonts w:ascii="Arial" w:hAnsi="Arial" w:cs="Arial"/>
                <w:spacing w:val="0"/>
                <w:lang w:val="tr-TR"/>
              </w:rPr>
              <w:t xml:space="preserve">Tedarikçi El Kitabı [WHQ_SQD_MAN001,  Baskı </w:t>
            </w:r>
            <w:r w:rsidR="006656CB" w:rsidRPr="006656CB">
              <w:rPr>
                <w:rFonts w:ascii="Arial" w:hAnsi="Arial" w:cs="Arial"/>
                <w:lang w:val="tr-TR"/>
              </w:rPr>
              <w:t>08   2018-10-05</w:t>
            </w:r>
            <w:r w:rsidRPr="00087AEA">
              <w:rPr>
                <w:rFonts w:ascii="Arial" w:hAnsi="Arial" w:cs="Arial"/>
                <w:spacing w:val="0"/>
                <w:lang w:val="tr-TR"/>
              </w:rPr>
              <w:t>]</w:t>
            </w:r>
          </w:p>
          <w:p w:rsidR="00F356B3" w:rsidRPr="00087AEA" w:rsidRDefault="00F356B3" w:rsidP="00F356B3">
            <w:pPr>
              <w:pStyle w:val="ListParagraph1"/>
              <w:numPr>
                <w:ilvl w:val="0"/>
                <w:numId w:val="5"/>
              </w:numPr>
              <w:spacing w:line="240" w:lineRule="auto"/>
              <w:rPr>
                <w:rFonts w:ascii="Arial" w:hAnsi="Arial" w:cs="Arial"/>
                <w:spacing w:val="0"/>
                <w:lang w:val="tr-TR"/>
              </w:rPr>
            </w:pPr>
            <w:r w:rsidRPr="00087AEA">
              <w:rPr>
                <w:rFonts w:ascii="Arial" w:hAnsi="Arial" w:cs="Arial"/>
                <w:spacing w:val="0"/>
                <w:lang w:val="tr-TR"/>
              </w:rPr>
              <w:t>Tedarikçi Yeterlilik, İzleme ve Değerlendirme P</w:t>
            </w:r>
            <w:r w:rsidR="006656CB">
              <w:rPr>
                <w:rFonts w:ascii="Arial" w:hAnsi="Arial" w:cs="Arial"/>
                <w:spacing w:val="0"/>
                <w:lang w:val="tr-TR"/>
              </w:rPr>
              <w:t>rosedürü [WHQ_SQD_PR002,  Baskı.</w:t>
            </w:r>
            <w:r w:rsidR="006656CB" w:rsidRPr="006656CB">
              <w:rPr>
                <w:rFonts w:ascii="Arial" w:hAnsi="Arial" w:cs="Arial"/>
                <w:lang w:val="tr-TR"/>
              </w:rPr>
              <w:t xml:space="preserve"> 04 2018-16-07</w:t>
            </w:r>
            <w:r w:rsidRPr="00087AEA">
              <w:rPr>
                <w:rFonts w:ascii="Arial" w:hAnsi="Arial" w:cs="Arial"/>
                <w:spacing w:val="0"/>
                <w:lang w:val="tr-TR"/>
              </w:rPr>
              <w:t>]</w:t>
            </w:r>
          </w:p>
          <w:p w:rsidR="006656CB" w:rsidRPr="006656CB" w:rsidRDefault="00F356B3" w:rsidP="006656CB">
            <w:pPr>
              <w:pStyle w:val="Paragrafoelenco"/>
              <w:numPr>
                <w:ilvl w:val="0"/>
                <w:numId w:val="5"/>
              </w:numPr>
              <w:spacing w:line="240" w:lineRule="auto"/>
              <w:rPr>
                <w:rFonts w:ascii="Arial" w:hAnsi="Arial" w:cs="Arial"/>
                <w:lang w:val="tr-TR"/>
              </w:rPr>
            </w:pPr>
            <w:r w:rsidRPr="00087AEA">
              <w:rPr>
                <w:rFonts w:ascii="Arial" w:hAnsi="Arial" w:cs="Arial"/>
                <w:spacing w:val="0"/>
                <w:lang w:val="tr-TR"/>
              </w:rPr>
              <w:t xml:space="preserve">İzlenebilirlik Tedarikçi Şartnamesi LD TS001(WHQ-IMS-PR013), Baskı </w:t>
            </w:r>
            <w:r w:rsidR="006656CB">
              <w:rPr>
                <w:rFonts w:ascii="Arial" w:hAnsi="Arial" w:cs="Arial"/>
                <w:lang w:val="tr-TR"/>
              </w:rPr>
              <w:t xml:space="preserve"> </w:t>
            </w:r>
            <w:r w:rsidR="006656CB" w:rsidRPr="006656CB">
              <w:rPr>
                <w:rFonts w:ascii="Arial" w:hAnsi="Arial" w:cs="Arial"/>
                <w:lang w:val="tr-TR"/>
              </w:rPr>
              <w:t>00  2017-03-31</w:t>
            </w:r>
          </w:p>
          <w:p w:rsidR="00F356B3" w:rsidRPr="00087AEA" w:rsidRDefault="00F356B3" w:rsidP="00F356B3">
            <w:pPr>
              <w:pStyle w:val="ListParagraph1"/>
              <w:numPr>
                <w:ilvl w:val="0"/>
                <w:numId w:val="5"/>
              </w:numPr>
              <w:spacing w:line="240" w:lineRule="auto"/>
              <w:rPr>
                <w:rFonts w:ascii="Arial" w:hAnsi="Arial" w:cs="Arial"/>
                <w:spacing w:val="0"/>
                <w:lang w:val="tr-TR"/>
              </w:rPr>
            </w:pPr>
            <w:r w:rsidRPr="00087AEA">
              <w:rPr>
                <w:rFonts w:ascii="Arial" w:hAnsi="Arial" w:cs="Arial"/>
                <w:spacing w:val="0"/>
                <w:lang w:val="tr-TR"/>
              </w:rPr>
              <w:t>İzlenebilirlik Tedarikçi Şartname</w:t>
            </w:r>
            <w:r w:rsidR="006656CB">
              <w:rPr>
                <w:rFonts w:ascii="Arial" w:hAnsi="Arial" w:cs="Arial"/>
                <w:spacing w:val="0"/>
                <w:lang w:val="tr-TR"/>
              </w:rPr>
              <w:t>si TS02 (WHQ-IMS-PR013),  Baskı</w:t>
            </w:r>
            <w:r w:rsidR="006656CB">
              <w:rPr>
                <w:rFonts w:ascii="Arial" w:hAnsi="Arial" w:cs="Arial"/>
                <w:lang w:val="tr-TR"/>
              </w:rPr>
              <w:t xml:space="preserve"> </w:t>
            </w:r>
            <w:r w:rsidR="006656CB" w:rsidRPr="006656CB">
              <w:rPr>
                <w:rFonts w:ascii="Arial" w:hAnsi="Arial" w:cs="Arial"/>
                <w:lang w:val="tr-TR"/>
              </w:rPr>
              <w:t>01  2018-02-09</w:t>
            </w:r>
          </w:p>
          <w:p w:rsidR="00F356B3" w:rsidRPr="00087AEA" w:rsidRDefault="00F356B3" w:rsidP="00F356B3">
            <w:pPr>
              <w:pStyle w:val="ListParagraph1"/>
              <w:numPr>
                <w:ilvl w:val="0"/>
                <w:numId w:val="5"/>
              </w:numPr>
              <w:spacing w:line="240" w:lineRule="auto"/>
              <w:rPr>
                <w:rFonts w:ascii="Arial" w:hAnsi="Arial" w:cs="Arial"/>
                <w:spacing w:val="0"/>
                <w:lang w:val="tr-TR"/>
              </w:rPr>
            </w:pPr>
            <w:r w:rsidRPr="00087AEA">
              <w:rPr>
                <w:rFonts w:ascii="Arial" w:hAnsi="Arial" w:cs="Arial"/>
                <w:spacing w:val="0"/>
                <w:lang w:val="tr-TR"/>
              </w:rPr>
              <w:t xml:space="preserve">Uygunsuzluk Yönetimi Prosedürü [WHQ_IMS_PR009, Baskı </w:t>
            </w:r>
            <w:r w:rsidR="006656CB" w:rsidRPr="006656CB">
              <w:rPr>
                <w:rFonts w:ascii="Arial" w:hAnsi="Arial" w:cs="Arial"/>
                <w:lang w:val="tr-TR"/>
              </w:rPr>
              <w:t xml:space="preserve"> 05  2018-10-02</w:t>
            </w:r>
            <w:r w:rsidRPr="00087AEA">
              <w:rPr>
                <w:rFonts w:ascii="Arial" w:hAnsi="Arial" w:cs="Arial"/>
                <w:spacing w:val="0"/>
                <w:lang w:val="tr-TR"/>
              </w:rPr>
              <w:t xml:space="preserve">] </w:t>
            </w:r>
          </w:p>
          <w:p w:rsidR="00F356B3" w:rsidRDefault="00F356B3" w:rsidP="00F356B3">
            <w:pPr>
              <w:pStyle w:val="ListParagraph1"/>
              <w:numPr>
                <w:ilvl w:val="0"/>
                <w:numId w:val="5"/>
              </w:numPr>
              <w:spacing w:line="240" w:lineRule="auto"/>
              <w:rPr>
                <w:rFonts w:ascii="Arial" w:hAnsi="Arial" w:cs="Arial"/>
                <w:spacing w:val="0"/>
                <w:lang w:val="tr-TR"/>
              </w:rPr>
            </w:pPr>
            <w:r w:rsidRPr="00087AEA">
              <w:rPr>
                <w:rFonts w:ascii="Arial" w:hAnsi="Arial" w:cs="Arial"/>
                <w:spacing w:val="0"/>
                <w:lang w:val="tr-TR"/>
              </w:rPr>
              <w:t>1. ve 2. seviye Kontrollü Sev</w:t>
            </w:r>
            <w:r w:rsidR="006656CB">
              <w:rPr>
                <w:rFonts w:ascii="Arial" w:hAnsi="Arial" w:cs="Arial"/>
                <w:spacing w:val="0"/>
                <w:lang w:val="tr-TR"/>
              </w:rPr>
              <w:t>kiyat [WHQ_SQD_PR007, Baskı 01</w:t>
            </w:r>
            <w:r w:rsidRPr="00087AEA">
              <w:rPr>
                <w:rFonts w:ascii="Arial" w:hAnsi="Arial" w:cs="Arial"/>
                <w:spacing w:val="0"/>
                <w:lang w:val="tr-TR"/>
              </w:rPr>
              <w:t xml:space="preserve">  2018-01-25]</w:t>
            </w:r>
          </w:p>
          <w:p w:rsidR="006656CB" w:rsidRPr="006656CB" w:rsidRDefault="002B79C8" w:rsidP="006656CB">
            <w:pPr>
              <w:pStyle w:val="Paragrafoelenco"/>
              <w:numPr>
                <w:ilvl w:val="0"/>
                <w:numId w:val="5"/>
              </w:numPr>
              <w:spacing w:line="240" w:lineRule="auto"/>
              <w:rPr>
                <w:rFonts w:ascii="Arial" w:hAnsi="Arial" w:cs="Arial"/>
                <w:lang w:val="tr-TR"/>
              </w:rPr>
            </w:pPr>
            <w:r>
              <w:rPr>
                <w:rFonts w:ascii="Arial" w:hAnsi="Arial" w:cs="Arial"/>
                <w:spacing w:val="0"/>
                <w:lang w:val="tr-TR"/>
              </w:rPr>
              <w:t xml:space="preserve">Yaşam Döngüsü Kontrol Listesi </w:t>
            </w:r>
            <w:r w:rsidR="006656CB" w:rsidRPr="006656CB">
              <w:rPr>
                <w:rFonts w:ascii="Arial" w:hAnsi="Arial" w:cs="Arial"/>
                <w:lang w:val="tr-TR"/>
              </w:rPr>
              <w:t>FR001 [WHQ_PMO_PR004,</w:t>
            </w:r>
            <w:r w:rsidR="006656CB">
              <w:rPr>
                <w:rFonts w:ascii="Arial" w:hAnsi="Arial" w:cs="Arial"/>
                <w:spacing w:val="0"/>
                <w:lang w:val="tr-TR"/>
              </w:rPr>
              <w:t xml:space="preserve"> Baskı</w:t>
            </w:r>
            <w:r w:rsidR="006656CB" w:rsidRPr="006656CB">
              <w:rPr>
                <w:rFonts w:ascii="Arial" w:hAnsi="Arial" w:cs="Arial"/>
                <w:lang w:val="tr-TR"/>
              </w:rPr>
              <w:t xml:space="preserve"> 0  2017-11-24]</w:t>
            </w:r>
          </w:p>
          <w:p w:rsidR="002B79C8" w:rsidRPr="006656CB" w:rsidRDefault="002B79C8" w:rsidP="0054450B">
            <w:pPr>
              <w:pStyle w:val="Paragrafoelenco"/>
              <w:numPr>
                <w:ilvl w:val="0"/>
                <w:numId w:val="5"/>
              </w:numPr>
              <w:spacing w:line="240" w:lineRule="auto"/>
              <w:rPr>
                <w:rFonts w:ascii="Arial" w:hAnsi="Arial" w:cs="Arial"/>
                <w:lang w:val="tr-TR"/>
              </w:rPr>
            </w:pPr>
            <w:r>
              <w:rPr>
                <w:rFonts w:ascii="Arial" w:hAnsi="Arial" w:cs="Arial"/>
                <w:spacing w:val="0"/>
                <w:lang w:val="tr-TR"/>
              </w:rPr>
              <w:t>Tedarikçi Denetim Kontrol Listesi</w:t>
            </w:r>
            <w:r w:rsidR="006656CB">
              <w:rPr>
                <w:rFonts w:ascii="Arial" w:hAnsi="Arial" w:cs="Arial"/>
                <w:spacing w:val="0"/>
                <w:lang w:val="tr-TR"/>
              </w:rPr>
              <w:t xml:space="preserve"> FR002</w:t>
            </w:r>
            <w:r>
              <w:rPr>
                <w:rFonts w:ascii="Arial" w:hAnsi="Arial" w:cs="Arial"/>
                <w:spacing w:val="0"/>
                <w:lang w:val="tr-TR"/>
              </w:rPr>
              <w:t xml:space="preserve"> </w:t>
            </w:r>
            <w:r w:rsidRPr="006656CB">
              <w:rPr>
                <w:rFonts w:ascii="Arial" w:hAnsi="Arial" w:cs="Arial"/>
                <w:lang w:val="tr-TR"/>
              </w:rPr>
              <w:t xml:space="preserve">[WHQ_SQD_PR002], </w:t>
            </w:r>
            <w:r w:rsidR="006656CB">
              <w:rPr>
                <w:rFonts w:ascii="Arial" w:hAnsi="Arial" w:cs="Arial"/>
                <w:spacing w:val="0"/>
                <w:lang w:val="tr-TR"/>
              </w:rPr>
              <w:t>Baskı</w:t>
            </w:r>
            <w:r w:rsidRPr="006656CB">
              <w:rPr>
                <w:rFonts w:ascii="Arial" w:hAnsi="Arial" w:cs="Arial"/>
                <w:lang w:val="tr-TR"/>
              </w:rPr>
              <w:t xml:space="preserve"> </w:t>
            </w:r>
            <w:r w:rsidR="006656CB" w:rsidRPr="006656CB">
              <w:rPr>
                <w:rFonts w:ascii="Arial" w:hAnsi="Arial" w:cs="Arial"/>
                <w:lang w:val="tr-TR"/>
              </w:rPr>
              <w:t>03  2018-10-26</w:t>
            </w:r>
          </w:p>
          <w:p w:rsidR="00565564" w:rsidRPr="00565564" w:rsidRDefault="00565564" w:rsidP="00565564">
            <w:pPr>
              <w:spacing w:after="0" w:line="240" w:lineRule="auto"/>
              <w:rPr>
                <w:rFonts w:ascii="Arial" w:hAnsi="Arial" w:cs="Arial"/>
                <w:sz w:val="18"/>
                <w:lang w:val="en-US"/>
              </w:rPr>
            </w:pPr>
            <w:proofErr w:type="spellStart"/>
            <w:r w:rsidRPr="00565564">
              <w:rPr>
                <w:rFonts w:ascii="Arial" w:hAnsi="Arial" w:cs="Arial"/>
                <w:sz w:val="18"/>
                <w:lang w:val="en-US"/>
              </w:rPr>
              <w:t>Tedarikçi</w:t>
            </w:r>
            <w:proofErr w:type="spellEnd"/>
            <w:r w:rsidRPr="00565564">
              <w:rPr>
                <w:rFonts w:ascii="Arial" w:hAnsi="Arial" w:cs="Arial"/>
                <w:sz w:val="18"/>
                <w:lang w:val="en-US"/>
              </w:rPr>
              <w:t xml:space="preserve"> </w:t>
            </w:r>
            <w:proofErr w:type="spellStart"/>
            <w:r w:rsidRPr="00565564">
              <w:rPr>
                <w:rFonts w:ascii="Arial" w:hAnsi="Arial" w:cs="Arial"/>
                <w:sz w:val="18"/>
                <w:lang w:val="en-US"/>
              </w:rPr>
              <w:t>El</w:t>
            </w:r>
            <w:proofErr w:type="spellEnd"/>
            <w:r w:rsidRPr="00565564">
              <w:rPr>
                <w:rFonts w:ascii="Arial" w:hAnsi="Arial" w:cs="Arial"/>
                <w:sz w:val="18"/>
                <w:lang w:val="en-US"/>
              </w:rPr>
              <w:t xml:space="preserve"> </w:t>
            </w:r>
            <w:proofErr w:type="spellStart"/>
            <w:r w:rsidRPr="00565564">
              <w:rPr>
                <w:rFonts w:ascii="Arial" w:hAnsi="Arial" w:cs="Arial"/>
                <w:sz w:val="18"/>
                <w:lang w:val="en-US"/>
              </w:rPr>
              <w:t>Kitabı</w:t>
            </w:r>
            <w:proofErr w:type="spellEnd"/>
            <w:r w:rsidRPr="00565564">
              <w:rPr>
                <w:rFonts w:ascii="Arial" w:hAnsi="Arial" w:cs="Arial"/>
                <w:sz w:val="18"/>
                <w:lang w:val="en-US"/>
              </w:rPr>
              <w:t xml:space="preserve"> ana </w:t>
            </w:r>
            <w:proofErr w:type="spellStart"/>
            <w:r w:rsidRPr="00565564">
              <w:rPr>
                <w:rFonts w:ascii="Arial" w:hAnsi="Arial" w:cs="Arial"/>
                <w:sz w:val="18"/>
                <w:lang w:val="en-US"/>
              </w:rPr>
              <w:t>tanimlamalari</w:t>
            </w:r>
            <w:proofErr w:type="spellEnd"/>
            <w:r w:rsidRPr="00565564">
              <w:rPr>
                <w:rFonts w:ascii="Arial" w:hAnsi="Arial" w:cs="Arial"/>
                <w:sz w:val="18"/>
                <w:lang w:val="en-US"/>
              </w:rPr>
              <w:t xml:space="preserve"> </w:t>
            </w:r>
            <w:proofErr w:type="spellStart"/>
            <w:r w:rsidRPr="00565564">
              <w:rPr>
                <w:rFonts w:ascii="Arial" w:hAnsi="Arial" w:cs="Arial"/>
                <w:sz w:val="18"/>
                <w:lang w:val="en-US"/>
              </w:rPr>
              <w:t>içerir</w:t>
            </w:r>
            <w:proofErr w:type="spellEnd"/>
            <w:r w:rsidRPr="00565564">
              <w:rPr>
                <w:rFonts w:ascii="Arial" w:hAnsi="Arial" w:cs="Arial"/>
                <w:sz w:val="18"/>
                <w:lang w:val="en-US"/>
              </w:rPr>
              <w:t>.</w:t>
            </w:r>
          </w:p>
          <w:p w:rsidR="00153B1D" w:rsidRPr="00E62968" w:rsidRDefault="002B79C8" w:rsidP="00E62968">
            <w:pPr>
              <w:spacing w:line="240" w:lineRule="auto"/>
              <w:rPr>
                <w:rFonts w:ascii="Arial" w:hAnsi="Arial" w:cs="Arial"/>
                <w:lang w:val="tr-TR"/>
              </w:rPr>
            </w:pPr>
            <w:r w:rsidRPr="00E62968">
              <w:rPr>
                <w:rFonts w:ascii="Arial" w:hAnsi="Arial" w:cs="Arial"/>
                <w:spacing w:val="0"/>
                <w:sz w:val="18"/>
                <w:szCs w:val="18"/>
                <w:lang w:val="tr-TR"/>
              </w:rPr>
              <w:t>Önemli yeni belgelerin yayımlan</w:t>
            </w:r>
            <w:r w:rsidR="00F356B3" w:rsidRPr="00E62968">
              <w:rPr>
                <w:rFonts w:ascii="Arial" w:hAnsi="Arial" w:cs="Arial"/>
                <w:spacing w:val="0"/>
                <w:sz w:val="18"/>
                <w:szCs w:val="18"/>
                <w:lang w:val="tr-TR"/>
              </w:rPr>
              <w:t xml:space="preserve">ması/revizyonu durumunda, Ek A yeni imza talebiyle birlikte yeniden paylaşılacaktır.  </w:t>
            </w:r>
          </w:p>
        </w:tc>
      </w:tr>
      <w:bookmarkEnd w:id="0"/>
      <w:tr w:rsidR="0095645E" w:rsidRPr="00565564" w:rsidTr="00153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7" w:type="dxa"/>
          <w:trHeight w:val="266"/>
        </w:trPr>
        <w:tc>
          <w:tcPr>
            <w:tcW w:w="4815" w:type="dxa"/>
          </w:tcPr>
          <w:p w:rsidR="00E62968" w:rsidRPr="00A33DB6" w:rsidRDefault="00E62968" w:rsidP="00E62968">
            <w:pPr>
              <w:spacing w:after="0" w:line="240" w:lineRule="auto"/>
              <w:rPr>
                <w:rFonts w:ascii="Arial" w:hAnsi="Arial" w:cs="Arial"/>
                <w:i/>
                <w:color w:val="009A9F"/>
                <w:sz w:val="40"/>
                <w:lang w:val="tr-TR"/>
              </w:rPr>
            </w:pPr>
          </w:p>
        </w:tc>
        <w:tc>
          <w:tcPr>
            <w:tcW w:w="708" w:type="dxa"/>
            <w:gridSpan w:val="2"/>
          </w:tcPr>
          <w:p w:rsidR="0095645E" w:rsidRPr="00A33DB6" w:rsidRDefault="0095645E" w:rsidP="00E73D66">
            <w:pPr>
              <w:spacing w:line="240" w:lineRule="auto"/>
              <w:rPr>
                <w:rFonts w:ascii="Arial" w:hAnsi="Arial" w:cs="Arial"/>
                <w:sz w:val="18"/>
                <w:lang w:val="tr-TR"/>
              </w:rPr>
            </w:pPr>
          </w:p>
        </w:tc>
        <w:tc>
          <w:tcPr>
            <w:tcW w:w="4797" w:type="dxa"/>
          </w:tcPr>
          <w:p w:rsidR="0095645E" w:rsidRPr="00A33DB6" w:rsidRDefault="0095645E" w:rsidP="001B5E44">
            <w:pPr>
              <w:spacing w:after="0" w:line="240" w:lineRule="auto"/>
              <w:jc w:val="center"/>
              <w:rPr>
                <w:rFonts w:ascii="Arial" w:hAnsi="Arial" w:cs="Arial"/>
                <w:i/>
                <w:color w:val="009A9F"/>
                <w:sz w:val="40"/>
                <w:lang w:val="tr-TR"/>
              </w:rPr>
            </w:pPr>
          </w:p>
        </w:tc>
      </w:tr>
    </w:tbl>
    <w:tbl>
      <w:tblPr>
        <w:tblW w:w="0" w:type="auto"/>
        <w:tblInd w:w="29" w:type="dxa"/>
        <w:tblLayout w:type="fixed"/>
        <w:tblLook w:val="0000" w:firstRow="0" w:lastRow="0" w:firstColumn="0" w:lastColumn="0" w:noHBand="0" w:noVBand="0"/>
      </w:tblPr>
      <w:tblGrid>
        <w:gridCol w:w="4815"/>
        <w:gridCol w:w="708"/>
        <w:gridCol w:w="4792"/>
      </w:tblGrid>
      <w:tr w:rsidR="005576F4" w:rsidRPr="00087AEA" w:rsidTr="005576F4">
        <w:trPr>
          <w:trHeight w:val="266"/>
        </w:trPr>
        <w:tc>
          <w:tcPr>
            <w:tcW w:w="4815" w:type="dxa"/>
            <w:tcBorders>
              <w:top w:val="nil"/>
              <w:left w:val="nil"/>
              <w:bottom w:val="nil"/>
              <w:right w:val="nil"/>
            </w:tcBorders>
          </w:tcPr>
          <w:p w:rsidR="005576F4" w:rsidRPr="00087AEA" w:rsidRDefault="005576F4" w:rsidP="002E08D6">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MÜŞTERİ</w:t>
            </w: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5576F4" w:rsidRPr="00087AEA" w:rsidRDefault="005576F4" w:rsidP="002E08D6">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TEDARİKÇİ</w:t>
            </w:r>
          </w:p>
        </w:tc>
      </w:tr>
      <w:tr w:rsidR="005576F4" w:rsidRPr="00087AEA" w:rsidTr="005576F4">
        <w:trPr>
          <w:trHeight w:val="1887"/>
        </w:trPr>
        <w:tc>
          <w:tcPr>
            <w:tcW w:w="4815"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 xml:space="preserve">WITTUR </w:t>
            </w:r>
          </w:p>
          <w:p w:rsidR="005576F4" w:rsidRPr="00087AEA" w:rsidRDefault="005576F4" w:rsidP="002E08D6">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5576F4" w:rsidRPr="005576F4" w:rsidRDefault="005576F4" w:rsidP="005576F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r>
              <w:rPr>
                <w:rFonts w:ascii="Arial" w:hAnsi="Arial" w:cs="Arial"/>
                <w:spacing w:val="0"/>
                <w:sz w:val="24"/>
                <w:szCs w:val="24"/>
                <w:lang w:val="tr-TR"/>
              </w:rPr>
              <w:t>)</w:t>
            </w: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TEDARİKÇİ</w:t>
            </w:r>
          </w:p>
          <w:p w:rsidR="005576F4" w:rsidRPr="00087AEA" w:rsidRDefault="005576F4" w:rsidP="002E08D6">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5576F4" w:rsidRPr="00CC724E" w:rsidRDefault="005576F4" w:rsidP="00CC724E">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tc>
        <w:bookmarkStart w:id="68" w:name="_GoBack"/>
        <w:bookmarkEnd w:id="68"/>
      </w:tr>
      <w:tr w:rsidR="005576F4" w:rsidRPr="00087AEA" w:rsidTr="005576F4">
        <w:trPr>
          <w:trHeight w:val="982"/>
        </w:trPr>
        <w:tc>
          <w:tcPr>
            <w:tcW w:w="4815" w:type="dxa"/>
            <w:tcBorders>
              <w:top w:val="single" w:sz="4" w:space="0" w:color="auto"/>
              <w:left w:val="single" w:sz="4" w:space="0" w:color="auto"/>
              <w:bottom w:val="single" w:sz="4" w:space="0" w:color="auto"/>
              <w:right w:val="single" w:sz="4" w:space="0" w:color="auto"/>
            </w:tcBorders>
          </w:tcPr>
          <w:p w:rsidR="005576F4" w:rsidRPr="00087AEA" w:rsidRDefault="005576F4" w:rsidP="002E08D6">
            <w:pPr>
              <w:spacing w:line="240" w:lineRule="auto"/>
              <w:jc w:val="center"/>
              <w:rPr>
                <w:rFonts w:ascii="Arial" w:hAnsi="Arial" w:cs="Arial"/>
                <w:spacing w:val="0"/>
                <w:sz w:val="18"/>
                <w:szCs w:val="18"/>
                <w:lang w:val="tr-TR"/>
              </w:rPr>
            </w:pPr>
          </w:p>
        </w:tc>
        <w:tc>
          <w:tcPr>
            <w:tcW w:w="708" w:type="dxa"/>
            <w:tcBorders>
              <w:top w:val="nil"/>
              <w:left w:val="single" w:sz="4" w:space="0" w:color="auto"/>
              <w:bottom w:val="nil"/>
              <w:right w:val="single" w:sz="4" w:space="0" w:color="auto"/>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single" w:sz="4" w:space="0" w:color="auto"/>
              <w:left w:val="single" w:sz="4" w:space="0" w:color="auto"/>
              <w:bottom w:val="single" w:sz="4" w:space="0" w:color="auto"/>
              <w:right w:val="single" w:sz="4" w:space="0" w:color="auto"/>
            </w:tcBorders>
          </w:tcPr>
          <w:p w:rsidR="005576F4" w:rsidRPr="00087AEA" w:rsidRDefault="005576F4" w:rsidP="002E08D6">
            <w:pPr>
              <w:spacing w:line="240" w:lineRule="auto"/>
              <w:jc w:val="center"/>
              <w:rPr>
                <w:rFonts w:ascii="Arial" w:hAnsi="Arial" w:cs="Arial"/>
                <w:spacing w:val="0"/>
                <w:sz w:val="18"/>
                <w:szCs w:val="18"/>
                <w:lang w:val="tr-TR"/>
              </w:rPr>
            </w:pPr>
          </w:p>
        </w:tc>
      </w:tr>
      <w:tr w:rsidR="005576F4" w:rsidRPr="00087AEA" w:rsidTr="00CC724E">
        <w:trPr>
          <w:trHeight w:val="462"/>
        </w:trPr>
        <w:tc>
          <w:tcPr>
            <w:tcW w:w="4815" w:type="dxa"/>
            <w:tcBorders>
              <w:top w:val="single" w:sz="4" w:space="0" w:color="auto"/>
              <w:left w:val="nil"/>
              <w:bottom w:val="single" w:sz="4" w:space="0" w:color="auto"/>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single" w:sz="4" w:space="0" w:color="auto"/>
              <w:left w:val="nil"/>
              <w:bottom w:val="single" w:sz="4" w:space="0" w:color="auto"/>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r>
      <w:tr w:rsidR="005576F4" w:rsidRPr="00565564" w:rsidTr="005576F4">
        <w:tc>
          <w:tcPr>
            <w:tcW w:w="4815" w:type="dxa"/>
            <w:tcBorders>
              <w:top w:val="single" w:sz="4" w:space="0" w:color="auto"/>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r>
      <w:tr w:rsidR="005576F4" w:rsidRPr="00565564" w:rsidTr="00CC724E">
        <w:trPr>
          <w:trHeight w:val="1151"/>
        </w:trPr>
        <w:tc>
          <w:tcPr>
            <w:tcW w:w="4815" w:type="dxa"/>
            <w:tcBorders>
              <w:top w:val="nil"/>
              <w:left w:val="nil"/>
              <w:bottom w:val="single" w:sz="4" w:space="0" w:color="auto"/>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nil"/>
              <w:left w:val="nil"/>
              <w:bottom w:val="single" w:sz="4" w:space="0" w:color="auto"/>
              <w:right w:val="nil"/>
            </w:tcBorders>
          </w:tcPr>
          <w:p w:rsidR="005576F4" w:rsidRPr="00087AEA" w:rsidRDefault="005576F4" w:rsidP="002E08D6">
            <w:pPr>
              <w:spacing w:line="240" w:lineRule="auto"/>
              <w:jc w:val="center"/>
              <w:rPr>
                <w:rFonts w:ascii="Arial" w:hAnsi="Arial" w:cs="Arial"/>
                <w:spacing w:val="0"/>
                <w:sz w:val="18"/>
                <w:szCs w:val="18"/>
                <w:lang w:val="tr-TR"/>
              </w:rPr>
            </w:pPr>
          </w:p>
        </w:tc>
      </w:tr>
      <w:tr w:rsidR="005576F4" w:rsidRPr="00087AEA" w:rsidTr="005576F4">
        <w:tc>
          <w:tcPr>
            <w:tcW w:w="4815" w:type="dxa"/>
            <w:tcBorders>
              <w:top w:val="single" w:sz="4" w:space="0" w:color="auto"/>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c>
          <w:tcPr>
            <w:tcW w:w="708" w:type="dxa"/>
            <w:tcBorders>
              <w:top w:val="nil"/>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5576F4" w:rsidRPr="00087AEA" w:rsidRDefault="005576F4" w:rsidP="002E08D6">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r>
    </w:tbl>
    <w:p w:rsidR="00BF695D" w:rsidRDefault="00BF695D">
      <w:pPr>
        <w:spacing w:after="0" w:line="240" w:lineRule="auto"/>
        <w:rPr>
          <w:rStyle w:val="Titolodellibro"/>
          <w:rFonts w:ascii="Arial" w:hAnsi="Arial" w:cs="Arial"/>
          <w:b w:val="0"/>
          <w:bCs w:val="0"/>
          <w:smallCaps w:val="0"/>
          <w:sz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1673"/>
        <w:gridCol w:w="1673"/>
        <w:gridCol w:w="470"/>
        <w:gridCol w:w="1203"/>
        <w:gridCol w:w="1673"/>
        <w:gridCol w:w="2353"/>
      </w:tblGrid>
      <w:tr w:rsidR="008D028B" w:rsidRPr="00565564" w:rsidTr="008D028B">
        <w:trPr>
          <w:trHeight w:val="434"/>
        </w:trPr>
        <w:tc>
          <w:tcPr>
            <w:tcW w:w="10457" w:type="dxa"/>
            <w:gridSpan w:val="7"/>
          </w:tcPr>
          <w:p w:rsidR="008D028B" w:rsidRPr="00A33DB6" w:rsidRDefault="008D028B" w:rsidP="00E73D66">
            <w:pPr>
              <w:pStyle w:val="Titolo1"/>
              <w:tabs>
                <w:tab w:val="left" w:pos="426"/>
              </w:tabs>
              <w:spacing w:before="0" w:after="0" w:line="240" w:lineRule="auto"/>
              <w:jc w:val="center"/>
              <w:outlineLvl w:val="0"/>
              <w:rPr>
                <w:rStyle w:val="Titolodellibro"/>
                <w:rFonts w:ascii="Arial" w:hAnsi="Arial" w:cs="Arial"/>
                <w:smallCaps w:val="0"/>
                <w:color w:val="009A9F"/>
                <w:sz w:val="20"/>
                <w:szCs w:val="20"/>
                <w:lang w:val="en-US"/>
              </w:rPr>
            </w:pPr>
            <w:bookmarkStart w:id="69" w:name="_Toc528699495"/>
            <w:r w:rsidRPr="00A33DB6">
              <w:rPr>
                <w:rStyle w:val="Titolodellibro"/>
                <w:rFonts w:ascii="Arial" w:hAnsi="Arial" w:cs="Arial"/>
                <w:color w:val="009A9F"/>
                <w:sz w:val="20"/>
                <w:szCs w:val="20"/>
                <w:lang w:val="en-US"/>
              </w:rPr>
              <w:t>APPENDIX</w:t>
            </w:r>
            <w:r w:rsidRPr="00A33DB6">
              <w:rPr>
                <w:rStyle w:val="Titolodellibro"/>
                <w:rFonts w:ascii="Arial" w:hAnsi="Arial" w:cs="Arial"/>
                <w:smallCaps w:val="0"/>
                <w:color w:val="009A9F"/>
                <w:sz w:val="20"/>
                <w:szCs w:val="20"/>
                <w:lang w:val="en-US"/>
              </w:rPr>
              <w:t xml:space="preserve"> B: Quality Targets / (</w:t>
            </w:r>
            <w:r w:rsidR="00E73D66" w:rsidRPr="00A33DB6">
              <w:rPr>
                <w:rStyle w:val="Titolodellibro"/>
                <w:rFonts w:ascii="Arial" w:hAnsi="Arial" w:cs="Arial"/>
                <w:smallCaps w:val="0"/>
                <w:color w:val="009A9F"/>
                <w:sz w:val="20"/>
                <w:szCs w:val="20"/>
                <w:lang w:val="en-US"/>
              </w:rPr>
              <w:t>EK</w:t>
            </w:r>
            <w:r w:rsidR="00153B1D" w:rsidRPr="00A33DB6">
              <w:rPr>
                <w:rStyle w:val="Titolodellibro"/>
                <w:rFonts w:ascii="Arial" w:hAnsi="Arial" w:cs="Arial"/>
                <w:smallCaps w:val="0"/>
                <w:color w:val="009A9F"/>
                <w:sz w:val="20"/>
                <w:szCs w:val="20"/>
                <w:lang w:val="en-US"/>
              </w:rPr>
              <w:t xml:space="preserve"> B: </w:t>
            </w:r>
            <w:proofErr w:type="spellStart"/>
            <w:r w:rsidR="0024585A" w:rsidRPr="00A33DB6">
              <w:rPr>
                <w:rStyle w:val="Titolodellibro"/>
                <w:rFonts w:ascii="Arial" w:hAnsi="Arial" w:cs="Arial"/>
                <w:smallCaps w:val="0"/>
                <w:color w:val="009A9F"/>
                <w:sz w:val="20"/>
                <w:szCs w:val="20"/>
                <w:lang w:val="en-US"/>
              </w:rPr>
              <w:t>Kalite</w:t>
            </w:r>
            <w:proofErr w:type="spellEnd"/>
            <w:r w:rsidR="0024585A" w:rsidRPr="00A33DB6">
              <w:rPr>
                <w:rStyle w:val="Titolodellibro"/>
                <w:rFonts w:ascii="Arial" w:hAnsi="Arial" w:cs="Arial"/>
                <w:smallCaps w:val="0"/>
                <w:color w:val="009A9F"/>
                <w:sz w:val="20"/>
                <w:szCs w:val="20"/>
                <w:lang w:val="en-US"/>
              </w:rPr>
              <w:t xml:space="preserve"> </w:t>
            </w:r>
            <w:proofErr w:type="spellStart"/>
            <w:r w:rsidR="0024585A" w:rsidRPr="00A33DB6">
              <w:rPr>
                <w:rStyle w:val="Titolodellibro"/>
                <w:rFonts w:ascii="Arial" w:hAnsi="Arial" w:cs="Arial"/>
                <w:smallCaps w:val="0"/>
                <w:color w:val="009A9F"/>
                <w:sz w:val="20"/>
                <w:szCs w:val="20"/>
                <w:lang w:val="en-US"/>
              </w:rPr>
              <w:t>Hedefleri</w:t>
            </w:r>
            <w:proofErr w:type="spellEnd"/>
            <w:r w:rsidRPr="00A33DB6">
              <w:rPr>
                <w:rStyle w:val="Titolodellibro"/>
                <w:rFonts w:ascii="Arial" w:hAnsi="Arial" w:cs="Arial"/>
                <w:smallCaps w:val="0"/>
                <w:color w:val="009A9F"/>
                <w:sz w:val="20"/>
                <w:szCs w:val="20"/>
                <w:lang w:val="en-US"/>
              </w:rPr>
              <w:t>)</w:t>
            </w:r>
            <w:bookmarkEnd w:id="69"/>
          </w:p>
        </w:tc>
      </w:tr>
      <w:tr w:rsidR="008D028B" w:rsidRPr="00565564" w:rsidTr="008D028B">
        <w:tc>
          <w:tcPr>
            <w:tcW w:w="5228" w:type="dxa"/>
            <w:gridSpan w:val="4"/>
          </w:tcPr>
          <w:p w:rsidR="008D028B" w:rsidRDefault="008D028B" w:rsidP="00853E5C">
            <w:pPr>
              <w:spacing w:after="0"/>
              <w:jc w:val="both"/>
              <w:rPr>
                <w:rFonts w:ascii="Arial" w:hAnsi="Arial" w:cs="Arial"/>
                <w:sz w:val="18"/>
                <w:lang w:val="en-US"/>
              </w:rPr>
            </w:pPr>
            <w:r w:rsidRPr="00281634">
              <w:rPr>
                <w:rFonts w:ascii="Arial" w:hAnsi="Arial" w:cs="Arial"/>
                <w:sz w:val="18"/>
                <w:lang w:val="en-US"/>
              </w:rPr>
              <w:t xml:space="preserve">A three year target with </w:t>
            </w:r>
            <w:r>
              <w:rPr>
                <w:rFonts w:ascii="Arial" w:hAnsi="Arial" w:cs="Arial"/>
                <w:sz w:val="18"/>
                <w:lang w:val="en-US"/>
              </w:rPr>
              <w:t xml:space="preserve">at least </w:t>
            </w:r>
            <w:r w:rsidRPr="00281634">
              <w:rPr>
                <w:rFonts w:ascii="Arial" w:hAnsi="Arial" w:cs="Arial"/>
                <w:sz w:val="18"/>
                <w:lang w:val="en-US"/>
              </w:rPr>
              <w:t>20% improvement year over for both metrics</w:t>
            </w:r>
            <w:r>
              <w:rPr>
                <w:rFonts w:ascii="Arial" w:hAnsi="Arial" w:cs="Arial"/>
                <w:sz w:val="18"/>
                <w:lang w:val="en-US"/>
              </w:rPr>
              <w:t xml:space="preserve"> PPM and NCR is </w:t>
            </w:r>
            <w:r w:rsidRPr="00281634">
              <w:rPr>
                <w:rFonts w:ascii="Arial" w:hAnsi="Arial" w:cs="Arial"/>
                <w:sz w:val="18"/>
                <w:lang w:val="en-US"/>
              </w:rPr>
              <w:t>settle</w:t>
            </w:r>
            <w:r>
              <w:rPr>
                <w:rFonts w:ascii="Arial" w:hAnsi="Arial" w:cs="Arial"/>
                <w:sz w:val="18"/>
                <w:lang w:val="en-US"/>
              </w:rPr>
              <w:t>d with the supplier.</w:t>
            </w:r>
          </w:p>
          <w:p w:rsidR="008D028B" w:rsidRDefault="008D028B" w:rsidP="00853E5C">
            <w:pPr>
              <w:spacing w:after="0"/>
              <w:jc w:val="both"/>
              <w:rPr>
                <w:rFonts w:ascii="Arial" w:hAnsi="Arial" w:cs="Arial"/>
                <w:sz w:val="18"/>
                <w:lang w:val="en-US"/>
              </w:rPr>
            </w:pPr>
            <w:r w:rsidRPr="001B3D8A">
              <w:rPr>
                <w:rFonts w:ascii="Arial" w:hAnsi="Arial" w:cs="Arial"/>
                <w:sz w:val="18"/>
                <w:lang w:val="en-US"/>
              </w:rPr>
              <w:t xml:space="preserve">Non achievement of the </w:t>
            </w:r>
            <w:r>
              <w:rPr>
                <w:rFonts w:ascii="Arial" w:hAnsi="Arial" w:cs="Arial"/>
                <w:sz w:val="18"/>
                <w:lang w:val="en-US"/>
              </w:rPr>
              <w:t>below</w:t>
            </w:r>
            <w:r w:rsidRPr="001B3D8A">
              <w:rPr>
                <w:rFonts w:ascii="Arial" w:hAnsi="Arial" w:cs="Arial"/>
                <w:sz w:val="18"/>
                <w:lang w:val="en-US"/>
              </w:rPr>
              <w:t xml:space="preserve"> indicated targets will not lead to additional penalties for Supplier to the ones already established in the document. Wittur nevertheless reserves the right to put </w:t>
            </w:r>
            <w:r>
              <w:rPr>
                <w:rFonts w:ascii="Arial" w:hAnsi="Arial" w:cs="Arial"/>
                <w:sz w:val="18"/>
                <w:lang w:val="en-US"/>
              </w:rPr>
              <w:t>Supplier</w:t>
            </w:r>
            <w:r w:rsidRPr="001B3D8A">
              <w:rPr>
                <w:rFonts w:ascii="Arial" w:hAnsi="Arial" w:cs="Arial"/>
                <w:sz w:val="18"/>
                <w:lang w:val="en-US"/>
              </w:rPr>
              <w:t xml:space="preserve"> on Business on Hold status in case of clear poor quality performance</w:t>
            </w:r>
            <w:r>
              <w:rPr>
                <w:rFonts w:ascii="Arial" w:hAnsi="Arial" w:cs="Arial"/>
                <w:sz w:val="18"/>
                <w:lang w:val="en-US"/>
              </w:rPr>
              <w:t xml:space="preserve">. </w:t>
            </w:r>
            <w:r w:rsidRPr="001B3D8A">
              <w:rPr>
                <w:rFonts w:ascii="Arial" w:hAnsi="Arial" w:cs="Arial"/>
                <w:sz w:val="18"/>
                <w:lang w:val="en-US"/>
              </w:rPr>
              <w:t>Parties will do regular</w:t>
            </w:r>
            <w:r>
              <w:rPr>
                <w:rFonts w:ascii="Arial" w:hAnsi="Arial" w:cs="Arial"/>
                <w:sz w:val="18"/>
                <w:lang w:val="en-US"/>
              </w:rPr>
              <w:t xml:space="preserve"> </w:t>
            </w:r>
            <w:r w:rsidRPr="001B3D8A">
              <w:rPr>
                <w:rFonts w:ascii="Arial" w:hAnsi="Arial" w:cs="Arial"/>
                <w:sz w:val="18"/>
                <w:lang w:val="en-US"/>
              </w:rPr>
              <w:t>updates concerning quality performance</w:t>
            </w:r>
            <w:r>
              <w:rPr>
                <w:rFonts w:ascii="Arial" w:hAnsi="Arial" w:cs="Arial"/>
                <w:sz w:val="18"/>
                <w:lang w:val="en-US"/>
              </w:rPr>
              <w:t xml:space="preserve"> based on mutual agreement.</w:t>
            </w:r>
          </w:p>
          <w:p w:rsidR="00AD07F2" w:rsidRDefault="00AD07F2" w:rsidP="00853E5C">
            <w:pPr>
              <w:spacing w:after="0"/>
              <w:jc w:val="both"/>
              <w:rPr>
                <w:rStyle w:val="Titolodellibro"/>
                <w:rFonts w:ascii="Arial" w:hAnsi="Arial" w:cs="Arial"/>
                <w:b w:val="0"/>
                <w:bCs w:val="0"/>
                <w:smallCaps w:val="0"/>
                <w:sz w:val="18"/>
                <w:lang w:val="en-US"/>
              </w:rPr>
            </w:pPr>
          </w:p>
        </w:tc>
        <w:tc>
          <w:tcPr>
            <w:tcW w:w="5229" w:type="dxa"/>
            <w:gridSpan w:val="3"/>
          </w:tcPr>
          <w:p w:rsidR="0024585A" w:rsidRPr="00087AEA" w:rsidRDefault="0024585A" w:rsidP="00853E5C">
            <w:pPr>
              <w:spacing w:line="280" w:lineRule="auto"/>
              <w:jc w:val="both"/>
              <w:rPr>
                <w:rFonts w:ascii="Arial" w:hAnsi="Arial" w:cs="Arial"/>
                <w:spacing w:val="0"/>
                <w:lang w:val="tr-TR"/>
              </w:rPr>
            </w:pPr>
            <w:r w:rsidRPr="00087AEA">
              <w:rPr>
                <w:rFonts w:ascii="Arial" w:hAnsi="Arial" w:cs="Arial"/>
                <w:spacing w:val="0"/>
                <w:sz w:val="18"/>
                <w:szCs w:val="18"/>
                <w:lang w:val="tr-TR"/>
              </w:rPr>
              <w:t>Tedarikçiyle PPM ve NCR metriklerinin her ikisi için yılda en az %20 iyileşmeye dayanan üç yıllık bir hedef belirlenmiştir.</w:t>
            </w:r>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Aşağıda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belirtilen</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hedeflerin</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gerçekleştirilememesi</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Tedarikçi</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için</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sözleşmede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halihazırda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kurulmuş</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olanlara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ek</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cezalar</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getirmeyecektir</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Yine</w:t>
            </w:r>
            <w:proofErr w:type="spellEnd"/>
            <w:r w:rsidR="00853E5C" w:rsidRPr="00A33DB6">
              <w:rPr>
                <w:rFonts w:ascii="Arial" w:hAnsi="Arial" w:cs="Arial"/>
                <w:color w:val="222222"/>
                <w:lang w:val="en-US"/>
              </w:rPr>
              <w:t xml:space="preserve"> de Wittur, </w:t>
            </w:r>
            <w:proofErr w:type="spellStart"/>
            <w:r w:rsidR="00853E5C" w:rsidRPr="00A33DB6">
              <w:rPr>
                <w:rFonts w:ascii="Arial" w:hAnsi="Arial" w:cs="Arial"/>
                <w:color w:val="222222"/>
                <w:lang w:val="en-US"/>
              </w:rPr>
              <w:t>düşük</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kalite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performans</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durumunda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Tedarikçi'yi</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Alım</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durdurna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statüsüne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getirme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hakkını</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saklı</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tutar</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Taraflar</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karşılıklı</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anlaşmaya</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dayalı</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olarak</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kalite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performansı</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ile</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ilgili</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düzenli</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güncellemeler</w:t>
            </w:r>
            <w:proofErr w:type="spellEnd"/>
            <w:r w:rsidR="00853E5C" w:rsidRPr="00A33DB6">
              <w:rPr>
                <w:rFonts w:ascii="Arial" w:hAnsi="Arial" w:cs="Arial"/>
                <w:color w:val="222222"/>
                <w:lang w:val="en-US"/>
              </w:rPr>
              <w:t xml:space="preserve"> </w:t>
            </w:r>
            <w:proofErr w:type="spellStart"/>
            <w:r w:rsidR="00853E5C" w:rsidRPr="00A33DB6">
              <w:rPr>
                <w:rFonts w:ascii="Arial" w:hAnsi="Arial" w:cs="Arial"/>
                <w:color w:val="222222"/>
                <w:lang w:val="en-US"/>
              </w:rPr>
              <w:t>yapacaklardır</w:t>
            </w:r>
            <w:proofErr w:type="spellEnd"/>
            <w:r w:rsidR="00853E5C" w:rsidRPr="00A33DB6">
              <w:rPr>
                <w:rFonts w:ascii="Arial" w:hAnsi="Arial" w:cs="Arial"/>
                <w:color w:val="222222"/>
                <w:lang w:val="en-US"/>
              </w:rPr>
              <w:t>.</w:t>
            </w:r>
            <w:r w:rsidRPr="00087AEA">
              <w:rPr>
                <w:rFonts w:ascii="Arial" w:hAnsi="Arial" w:cs="Arial"/>
                <w:spacing w:val="0"/>
                <w:sz w:val="18"/>
                <w:szCs w:val="18"/>
                <w:lang w:val="tr-TR"/>
              </w:rPr>
              <w:t xml:space="preserve">  </w:t>
            </w:r>
          </w:p>
          <w:p w:rsidR="008D028B" w:rsidRDefault="008D028B" w:rsidP="00007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Titolodellibro"/>
                <w:rFonts w:ascii="Arial" w:hAnsi="Arial" w:cs="Arial"/>
                <w:b w:val="0"/>
                <w:bCs w:val="0"/>
                <w:smallCaps w:val="0"/>
                <w:sz w:val="18"/>
                <w:lang w:val="en-US"/>
              </w:rPr>
            </w:pPr>
          </w:p>
        </w:tc>
      </w:tr>
      <w:tr w:rsidR="008B2C99" w:rsidRPr="00565564" w:rsidTr="008B2C9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48" w:type="dxa"/>
          <w:jc w:val="center"/>
        </w:trPr>
        <w:tc>
          <w:tcPr>
            <w:tcW w:w="1412" w:type="dxa"/>
          </w:tcPr>
          <w:p w:rsidR="00FF0C9D" w:rsidRDefault="00FF0C9D" w:rsidP="00C40A52">
            <w:pPr>
              <w:spacing w:after="0" w:line="240" w:lineRule="auto"/>
              <w:jc w:val="center"/>
              <w:rPr>
                <w:rFonts w:ascii="Arial" w:hAnsi="Arial" w:cs="Arial"/>
                <w:sz w:val="18"/>
                <w:lang w:val="en-US"/>
              </w:rPr>
            </w:pPr>
          </w:p>
        </w:tc>
        <w:tc>
          <w:tcPr>
            <w:tcW w:w="1673" w:type="dxa"/>
          </w:tcPr>
          <w:p w:rsidR="008D028B" w:rsidRDefault="00FF0C9D" w:rsidP="00C40A52">
            <w:pPr>
              <w:spacing w:after="0" w:line="240" w:lineRule="auto"/>
              <w:jc w:val="center"/>
              <w:rPr>
                <w:rFonts w:ascii="Arial" w:hAnsi="Arial" w:cs="Arial"/>
                <w:sz w:val="18"/>
                <w:lang w:val="en-US"/>
              </w:rPr>
            </w:pPr>
            <w:r>
              <w:rPr>
                <w:rFonts w:ascii="Arial" w:hAnsi="Arial" w:cs="Arial"/>
                <w:sz w:val="18"/>
                <w:lang w:val="en-US"/>
              </w:rPr>
              <w:t>Baseline</w:t>
            </w:r>
          </w:p>
          <w:p w:rsidR="008D028B" w:rsidRDefault="008D028B" w:rsidP="00C40A52">
            <w:pPr>
              <w:spacing w:after="0" w:line="240" w:lineRule="auto"/>
              <w:jc w:val="center"/>
              <w:rPr>
                <w:rFonts w:ascii="Arial" w:hAnsi="Arial" w:cs="Arial"/>
                <w:sz w:val="18"/>
                <w:lang w:val="en-US"/>
              </w:rPr>
            </w:pPr>
            <w:r>
              <w:rPr>
                <w:rFonts w:ascii="Arial" w:hAnsi="Arial" w:cs="Arial"/>
                <w:sz w:val="18"/>
                <w:lang w:val="en-US"/>
              </w:rPr>
              <w:t>(local language)</w:t>
            </w:r>
          </w:p>
          <w:p w:rsidR="00AD07F2" w:rsidRDefault="00AD07F2" w:rsidP="00C40A52">
            <w:pPr>
              <w:spacing w:after="0" w:line="240" w:lineRule="auto"/>
              <w:jc w:val="center"/>
              <w:rPr>
                <w:rFonts w:ascii="Arial" w:hAnsi="Arial" w:cs="Arial"/>
                <w:sz w:val="18"/>
                <w:lang w:val="en-US"/>
              </w:rPr>
            </w:pPr>
            <w:proofErr w:type="spellStart"/>
            <w:r>
              <w:rPr>
                <w:rFonts w:ascii="Arial" w:hAnsi="Arial" w:cs="Arial"/>
                <w:sz w:val="18"/>
                <w:lang w:val="en-US"/>
              </w:rPr>
              <w:t>Temel</w:t>
            </w:r>
            <w:proofErr w:type="spellEnd"/>
          </w:p>
          <w:p w:rsidR="00AD07F2" w:rsidRDefault="00AD07F2" w:rsidP="00C40A52">
            <w:pPr>
              <w:spacing w:after="0" w:line="240" w:lineRule="auto"/>
              <w:jc w:val="center"/>
              <w:rPr>
                <w:rFonts w:ascii="Arial" w:hAnsi="Arial" w:cs="Arial"/>
                <w:sz w:val="18"/>
                <w:lang w:val="en-US"/>
              </w:rPr>
            </w:pPr>
          </w:p>
        </w:tc>
        <w:tc>
          <w:tcPr>
            <w:tcW w:w="1673" w:type="dxa"/>
          </w:tcPr>
          <w:p w:rsidR="00FF0C9D" w:rsidRDefault="00FF0C9D" w:rsidP="00C40A52">
            <w:pPr>
              <w:spacing w:after="0" w:line="240" w:lineRule="auto"/>
              <w:jc w:val="center"/>
              <w:rPr>
                <w:rFonts w:ascii="Arial" w:hAnsi="Arial" w:cs="Arial"/>
                <w:sz w:val="18"/>
                <w:lang w:val="en-US"/>
              </w:rPr>
            </w:pPr>
            <w:r>
              <w:rPr>
                <w:rFonts w:ascii="Arial" w:hAnsi="Arial" w:cs="Arial"/>
                <w:sz w:val="18"/>
                <w:lang w:val="en-US"/>
              </w:rPr>
              <w:t>Current Year</w:t>
            </w:r>
          </w:p>
          <w:p w:rsidR="008D028B" w:rsidRDefault="008D028B" w:rsidP="00C40A52">
            <w:pPr>
              <w:spacing w:after="0" w:line="240" w:lineRule="auto"/>
              <w:jc w:val="center"/>
              <w:rPr>
                <w:rFonts w:ascii="Arial" w:hAnsi="Arial" w:cs="Arial"/>
                <w:sz w:val="18"/>
                <w:lang w:val="en-US"/>
              </w:rPr>
            </w:pPr>
            <w:r>
              <w:rPr>
                <w:rFonts w:ascii="Arial" w:hAnsi="Arial" w:cs="Arial"/>
                <w:sz w:val="18"/>
                <w:lang w:val="en-US"/>
              </w:rPr>
              <w:t>(local language)</w:t>
            </w:r>
          </w:p>
          <w:p w:rsidR="00AD07F2" w:rsidRDefault="00AD07F2" w:rsidP="00C40A52">
            <w:pPr>
              <w:spacing w:after="0" w:line="240" w:lineRule="auto"/>
              <w:jc w:val="center"/>
              <w:rPr>
                <w:rFonts w:ascii="Arial" w:hAnsi="Arial" w:cs="Arial"/>
                <w:sz w:val="18"/>
                <w:lang w:val="en-US"/>
              </w:rPr>
            </w:pPr>
            <w:proofErr w:type="spellStart"/>
            <w:r>
              <w:rPr>
                <w:rFonts w:ascii="Arial" w:hAnsi="Arial" w:cs="Arial"/>
                <w:sz w:val="18"/>
                <w:lang w:val="en-US"/>
              </w:rPr>
              <w:t>Mevcut</w:t>
            </w:r>
            <w:proofErr w:type="spellEnd"/>
            <w:r>
              <w:rPr>
                <w:rFonts w:ascii="Arial" w:hAnsi="Arial" w:cs="Arial"/>
                <w:sz w:val="18"/>
                <w:lang w:val="en-US"/>
              </w:rPr>
              <w:t xml:space="preserve"> </w:t>
            </w:r>
            <w:proofErr w:type="spellStart"/>
            <w:r>
              <w:rPr>
                <w:rFonts w:ascii="Arial" w:hAnsi="Arial" w:cs="Arial"/>
                <w:sz w:val="18"/>
                <w:lang w:val="en-US"/>
              </w:rPr>
              <w:t>yıl</w:t>
            </w:r>
            <w:proofErr w:type="spellEnd"/>
          </w:p>
        </w:tc>
        <w:tc>
          <w:tcPr>
            <w:tcW w:w="1673" w:type="dxa"/>
            <w:gridSpan w:val="2"/>
          </w:tcPr>
          <w:p w:rsidR="00FF0C9D" w:rsidRDefault="00F33A72" w:rsidP="00C40A52">
            <w:pPr>
              <w:spacing w:after="0"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+1</w:t>
            </w:r>
          </w:p>
          <w:p w:rsidR="008D028B" w:rsidRDefault="008D028B" w:rsidP="00C40A52">
            <w:pPr>
              <w:spacing w:after="0" w:line="240" w:lineRule="auto"/>
              <w:jc w:val="center"/>
              <w:rPr>
                <w:rFonts w:ascii="Arial" w:hAnsi="Arial" w:cs="Arial"/>
                <w:sz w:val="18"/>
                <w:lang w:val="en-US"/>
              </w:rPr>
            </w:pPr>
            <w:r>
              <w:rPr>
                <w:rFonts w:ascii="Arial" w:hAnsi="Arial" w:cs="Arial"/>
                <w:sz w:val="18"/>
                <w:lang w:val="en-US"/>
              </w:rPr>
              <w:t>(local language)</w:t>
            </w:r>
          </w:p>
          <w:p w:rsidR="00AD07F2" w:rsidRDefault="00AD07F2" w:rsidP="00C40A52">
            <w:pPr>
              <w:spacing w:after="0" w:line="240" w:lineRule="auto"/>
              <w:jc w:val="center"/>
              <w:rPr>
                <w:rFonts w:ascii="Arial" w:hAnsi="Arial" w:cs="Arial"/>
                <w:sz w:val="18"/>
                <w:lang w:val="en-US"/>
              </w:rPr>
            </w:pPr>
            <w:proofErr w:type="spellStart"/>
            <w:r>
              <w:rPr>
                <w:rFonts w:ascii="Arial" w:hAnsi="Arial" w:cs="Arial"/>
                <w:sz w:val="18"/>
                <w:lang w:val="en-US"/>
              </w:rPr>
              <w:t>Mevcut</w:t>
            </w:r>
            <w:proofErr w:type="spellEnd"/>
            <w:r>
              <w:rPr>
                <w:rFonts w:ascii="Arial" w:hAnsi="Arial" w:cs="Arial"/>
                <w:sz w:val="18"/>
                <w:lang w:val="en-US"/>
              </w:rPr>
              <w:t xml:space="preserve"> yıl+1</w:t>
            </w:r>
          </w:p>
        </w:tc>
        <w:tc>
          <w:tcPr>
            <w:tcW w:w="1673" w:type="dxa"/>
          </w:tcPr>
          <w:p w:rsidR="00FF0C9D" w:rsidRDefault="00F33A72" w:rsidP="00C40A52">
            <w:pPr>
              <w:spacing w:after="0" w:line="240" w:lineRule="auto"/>
              <w:jc w:val="center"/>
              <w:rPr>
                <w:rFonts w:ascii="Arial" w:hAnsi="Arial" w:cs="Arial"/>
                <w:sz w:val="18"/>
                <w:lang w:val="en-US"/>
              </w:rPr>
            </w:pPr>
            <w:r>
              <w:rPr>
                <w:rFonts w:ascii="Arial" w:hAnsi="Arial" w:cs="Arial"/>
                <w:sz w:val="18"/>
                <w:lang w:val="en-US"/>
              </w:rPr>
              <w:t xml:space="preserve">Current </w:t>
            </w:r>
            <w:r w:rsidR="00FF0C9D">
              <w:rPr>
                <w:rFonts w:ascii="Arial" w:hAnsi="Arial" w:cs="Arial"/>
                <w:sz w:val="18"/>
                <w:lang w:val="en-US"/>
              </w:rPr>
              <w:t>Year + 2</w:t>
            </w:r>
          </w:p>
          <w:p w:rsidR="008D028B" w:rsidRDefault="008D028B" w:rsidP="00C40A52">
            <w:pPr>
              <w:spacing w:after="0" w:line="240" w:lineRule="auto"/>
              <w:jc w:val="center"/>
              <w:rPr>
                <w:rFonts w:ascii="Arial" w:hAnsi="Arial" w:cs="Arial"/>
                <w:sz w:val="18"/>
                <w:lang w:val="en-US"/>
              </w:rPr>
            </w:pPr>
            <w:r>
              <w:rPr>
                <w:rFonts w:ascii="Arial" w:hAnsi="Arial" w:cs="Arial"/>
                <w:sz w:val="18"/>
                <w:lang w:val="en-US"/>
              </w:rPr>
              <w:t>(local language)</w:t>
            </w:r>
          </w:p>
          <w:p w:rsidR="00AD07F2" w:rsidRDefault="00AD07F2" w:rsidP="00C40A52">
            <w:pPr>
              <w:spacing w:after="0" w:line="240" w:lineRule="auto"/>
              <w:jc w:val="center"/>
              <w:rPr>
                <w:rFonts w:ascii="Arial" w:hAnsi="Arial" w:cs="Arial"/>
                <w:sz w:val="18"/>
                <w:lang w:val="en-US"/>
              </w:rPr>
            </w:pPr>
            <w:proofErr w:type="spellStart"/>
            <w:r>
              <w:rPr>
                <w:rFonts w:ascii="Arial" w:hAnsi="Arial" w:cs="Arial"/>
                <w:sz w:val="18"/>
                <w:lang w:val="en-US"/>
              </w:rPr>
              <w:t>Mevcut</w:t>
            </w:r>
            <w:proofErr w:type="spellEnd"/>
            <w:r>
              <w:rPr>
                <w:rFonts w:ascii="Arial" w:hAnsi="Arial" w:cs="Arial"/>
                <w:sz w:val="18"/>
                <w:lang w:val="en-US"/>
              </w:rPr>
              <w:t xml:space="preserve"> yıl+2</w:t>
            </w:r>
          </w:p>
        </w:tc>
      </w:tr>
      <w:tr w:rsidR="008B2C99" w:rsidTr="008B2C9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48" w:type="dxa"/>
          <w:jc w:val="center"/>
        </w:trPr>
        <w:tc>
          <w:tcPr>
            <w:tcW w:w="1412" w:type="dxa"/>
          </w:tcPr>
          <w:p w:rsidR="00FF0C9D" w:rsidRDefault="00FF0C9D" w:rsidP="00C40A52">
            <w:pPr>
              <w:spacing w:line="240" w:lineRule="auto"/>
              <w:jc w:val="center"/>
              <w:rPr>
                <w:rFonts w:ascii="Arial" w:hAnsi="Arial" w:cs="Arial"/>
                <w:sz w:val="18"/>
                <w:lang w:val="en-US"/>
              </w:rPr>
            </w:pPr>
            <w:r>
              <w:rPr>
                <w:rFonts w:ascii="Arial" w:hAnsi="Arial" w:cs="Arial"/>
                <w:sz w:val="18"/>
                <w:lang w:val="en-US"/>
              </w:rPr>
              <w:t>PPM</w:t>
            </w:r>
          </w:p>
        </w:tc>
        <w:tc>
          <w:tcPr>
            <w:tcW w:w="1673" w:type="dxa"/>
          </w:tcPr>
          <w:p w:rsidR="00FF0C9D" w:rsidRDefault="00FF0C9D" w:rsidP="00C40A52">
            <w:pPr>
              <w:spacing w:line="240" w:lineRule="auto"/>
              <w:jc w:val="center"/>
              <w:rPr>
                <w:rFonts w:ascii="Arial" w:hAnsi="Arial" w:cs="Arial"/>
                <w:sz w:val="18"/>
                <w:lang w:val="en-US"/>
              </w:rPr>
            </w:pPr>
          </w:p>
        </w:tc>
        <w:tc>
          <w:tcPr>
            <w:tcW w:w="1673" w:type="dxa"/>
          </w:tcPr>
          <w:p w:rsidR="00FF0C9D" w:rsidRDefault="00FF0C9D" w:rsidP="00C40A52">
            <w:pPr>
              <w:spacing w:line="240" w:lineRule="auto"/>
              <w:jc w:val="center"/>
              <w:rPr>
                <w:rFonts w:ascii="Arial" w:hAnsi="Arial" w:cs="Arial"/>
                <w:sz w:val="18"/>
                <w:lang w:val="en-US"/>
              </w:rPr>
            </w:pPr>
          </w:p>
        </w:tc>
        <w:tc>
          <w:tcPr>
            <w:tcW w:w="1673" w:type="dxa"/>
            <w:gridSpan w:val="2"/>
          </w:tcPr>
          <w:p w:rsidR="00FF0C9D" w:rsidRDefault="00FF0C9D" w:rsidP="00C40A52">
            <w:pPr>
              <w:spacing w:line="240" w:lineRule="auto"/>
              <w:jc w:val="center"/>
              <w:rPr>
                <w:rFonts w:ascii="Arial" w:hAnsi="Arial" w:cs="Arial"/>
                <w:sz w:val="18"/>
                <w:lang w:val="en-US"/>
              </w:rPr>
            </w:pPr>
          </w:p>
        </w:tc>
        <w:tc>
          <w:tcPr>
            <w:tcW w:w="1673" w:type="dxa"/>
          </w:tcPr>
          <w:p w:rsidR="00FF0C9D" w:rsidRDefault="00FF0C9D" w:rsidP="00C40A52">
            <w:pPr>
              <w:spacing w:line="240" w:lineRule="auto"/>
              <w:jc w:val="center"/>
              <w:rPr>
                <w:rFonts w:ascii="Arial" w:hAnsi="Arial" w:cs="Arial"/>
                <w:sz w:val="18"/>
                <w:lang w:val="en-US"/>
              </w:rPr>
            </w:pPr>
          </w:p>
        </w:tc>
      </w:tr>
      <w:tr w:rsidR="008B2C99" w:rsidTr="008B2C99">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348" w:type="dxa"/>
          <w:jc w:val="center"/>
        </w:trPr>
        <w:tc>
          <w:tcPr>
            <w:tcW w:w="1412" w:type="dxa"/>
          </w:tcPr>
          <w:p w:rsidR="00FF0C9D" w:rsidRDefault="00FF0C9D" w:rsidP="00C40A52">
            <w:pPr>
              <w:spacing w:line="240" w:lineRule="auto"/>
              <w:jc w:val="center"/>
              <w:rPr>
                <w:rFonts w:ascii="Arial" w:hAnsi="Arial" w:cs="Arial"/>
                <w:sz w:val="18"/>
                <w:lang w:val="en-US"/>
              </w:rPr>
            </w:pPr>
            <w:r>
              <w:rPr>
                <w:rFonts w:ascii="Arial" w:hAnsi="Arial" w:cs="Arial"/>
                <w:sz w:val="18"/>
                <w:lang w:val="en-US"/>
              </w:rPr>
              <w:t>NCR</w:t>
            </w:r>
          </w:p>
        </w:tc>
        <w:tc>
          <w:tcPr>
            <w:tcW w:w="1673" w:type="dxa"/>
          </w:tcPr>
          <w:p w:rsidR="00FF0C9D" w:rsidRDefault="00FF0C9D" w:rsidP="00C40A52">
            <w:pPr>
              <w:spacing w:line="240" w:lineRule="auto"/>
              <w:jc w:val="center"/>
              <w:rPr>
                <w:rFonts w:ascii="Arial" w:hAnsi="Arial" w:cs="Arial"/>
                <w:sz w:val="18"/>
                <w:lang w:val="en-US"/>
              </w:rPr>
            </w:pPr>
          </w:p>
        </w:tc>
        <w:tc>
          <w:tcPr>
            <w:tcW w:w="1673" w:type="dxa"/>
          </w:tcPr>
          <w:p w:rsidR="00FF0C9D" w:rsidRDefault="00FF0C9D" w:rsidP="00C40A52">
            <w:pPr>
              <w:spacing w:line="240" w:lineRule="auto"/>
              <w:jc w:val="center"/>
              <w:rPr>
                <w:rFonts w:ascii="Arial" w:hAnsi="Arial" w:cs="Arial"/>
                <w:sz w:val="18"/>
                <w:lang w:val="en-US"/>
              </w:rPr>
            </w:pPr>
          </w:p>
        </w:tc>
        <w:tc>
          <w:tcPr>
            <w:tcW w:w="1673" w:type="dxa"/>
            <w:gridSpan w:val="2"/>
          </w:tcPr>
          <w:p w:rsidR="00FF0C9D" w:rsidRDefault="00FF0C9D" w:rsidP="00C40A52">
            <w:pPr>
              <w:spacing w:line="240" w:lineRule="auto"/>
              <w:jc w:val="center"/>
              <w:rPr>
                <w:rFonts w:ascii="Arial" w:hAnsi="Arial" w:cs="Arial"/>
                <w:sz w:val="18"/>
                <w:lang w:val="en-US"/>
              </w:rPr>
            </w:pPr>
          </w:p>
        </w:tc>
        <w:tc>
          <w:tcPr>
            <w:tcW w:w="1673" w:type="dxa"/>
          </w:tcPr>
          <w:p w:rsidR="00FF0C9D" w:rsidRDefault="00FF0C9D" w:rsidP="00C40A52">
            <w:pPr>
              <w:spacing w:line="240" w:lineRule="auto"/>
              <w:jc w:val="center"/>
              <w:rPr>
                <w:rFonts w:ascii="Arial" w:hAnsi="Arial" w:cs="Arial"/>
                <w:sz w:val="18"/>
                <w:lang w:val="en-US"/>
              </w:rPr>
            </w:pPr>
          </w:p>
        </w:tc>
      </w:tr>
    </w:tbl>
    <w:p w:rsidR="00E74BBE" w:rsidRPr="0099339E" w:rsidRDefault="00E74BBE" w:rsidP="000C164A">
      <w:pPr>
        <w:spacing w:line="240" w:lineRule="auto"/>
        <w:rPr>
          <w:rFonts w:ascii="Arial" w:hAnsi="Arial" w:cs="Arial"/>
          <w:sz w:val="2"/>
          <w:lang w:val="en-US"/>
        </w:rPr>
      </w:pPr>
    </w:p>
    <w:p w:rsidR="006A6816" w:rsidRDefault="006A6816"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p w:rsidR="00C40A52" w:rsidRDefault="00C40A52" w:rsidP="006A6816">
      <w:pPr>
        <w:spacing w:after="0" w:line="240" w:lineRule="auto"/>
        <w:jc w:val="both"/>
        <w:rPr>
          <w:rFonts w:ascii="Arial" w:hAnsi="Arial" w:cs="Arial"/>
          <w:sz w:val="18"/>
          <w:lang w:val="en-US"/>
        </w:rPr>
      </w:pPr>
    </w:p>
    <w:tbl>
      <w:tblPr>
        <w:tblW w:w="0" w:type="auto"/>
        <w:tblInd w:w="29" w:type="dxa"/>
        <w:tblLayout w:type="fixed"/>
        <w:tblLook w:val="0000" w:firstRow="0" w:lastRow="0" w:firstColumn="0" w:lastColumn="0" w:noHBand="0" w:noVBand="0"/>
      </w:tblPr>
      <w:tblGrid>
        <w:gridCol w:w="4815"/>
        <w:gridCol w:w="708"/>
        <w:gridCol w:w="4792"/>
      </w:tblGrid>
      <w:tr w:rsidR="00CC724E" w:rsidRPr="00087AEA" w:rsidTr="00830904">
        <w:trPr>
          <w:trHeight w:val="266"/>
        </w:trPr>
        <w:tc>
          <w:tcPr>
            <w:tcW w:w="4815" w:type="dxa"/>
            <w:tcBorders>
              <w:top w:val="nil"/>
              <w:left w:val="nil"/>
              <w:bottom w:val="nil"/>
              <w:right w:val="nil"/>
            </w:tcBorders>
          </w:tcPr>
          <w:p w:rsidR="00CC724E" w:rsidRPr="00087AEA" w:rsidRDefault="00CC724E" w:rsidP="00830904">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MÜŞTERİ</w:t>
            </w: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CC724E" w:rsidRPr="00087AEA" w:rsidRDefault="00CC724E" w:rsidP="00830904">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TEDARİKÇİ</w:t>
            </w:r>
          </w:p>
        </w:tc>
      </w:tr>
      <w:tr w:rsidR="00CC724E" w:rsidRPr="00087AEA" w:rsidTr="00830904">
        <w:trPr>
          <w:trHeight w:val="1887"/>
        </w:trPr>
        <w:tc>
          <w:tcPr>
            <w:tcW w:w="4815" w:type="dxa"/>
            <w:tcBorders>
              <w:top w:val="nil"/>
              <w:left w:val="nil"/>
              <w:bottom w:val="nil"/>
              <w:right w:val="nil"/>
            </w:tcBorders>
          </w:tcPr>
          <w:p w:rsidR="009C3EA3"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 xml:space="preserve">WITTUR </w:t>
            </w:r>
          </w:p>
          <w:p w:rsidR="00CC724E" w:rsidRPr="00087AEA"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CC724E" w:rsidRPr="005576F4"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r>
              <w:rPr>
                <w:rFonts w:ascii="Arial" w:hAnsi="Arial" w:cs="Arial"/>
                <w:spacing w:val="0"/>
                <w:sz w:val="24"/>
                <w:szCs w:val="24"/>
                <w:lang w:val="tr-TR"/>
              </w:rPr>
              <w:t>)</w:t>
            </w: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TEDARİKÇİ</w:t>
            </w:r>
          </w:p>
          <w:p w:rsidR="00CC724E" w:rsidRPr="00087AEA"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CC724E" w:rsidRPr="00CC724E" w:rsidRDefault="00CC724E" w:rsidP="00830904">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tc>
      </w:tr>
      <w:tr w:rsidR="00CC724E" w:rsidRPr="00087AEA" w:rsidTr="00830904">
        <w:trPr>
          <w:trHeight w:val="982"/>
        </w:trPr>
        <w:tc>
          <w:tcPr>
            <w:tcW w:w="4815" w:type="dxa"/>
            <w:tcBorders>
              <w:top w:val="single" w:sz="4" w:space="0" w:color="auto"/>
              <w:left w:val="single" w:sz="4" w:space="0" w:color="auto"/>
              <w:bottom w:val="single" w:sz="4" w:space="0" w:color="auto"/>
              <w:right w:val="single" w:sz="4" w:space="0" w:color="auto"/>
            </w:tcBorders>
          </w:tcPr>
          <w:p w:rsidR="00CC724E" w:rsidRPr="00087AEA" w:rsidRDefault="00CC724E" w:rsidP="00830904">
            <w:pPr>
              <w:spacing w:line="240" w:lineRule="auto"/>
              <w:jc w:val="center"/>
              <w:rPr>
                <w:rFonts w:ascii="Arial" w:hAnsi="Arial" w:cs="Arial"/>
                <w:spacing w:val="0"/>
                <w:sz w:val="18"/>
                <w:szCs w:val="18"/>
                <w:lang w:val="tr-TR"/>
              </w:rPr>
            </w:pPr>
          </w:p>
        </w:tc>
        <w:tc>
          <w:tcPr>
            <w:tcW w:w="708" w:type="dxa"/>
            <w:tcBorders>
              <w:top w:val="nil"/>
              <w:left w:val="single" w:sz="4" w:space="0" w:color="auto"/>
              <w:bottom w:val="nil"/>
              <w:right w:val="single" w:sz="4" w:space="0" w:color="auto"/>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single" w:sz="4" w:space="0" w:color="auto"/>
              <w:left w:val="single" w:sz="4" w:space="0" w:color="auto"/>
              <w:bottom w:val="single" w:sz="4" w:space="0" w:color="auto"/>
              <w:right w:val="single" w:sz="4" w:space="0" w:color="auto"/>
            </w:tcBorders>
          </w:tcPr>
          <w:p w:rsidR="00CC724E" w:rsidRPr="00087AEA" w:rsidRDefault="00CC724E" w:rsidP="00830904">
            <w:pPr>
              <w:spacing w:line="240" w:lineRule="auto"/>
              <w:jc w:val="center"/>
              <w:rPr>
                <w:rFonts w:ascii="Arial" w:hAnsi="Arial" w:cs="Arial"/>
                <w:spacing w:val="0"/>
                <w:sz w:val="18"/>
                <w:szCs w:val="18"/>
                <w:lang w:val="tr-TR"/>
              </w:rPr>
            </w:pPr>
          </w:p>
        </w:tc>
      </w:tr>
      <w:tr w:rsidR="00CC724E" w:rsidRPr="00087AEA" w:rsidTr="00830904">
        <w:trPr>
          <w:trHeight w:val="462"/>
        </w:trPr>
        <w:tc>
          <w:tcPr>
            <w:tcW w:w="4815" w:type="dxa"/>
            <w:tcBorders>
              <w:top w:val="single" w:sz="4" w:space="0" w:color="auto"/>
              <w:left w:val="nil"/>
              <w:bottom w:val="single" w:sz="4" w:space="0" w:color="auto"/>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single" w:sz="4" w:space="0" w:color="auto"/>
              <w:left w:val="nil"/>
              <w:bottom w:val="single" w:sz="4" w:space="0" w:color="auto"/>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r>
      <w:tr w:rsidR="00CC724E" w:rsidRPr="00565564" w:rsidTr="00830904">
        <w:tc>
          <w:tcPr>
            <w:tcW w:w="4815" w:type="dxa"/>
            <w:tcBorders>
              <w:top w:val="single" w:sz="4" w:space="0" w:color="auto"/>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r>
      <w:tr w:rsidR="00CC724E" w:rsidRPr="00565564" w:rsidTr="00830904">
        <w:trPr>
          <w:trHeight w:val="1151"/>
        </w:trPr>
        <w:tc>
          <w:tcPr>
            <w:tcW w:w="4815" w:type="dxa"/>
            <w:tcBorders>
              <w:top w:val="nil"/>
              <w:left w:val="nil"/>
              <w:bottom w:val="single" w:sz="4" w:space="0" w:color="auto"/>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nil"/>
              <w:left w:val="nil"/>
              <w:bottom w:val="single" w:sz="4" w:space="0" w:color="auto"/>
              <w:right w:val="nil"/>
            </w:tcBorders>
          </w:tcPr>
          <w:p w:rsidR="00CC724E" w:rsidRPr="00087AEA" w:rsidRDefault="00CC724E" w:rsidP="00830904">
            <w:pPr>
              <w:spacing w:line="240" w:lineRule="auto"/>
              <w:jc w:val="center"/>
              <w:rPr>
                <w:rFonts w:ascii="Arial" w:hAnsi="Arial" w:cs="Arial"/>
                <w:spacing w:val="0"/>
                <w:sz w:val="18"/>
                <w:szCs w:val="18"/>
                <w:lang w:val="tr-TR"/>
              </w:rPr>
            </w:pPr>
          </w:p>
        </w:tc>
      </w:tr>
      <w:tr w:rsidR="00CC724E" w:rsidRPr="00087AEA" w:rsidTr="00830904">
        <w:tc>
          <w:tcPr>
            <w:tcW w:w="4815" w:type="dxa"/>
            <w:tcBorders>
              <w:top w:val="single" w:sz="4" w:space="0" w:color="auto"/>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c>
          <w:tcPr>
            <w:tcW w:w="708" w:type="dxa"/>
            <w:tcBorders>
              <w:top w:val="nil"/>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CC724E" w:rsidRPr="00087AEA" w:rsidRDefault="00CC724E" w:rsidP="00830904">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r>
    </w:tbl>
    <w:p w:rsidR="00CC724E" w:rsidRDefault="00CC724E" w:rsidP="006A6816">
      <w:pPr>
        <w:spacing w:after="0" w:line="240" w:lineRule="auto"/>
        <w:jc w:val="both"/>
        <w:rPr>
          <w:rFonts w:ascii="Arial" w:hAnsi="Arial" w:cs="Arial"/>
          <w:sz w:val="18"/>
          <w:lang w:val="en-US"/>
        </w:rPr>
      </w:pPr>
    </w:p>
    <w:p w:rsidR="00CC724E" w:rsidRDefault="00CC724E" w:rsidP="00CC724E">
      <w:pPr>
        <w:pStyle w:val="Titolo1"/>
        <w:tabs>
          <w:tab w:val="left" w:pos="426"/>
        </w:tabs>
        <w:spacing w:before="0" w:after="0" w:line="240" w:lineRule="auto"/>
        <w:rPr>
          <w:rStyle w:val="Titolodellibro"/>
          <w:rFonts w:ascii="Arial" w:eastAsia="Calibri" w:hAnsi="Arial" w:cs="Arial"/>
          <w:color w:val="009A9F"/>
          <w:sz w:val="20"/>
          <w:szCs w:val="20"/>
          <w:lang w:val="en-US"/>
        </w:rPr>
      </w:pPr>
      <w:bookmarkStart w:id="70" w:name="_Toc528699496"/>
      <w:r w:rsidRPr="00CC724E">
        <w:rPr>
          <w:rStyle w:val="Titolodellibro"/>
          <w:rFonts w:ascii="Arial" w:eastAsia="Calibri" w:hAnsi="Arial" w:cs="Arial"/>
          <w:color w:val="009A9F"/>
          <w:sz w:val="20"/>
          <w:szCs w:val="20"/>
          <w:lang w:val="en-US"/>
        </w:rPr>
        <w:t>APPENDIX C: WITTUR COMPANIES IN THE SCOPE OF THE AGREEMENT</w:t>
      </w:r>
      <w:r>
        <w:rPr>
          <w:rStyle w:val="Titolodellibro"/>
          <w:rFonts w:ascii="Arial" w:eastAsia="Calibri" w:hAnsi="Arial" w:cs="Arial"/>
          <w:color w:val="009A9F"/>
          <w:sz w:val="20"/>
          <w:szCs w:val="20"/>
          <w:lang w:val="en-US"/>
        </w:rPr>
        <w:t>(</w:t>
      </w:r>
      <w:r w:rsidRPr="00CC724E">
        <w:rPr>
          <w:rStyle w:val="Titolodellibro"/>
          <w:rFonts w:ascii="Arial" w:eastAsia="Calibri" w:hAnsi="Arial" w:cs="Arial"/>
          <w:color w:val="009A9F"/>
          <w:sz w:val="20"/>
          <w:szCs w:val="20"/>
          <w:lang w:val="en-US"/>
        </w:rPr>
        <w:t xml:space="preserve"> The following Wittur Companies are currently included under t</w:t>
      </w:r>
      <w:r>
        <w:rPr>
          <w:rStyle w:val="Titolodellibro"/>
          <w:rFonts w:ascii="Arial" w:eastAsia="Calibri" w:hAnsi="Arial" w:cs="Arial"/>
          <w:color w:val="009A9F"/>
          <w:sz w:val="20"/>
          <w:szCs w:val="20"/>
          <w:lang w:val="en-US"/>
        </w:rPr>
        <w:t>he conditions of the Agreement.)</w:t>
      </w:r>
      <w:bookmarkEnd w:id="70"/>
    </w:p>
    <w:p w:rsidR="00CC724E" w:rsidRDefault="00CC724E" w:rsidP="00CC724E">
      <w:pPr>
        <w:rPr>
          <w:lang w:val="en-US"/>
        </w:rPr>
      </w:pPr>
    </w:p>
    <w:p w:rsidR="00C40A52" w:rsidRDefault="00C40A52" w:rsidP="00CC724E">
      <w:pPr>
        <w:rPr>
          <w:lang w:val="en-US"/>
        </w:rPr>
      </w:pPr>
    </w:p>
    <w:p w:rsidR="00C40A52" w:rsidRPr="00CC724E" w:rsidRDefault="00C40A52" w:rsidP="00CC724E">
      <w:pPr>
        <w:rPr>
          <w:lang w:val="en-US"/>
        </w:rPr>
      </w:pPr>
    </w:p>
    <w:p w:rsidR="00CC724E" w:rsidRPr="00CC724E" w:rsidRDefault="00CC724E" w:rsidP="00CC724E">
      <w:pPr>
        <w:pStyle w:val="Titolo1"/>
        <w:tabs>
          <w:tab w:val="left" w:pos="426"/>
        </w:tabs>
        <w:spacing w:before="0" w:after="0" w:line="240" w:lineRule="auto"/>
        <w:rPr>
          <w:rStyle w:val="Titolodellibro"/>
          <w:rFonts w:ascii="Arial" w:eastAsia="Calibri" w:hAnsi="Arial" w:cs="Arial"/>
          <w:color w:val="009A9F"/>
          <w:sz w:val="20"/>
          <w:szCs w:val="20"/>
          <w:lang w:val="en-US"/>
        </w:rPr>
      </w:pPr>
      <w:bookmarkStart w:id="71" w:name="_Toc528699497"/>
      <w:r w:rsidRPr="00CC724E">
        <w:rPr>
          <w:rStyle w:val="Titolodellibro"/>
          <w:rFonts w:ascii="Arial" w:eastAsia="Calibri" w:hAnsi="Arial" w:cs="Arial"/>
          <w:color w:val="009A9F"/>
          <w:sz w:val="20"/>
          <w:szCs w:val="20"/>
          <w:lang w:val="en-US"/>
        </w:rPr>
        <w:t>EK C: ANLAŞMANIN KAPSAMINDA</w:t>
      </w:r>
      <w:r>
        <w:rPr>
          <w:rStyle w:val="Titolodellibro"/>
          <w:rFonts w:ascii="Arial" w:eastAsia="Calibri" w:hAnsi="Arial" w:cs="Arial"/>
          <w:color w:val="009A9F"/>
          <w:sz w:val="20"/>
          <w:szCs w:val="20"/>
          <w:lang w:val="en-US"/>
        </w:rPr>
        <w:t>Kİ</w:t>
      </w:r>
      <w:r w:rsidRPr="00CC724E">
        <w:rPr>
          <w:rStyle w:val="Titolodellibro"/>
          <w:rFonts w:ascii="Arial" w:eastAsia="Calibri" w:hAnsi="Arial" w:cs="Arial"/>
          <w:color w:val="009A9F"/>
          <w:sz w:val="20"/>
          <w:szCs w:val="20"/>
          <w:lang w:val="en-US"/>
        </w:rPr>
        <w:t xml:space="preserve"> WİTTUR ŞİRKETLERİ (AŞAĞIDAKİ WITTUR Şİ</w:t>
      </w:r>
      <w:r>
        <w:rPr>
          <w:rStyle w:val="Titolodellibro"/>
          <w:rFonts w:ascii="Arial" w:eastAsia="Calibri" w:hAnsi="Arial" w:cs="Arial"/>
          <w:color w:val="009A9F"/>
          <w:sz w:val="20"/>
          <w:szCs w:val="20"/>
          <w:lang w:val="en-US"/>
        </w:rPr>
        <w:t>RKETLERİ, ANLAŞMANIN KOŞULLARIN</w:t>
      </w:r>
      <w:r w:rsidRPr="00CC724E">
        <w:rPr>
          <w:rStyle w:val="Titolodellibro"/>
          <w:rFonts w:ascii="Arial" w:eastAsia="Calibri" w:hAnsi="Arial" w:cs="Arial"/>
          <w:color w:val="009A9F"/>
          <w:sz w:val="20"/>
          <w:szCs w:val="20"/>
          <w:lang w:val="en-US"/>
        </w:rPr>
        <w:t>A DAHİL OLMAKTADIR.)</w:t>
      </w:r>
      <w:bookmarkEnd w:id="71"/>
    </w:p>
    <w:p w:rsidR="00CC724E" w:rsidRDefault="00CC724E" w:rsidP="00CC724E">
      <w:pPr>
        <w:spacing w:after="0" w:line="240" w:lineRule="auto"/>
        <w:jc w:val="both"/>
        <w:rPr>
          <w:rFonts w:ascii="Arial" w:hAnsi="Arial" w:cs="Arial"/>
          <w:sz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786"/>
        <w:gridCol w:w="517"/>
        <w:gridCol w:w="4728"/>
        <w:gridCol w:w="576"/>
      </w:tblGrid>
      <w:tr w:rsidR="00D67CA7" w:rsidRPr="00DE5975" w:rsidTr="00942620">
        <w:tc>
          <w:tcPr>
            <w:tcW w:w="4786" w:type="dxa"/>
          </w:tcPr>
          <w:p w:rsidR="00D67CA7" w:rsidRPr="00D67CA7" w:rsidRDefault="00D67CA7" w:rsidP="00942620">
            <w:pPr>
              <w:spacing w:before="60" w:after="0" w:line="240" w:lineRule="auto"/>
              <w:jc w:val="center"/>
              <w:rPr>
                <w:rFonts w:ascii="Arial" w:hAnsi="Arial" w:cs="Arial"/>
                <w:b/>
                <w:color w:val="404040" w:themeColor="text1" w:themeTint="BF"/>
                <w:lang w:val="en-US"/>
              </w:rPr>
            </w:pPr>
            <w:r w:rsidRPr="00D67CA7">
              <w:rPr>
                <w:b/>
                <w:bCs/>
                <w:smallCaps/>
                <w:color w:val="404040" w:themeColor="text1" w:themeTint="BF"/>
              </w:rPr>
              <w:t>ŞİRKETLERİ</w:t>
            </w:r>
          </w:p>
        </w:tc>
        <w:tc>
          <w:tcPr>
            <w:tcW w:w="517" w:type="dxa"/>
            <w:tcBorders>
              <w:right w:val="single" w:sz="4" w:space="0" w:color="auto"/>
            </w:tcBorders>
            <w:vAlign w:val="center"/>
          </w:tcPr>
          <w:p w:rsidR="00D67CA7" w:rsidRPr="00DE5975" w:rsidRDefault="00D67CA7" w:rsidP="00942620">
            <w:pPr>
              <w:spacing w:before="60" w:after="0" w:line="240" w:lineRule="auto"/>
              <w:jc w:val="center"/>
              <w:rPr>
                <w:rFonts w:ascii="Arial" w:hAnsi="Arial" w:cs="Arial"/>
                <w:b/>
                <w:color w:val="404040" w:themeColor="text1" w:themeTint="BF"/>
                <w:lang w:val="en-US"/>
              </w:rPr>
            </w:pPr>
          </w:p>
        </w:tc>
        <w:tc>
          <w:tcPr>
            <w:tcW w:w="4728" w:type="dxa"/>
            <w:tcBorders>
              <w:top w:val="nil"/>
              <w:left w:val="single" w:sz="4" w:space="0" w:color="auto"/>
              <w:bottom w:val="single" w:sz="4" w:space="0" w:color="auto"/>
            </w:tcBorders>
          </w:tcPr>
          <w:p w:rsidR="00D67CA7" w:rsidRPr="00D67CA7" w:rsidRDefault="00D67CA7" w:rsidP="00942620">
            <w:pPr>
              <w:spacing w:before="60" w:after="0" w:line="240" w:lineRule="auto"/>
              <w:jc w:val="center"/>
              <w:rPr>
                <w:rFonts w:ascii="Arial" w:hAnsi="Arial" w:cs="Arial"/>
                <w:b/>
                <w:color w:val="404040" w:themeColor="text1" w:themeTint="BF"/>
                <w:lang w:val="en-US"/>
              </w:rPr>
            </w:pPr>
            <w:r w:rsidRPr="00D67CA7">
              <w:rPr>
                <w:b/>
                <w:color w:val="404040" w:themeColor="text1" w:themeTint="BF"/>
              </w:rPr>
              <w:t>ŞİRKETLERİ</w:t>
            </w:r>
          </w:p>
        </w:tc>
        <w:tc>
          <w:tcPr>
            <w:tcW w:w="576" w:type="dxa"/>
            <w:vAlign w:val="center"/>
          </w:tcPr>
          <w:p w:rsidR="00D67CA7" w:rsidRPr="00DE5975" w:rsidRDefault="00D67CA7" w:rsidP="00942620">
            <w:pPr>
              <w:spacing w:before="60" w:after="0" w:line="240" w:lineRule="auto"/>
              <w:jc w:val="center"/>
              <w:rPr>
                <w:rFonts w:ascii="Arial" w:hAnsi="Arial" w:cs="Arial"/>
                <w:b/>
                <w:color w:val="404040" w:themeColor="text1" w:themeTint="BF"/>
                <w:lang w:val="en-US"/>
              </w:rPr>
            </w:pPr>
          </w:p>
        </w:tc>
      </w:tr>
      <w:tr w:rsidR="00D67CA7" w:rsidRPr="00DE5975" w:rsidTr="00942620">
        <w:tc>
          <w:tcPr>
            <w:tcW w:w="4786" w:type="dxa"/>
          </w:tcPr>
          <w:p w:rsidR="00D67CA7" w:rsidRPr="00E73F15" w:rsidRDefault="00D67CA7" w:rsidP="00942620">
            <w:pPr>
              <w:spacing w:before="60" w:after="0" w:line="240" w:lineRule="auto"/>
              <w:rPr>
                <w:rFonts w:ascii="Arial" w:hAnsi="Arial" w:cs="Arial"/>
                <w:color w:val="404040" w:themeColor="text1" w:themeTint="BF"/>
                <w:lang w:val="de-DE"/>
              </w:rPr>
            </w:pPr>
            <w:r w:rsidRPr="00E73F15">
              <w:rPr>
                <w:rFonts w:ascii="Arial" w:hAnsi="Arial" w:cs="Arial"/>
                <w:color w:val="404040" w:themeColor="text1" w:themeTint="BF"/>
                <w:lang w:val="de-DE"/>
              </w:rPr>
              <w:t>WITTUR Austria GmbH (WAT)</w:t>
            </w:r>
          </w:p>
          <w:p w:rsidR="00D67CA7" w:rsidRPr="00E73F15" w:rsidRDefault="00D67CA7" w:rsidP="00942620">
            <w:pPr>
              <w:spacing w:before="60" w:after="0" w:line="240" w:lineRule="auto"/>
              <w:rPr>
                <w:rFonts w:ascii="Arial" w:hAnsi="Arial" w:cs="Arial"/>
                <w:color w:val="404040" w:themeColor="text1" w:themeTint="BF"/>
                <w:lang w:val="de-DE"/>
              </w:rPr>
            </w:pPr>
            <w:proofErr w:type="spellStart"/>
            <w:r w:rsidRPr="00E73F15">
              <w:rPr>
                <w:rFonts w:ascii="Arial" w:hAnsi="Arial" w:cs="Arial"/>
                <w:color w:val="404040" w:themeColor="text1" w:themeTint="BF"/>
                <w:lang w:val="de-DE"/>
              </w:rPr>
              <w:t>Sowitschstraße</w:t>
            </w:r>
            <w:proofErr w:type="spellEnd"/>
            <w:r w:rsidRPr="00E73F15">
              <w:rPr>
                <w:rFonts w:ascii="Arial" w:hAnsi="Arial" w:cs="Arial"/>
                <w:color w:val="404040" w:themeColor="text1" w:themeTint="BF"/>
                <w:lang w:val="de-DE"/>
              </w:rPr>
              <w:t xml:space="preserve"> 1</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3270 </w:t>
            </w:r>
            <w:proofErr w:type="spellStart"/>
            <w:r w:rsidRPr="00DE5975">
              <w:rPr>
                <w:rFonts w:ascii="Arial" w:hAnsi="Arial" w:cs="Arial"/>
                <w:color w:val="404040" w:themeColor="text1" w:themeTint="BF"/>
                <w:lang w:val="en-US"/>
              </w:rPr>
              <w:t>Scheibbs</w:t>
            </w:r>
            <w:proofErr w:type="spellEnd"/>
            <w:r w:rsidRPr="00DE5975">
              <w:rPr>
                <w:rFonts w:ascii="Arial" w:hAnsi="Arial" w:cs="Arial"/>
                <w:color w:val="404040" w:themeColor="text1" w:themeTint="BF"/>
                <w:lang w:val="en-US"/>
              </w:rPr>
              <w:t>, Austria</w:t>
            </w:r>
          </w:p>
        </w:tc>
        <w:tc>
          <w:tcPr>
            <w:tcW w:w="517" w:type="dxa"/>
            <w:tcBorders>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tcBorders>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s.r.o. (WSK)</w:t>
            </w:r>
          </w:p>
          <w:p w:rsidR="00D67CA7" w:rsidRPr="00DE5975" w:rsidRDefault="00D67CA7" w:rsidP="00942620">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Priemyselná</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ulica</w:t>
            </w:r>
            <w:proofErr w:type="spellEnd"/>
            <w:r w:rsidRPr="00DE5975">
              <w:rPr>
                <w:rFonts w:ascii="Arial" w:hAnsi="Arial" w:cs="Arial"/>
                <w:color w:val="404040" w:themeColor="text1" w:themeTint="BF"/>
                <w:lang w:val="en-US"/>
              </w:rPr>
              <w:t xml:space="preserve"> 2747/7</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963 01 </w:t>
            </w:r>
            <w:proofErr w:type="spellStart"/>
            <w:r w:rsidRPr="00DE5975">
              <w:rPr>
                <w:rFonts w:ascii="Arial" w:hAnsi="Arial" w:cs="Arial"/>
                <w:color w:val="404040" w:themeColor="text1" w:themeTint="BF"/>
                <w:lang w:val="en-US"/>
              </w:rPr>
              <w:t>Krupina</w:t>
            </w:r>
            <w:proofErr w:type="spellEnd"/>
            <w:r w:rsidRPr="00DE5975">
              <w:rPr>
                <w:rFonts w:ascii="Arial" w:hAnsi="Arial" w:cs="Arial"/>
                <w:color w:val="404040" w:themeColor="text1" w:themeTint="BF"/>
                <w:lang w:val="en-US"/>
              </w:rPr>
              <w:t>, Slovakia</w:t>
            </w:r>
          </w:p>
        </w:tc>
        <w:tc>
          <w:tcPr>
            <w:tcW w:w="576" w:type="dxa"/>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DE5975" w:rsidTr="00942620">
        <w:tc>
          <w:tcPr>
            <w:tcW w:w="4786" w:type="dxa"/>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S.p.A. (WIT)</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Via</w:t>
            </w:r>
            <w:proofErr w:type="spellEnd"/>
            <w:r w:rsidRPr="00DE5975">
              <w:rPr>
                <w:rFonts w:ascii="Arial" w:hAnsi="Arial" w:cs="Arial"/>
                <w:color w:val="404040" w:themeColor="text1" w:themeTint="BF"/>
                <w:lang w:val="es-ES"/>
              </w:rPr>
              <w:t xml:space="preserve"> Macedonio </w:t>
            </w:r>
            <w:proofErr w:type="spellStart"/>
            <w:r w:rsidRPr="00DE5975">
              <w:rPr>
                <w:rFonts w:ascii="Arial" w:hAnsi="Arial" w:cs="Arial"/>
                <w:color w:val="404040" w:themeColor="text1" w:themeTint="BF"/>
                <w:lang w:val="es-ES"/>
              </w:rPr>
              <w:t>Melloni</w:t>
            </w:r>
            <w:proofErr w:type="spellEnd"/>
            <w:r w:rsidRPr="00DE5975">
              <w:rPr>
                <w:rFonts w:ascii="Arial" w:hAnsi="Arial" w:cs="Arial"/>
                <w:color w:val="404040" w:themeColor="text1" w:themeTint="BF"/>
                <w:lang w:val="es-ES"/>
              </w:rPr>
              <w:t xml:space="preserve"> n° 12</w:t>
            </w:r>
          </w:p>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43052 </w:t>
            </w:r>
            <w:proofErr w:type="spellStart"/>
            <w:r w:rsidRPr="00DE5975">
              <w:rPr>
                <w:rFonts w:ascii="Arial" w:hAnsi="Arial" w:cs="Arial"/>
                <w:color w:val="404040" w:themeColor="text1" w:themeTint="BF"/>
                <w:lang w:val="es-ES"/>
              </w:rPr>
              <w:t>Colorno</w:t>
            </w:r>
            <w:proofErr w:type="spellEnd"/>
            <w:r w:rsidRPr="00DE5975">
              <w:rPr>
                <w:rFonts w:ascii="Arial" w:hAnsi="Arial" w:cs="Arial"/>
                <w:color w:val="404040" w:themeColor="text1" w:themeTint="BF"/>
                <w:lang w:val="es-ES"/>
              </w:rPr>
              <w:t xml:space="preserve"> (Parma), Italy</w:t>
            </w:r>
          </w:p>
        </w:tc>
        <w:tc>
          <w:tcPr>
            <w:tcW w:w="517" w:type="dxa"/>
            <w:tcBorders>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X</w:t>
            </w:r>
          </w:p>
        </w:tc>
        <w:tc>
          <w:tcPr>
            <w:tcW w:w="4728" w:type="dxa"/>
            <w:tcBorders>
              <w:top w:val="single" w:sz="4" w:space="0" w:color="auto"/>
              <w:left w:val="single" w:sz="4" w:space="0" w:color="auto"/>
              <w:bottom w:val="single" w:sz="4" w:space="0" w:color="auto"/>
            </w:tcBorders>
          </w:tcPr>
          <w:p w:rsidR="00D67CA7" w:rsidRPr="00E73F15" w:rsidRDefault="00D67CA7" w:rsidP="00942620">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Wittur S.A (WAR)</w:t>
            </w:r>
          </w:p>
          <w:p w:rsidR="00D67CA7" w:rsidRPr="00E73F15" w:rsidRDefault="00D67CA7" w:rsidP="00942620">
            <w:pPr>
              <w:spacing w:before="60" w:after="0" w:line="240" w:lineRule="auto"/>
              <w:rPr>
                <w:rFonts w:ascii="Arial" w:hAnsi="Arial" w:cs="Arial"/>
                <w:color w:val="404040" w:themeColor="text1" w:themeTint="BF"/>
              </w:rPr>
            </w:pPr>
            <w:proofErr w:type="spellStart"/>
            <w:r w:rsidRPr="00E73F15">
              <w:rPr>
                <w:rFonts w:ascii="Arial" w:hAnsi="Arial" w:cs="Arial"/>
                <w:color w:val="404040" w:themeColor="text1" w:themeTint="BF"/>
              </w:rPr>
              <w:t>Av</w:t>
            </w:r>
            <w:proofErr w:type="spellEnd"/>
            <w:r w:rsidRPr="00E73F15">
              <w:rPr>
                <w:rFonts w:ascii="Arial" w:hAnsi="Arial" w:cs="Arial"/>
                <w:color w:val="404040" w:themeColor="text1" w:themeTint="BF"/>
              </w:rPr>
              <w:t xml:space="preserve">. </w:t>
            </w:r>
            <w:proofErr w:type="spellStart"/>
            <w:r w:rsidRPr="00E73F15">
              <w:rPr>
                <w:rFonts w:ascii="Arial" w:hAnsi="Arial" w:cs="Arial"/>
                <w:color w:val="404040" w:themeColor="text1" w:themeTint="BF"/>
              </w:rPr>
              <w:t>Belgrano</w:t>
            </w:r>
            <w:proofErr w:type="spellEnd"/>
            <w:r w:rsidRPr="00E73F15">
              <w:rPr>
                <w:rFonts w:ascii="Arial" w:hAnsi="Arial" w:cs="Arial"/>
                <w:color w:val="404040" w:themeColor="text1" w:themeTint="BF"/>
              </w:rPr>
              <w:t xml:space="preserve"> 2445, </w:t>
            </w:r>
            <w:proofErr w:type="spellStart"/>
            <w:r w:rsidRPr="00E73F15">
              <w:rPr>
                <w:rFonts w:ascii="Arial" w:hAnsi="Arial" w:cs="Arial"/>
                <w:color w:val="404040" w:themeColor="text1" w:themeTint="BF"/>
              </w:rPr>
              <w:t>Sarandi</w:t>
            </w:r>
            <w:proofErr w:type="spellEnd"/>
            <w:r w:rsidRPr="00E73F15">
              <w:rPr>
                <w:rFonts w:ascii="Arial" w:hAnsi="Arial" w:cs="Arial"/>
                <w:color w:val="404040" w:themeColor="text1" w:themeTint="BF"/>
              </w:rPr>
              <w:t xml:space="preserve"> </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Pcia</w:t>
            </w:r>
            <w:proofErr w:type="spellEnd"/>
            <w:r w:rsidRPr="00DE5975">
              <w:rPr>
                <w:rFonts w:ascii="Arial" w:hAnsi="Arial" w:cs="Arial"/>
                <w:color w:val="404040" w:themeColor="text1" w:themeTint="BF"/>
                <w:lang w:val="es-ES"/>
              </w:rPr>
              <w:t>. de Buenos Aires , Argentina</w:t>
            </w:r>
          </w:p>
        </w:tc>
        <w:tc>
          <w:tcPr>
            <w:tcW w:w="576" w:type="dxa"/>
            <w:vAlign w:val="center"/>
          </w:tcPr>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X</w:t>
            </w:r>
          </w:p>
        </w:tc>
      </w:tr>
      <w:tr w:rsidR="00D67CA7" w:rsidRPr="00DE5975" w:rsidTr="00942620">
        <w:tc>
          <w:tcPr>
            <w:tcW w:w="4786" w:type="dxa"/>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S.A.U. (WES)</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Polig</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Ind</w:t>
            </w:r>
            <w:proofErr w:type="spellEnd"/>
            <w:r w:rsidRPr="00DE5975">
              <w:rPr>
                <w:rFonts w:ascii="Arial" w:hAnsi="Arial" w:cs="Arial"/>
                <w:color w:val="404040" w:themeColor="text1" w:themeTint="BF"/>
                <w:lang w:val="es-ES"/>
              </w:rPr>
              <w:t>. Malpica, Calle E - No.8</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50016 Zaragoza, Spain</w:t>
            </w:r>
          </w:p>
        </w:tc>
        <w:tc>
          <w:tcPr>
            <w:tcW w:w="517" w:type="dxa"/>
            <w:tcBorders>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tcBorders>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India Pvt. Ltd. (WIN)</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Survey</w:t>
            </w:r>
            <w:proofErr w:type="spellEnd"/>
            <w:r w:rsidRPr="00DE5975">
              <w:rPr>
                <w:rFonts w:ascii="Arial" w:hAnsi="Arial" w:cs="Arial"/>
                <w:color w:val="404040" w:themeColor="text1" w:themeTint="BF"/>
                <w:lang w:val="es-ES"/>
              </w:rPr>
              <w:t xml:space="preserve"> nos 45/1B , 3 &amp; 4 </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Pondur</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Village</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Sriperumbudur</w:t>
            </w:r>
            <w:proofErr w:type="spellEnd"/>
            <w:r w:rsidRPr="00DE5975">
              <w:rPr>
                <w:rFonts w:ascii="Arial" w:hAnsi="Arial" w:cs="Arial"/>
                <w:color w:val="404040" w:themeColor="text1" w:themeTint="BF"/>
                <w:lang w:val="es-ES"/>
              </w:rPr>
              <w:t xml:space="preserve"> – 602 105</w:t>
            </w:r>
          </w:p>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Tamil Nadu. India</w:t>
            </w:r>
          </w:p>
        </w:tc>
        <w:tc>
          <w:tcPr>
            <w:tcW w:w="576" w:type="dxa"/>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DE5975" w:rsidTr="00942620">
        <w:tc>
          <w:tcPr>
            <w:tcW w:w="4786" w:type="dxa"/>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Wittur </w:t>
            </w:r>
            <w:proofErr w:type="spellStart"/>
            <w:r w:rsidRPr="00DE5975">
              <w:rPr>
                <w:rFonts w:ascii="Arial" w:hAnsi="Arial" w:cs="Arial"/>
                <w:color w:val="404040" w:themeColor="text1" w:themeTint="BF"/>
                <w:lang w:val="en-US"/>
              </w:rPr>
              <w:t>Asansör</w:t>
            </w:r>
            <w:proofErr w:type="spellEnd"/>
            <w:r w:rsidRPr="00DE5975">
              <w:rPr>
                <w:rFonts w:ascii="Arial" w:hAnsi="Arial" w:cs="Arial"/>
                <w:color w:val="404040" w:themeColor="text1" w:themeTint="BF"/>
                <w:lang w:val="en-US"/>
              </w:rPr>
              <w:t xml:space="preserve"> San. </w:t>
            </w:r>
            <w:proofErr w:type="spellStart"/>
            <w:r w:rsidRPr="00DE5975">
              <w:rPr>
                <w:rFonts w:ascii="Arial" w:hAnsi="Arial" w:cs="Arial"/>
                <w:color w:val="404040" w:themeColor="text1" w:themeTint="BF"/>
                <w:lang w:val="en-US"/>
              </w:rPr>
              <w:t>ve</w:t>
            </w:r>
            <w:proofErr w:type="spellEnd"/>
            <w:r w:rsidRPr="00DE5975">
              <w:rPr>
                <w:rFonts w:ascii="Arial" w:hAnsi="Arial" w:cs="Arial"/>
                <w:color w:val="404040" w:themeColor="text1" w:themeTint="BF"/>
                <w:lang w:val="en-US"/>
              </w:rPr>
              <w:t xml:space="preserve"> Tic. A.Ş. (WTR)</w:t>
            </w:r>
          </w:p>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Y </w:t>
            </w:r>
            <w:proofErr w:type="spellStart"/>
            <w:r w:rsidRPr="00DE5975">
              <w:rPr>
                <w:rFonts w:ascii="Arial" w:hAnsi="Arial" w:cs="Arial"/>
                <w:color w:val="404040" w:themeColor="text1" w:themeTint="BF"/>
                <w:lang w:val="es-ES"/>
              </w:rPr>
              <w:t>Dudullu</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Organize</w:t>
            </w:r>
            <w:proofErr w:type="spellEnd"/>
            <w:r w:rsidRPr="00DE5975">
              <w:rPr>
                <w:rFonts w:ascii="Arial" w:hAnsi="Arial" w:cs="Arial"/>
                <w:color w:val="404040" w:themeColor="text1" w:themeTint="BF"/>
                <w:lang w:val="es-ES"/>
              </w:rPr>
              <w:t xml:space="preserve"> - </w:t>
            </w:r>
            <w:proofErr w:type="spellStart"/>
            <w:r w:rsidRPr="00DE5975">
              <w:rPr>
                <w:rFonts w:ascii="Arial" w:hAnsi="Arial" w:cs="Arial"/>
                <w:color w:val="404040" w:themeColor="text1" w:themeTint="BF"/>
                <w:lang w:val="es-ES"/>
              </w:rPr>
              <w:t>Sanayi</w:t>
            </w:r>
            <w:proofErr w:type="spellEnd"/>
            <w:r w:rsidRPr="00DE5975">
              <w:rPr>
                <w:rFonts w:ascii="Arial" w:hAnsi="Arial" w:cs="Arial"/>
                <w:color w:val="404040" w:themeColor="text1" w:themeTint="BF"/>
                <w:lang w:val="es-ES"/>
              </w:rPr>
              <w:t xml:space="preserve"> </w:t>
            </w:r>
            <w:proofErr w:type="spellStart"/>
            <w:r w:rsidRPr="00DE5975">
              <w:rPr>
                <w:rFonts w:ascii="Arial" w:hAnsi="Arial" w:cs="Arial"/>
                <w:color w:val="404040" w:themeColor="text1" w:themeTint="BF"/>
                <w:lang w:val="es-ES"/>
              </w:rPr>
              <w:t>Bolgesi</w:t>
            </w:r>
            <w:proofErr w:type="spellEnd"/>
            <w:r w:rsidRPr="00DE5975">
              <w:rPr>
                <w:rFonts w:ascii="Arial" w:hAnsi="Arial" w:cs="Arial"/>
                <w:color w:val="404040" w:themeColor="text1" w:themeTint="BF"/>
                <w:lang w:val="es-ES"/>
              </w:rPr>
              <w:t xml:space="preserve"> n° 13, </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34776 Istanbul ,Turkey</w:t>
            </w:r>
          </w:p>
        </w:tc>
        <w:tc>
          <w:tcPr>
            <w:tcW w:w="517" w:type="dxa"/>
            <w:tcBorders>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tcBorders>
          </w:tcPr>
          <w:p w:rsidR="00D67CA7" w:rsidRPr="00E73F15" w:rsidRDefault="00D67CA7" w:rsidP="00942620">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 xml:space="preserve">Sematic S.p.A. </w:t>
            </w:r>
          </w:p>
          <w:p w:rsidR="00D67CA7" w:rsidRPr="00E73F15" w:rsidRDefault="00D67CA7" w:rsidP="00942620">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 xml:space="preserve">Via Comm. Francesco Zappa, 5 </w:t>
            </w:r>
          </w:p>
          <w:p w:rsidR="00D67CA7" w:rsidRPr="00E73F15" w:rsidRDefault="00D67CA7" w:rsidP="00942620">
            <w:pPr>
              <w:spacing w:before="60" w:after="0" w:line="240" w:lineRule="auto"/>
              <w:rPr>
                <w:rFonts w:ascii="Arial" w:hAnsi="Arial" w:cs="Arial"/>
                <w:color w:val="404040" w:themeColor="text1" w:themeTint="BF"/>
              </w:rPr>
            </w:pPr>
            <w:r w:rsidRPr="00E73F15">
              <w:rPr>
                <w:rFonts w:ascii="Arial" w:hAnsi="Arial" w:cs="Arial"/>
                <w:color w:val="404040" w:themeColor="text1" w:themeTint="BF"/>
              </w:rPr>
              <w:t>24046 Osio Sotto (BG), Italy</w:t>
            </w:r>
          </w:p>
        </w:tc>
        <w:tc>
          <w:tcPr>
            <w:tcW w:w="576" w:type="dxa"/>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DE5975" w:rsidTr="00942620">
        <w:tc>
          <w:tcPr>
            <w:tcW w:w="4786" w:type="dxa"/>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Wittur Elevator Components Co., Ltd. (WCN)</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18 </w:t>
            </w:r>
            <w:proofErr w:type="spellStart"/>
            <w:r w:rsidRPr="00DE5975">
              <w:rPr>
                <w:rFonts w:ascii="Arial" w:hAnsi="Arial" w:cs="Arial"/>
                <w:color w:val="404040" w:themeColor="text1" w:themeTint="BF"/>
                <w:lang w:val="en-US"/>
              </w:rPr>
              <w:t>Shexing</w:t>
            </w:r>
            <w:proofErr w:type="spellEnd"/>
            <w:r w:rsidRPr="00DE5975">
              <w:rPr>
                <w:rFonts w:ascii="Arial" w:hAnsi="Arial" w:cs="Arial"/>
                <w:color w:val="404040" w:themeColor="text1" w:themeTint="BF"/>
                <w:lang w:val="en-US"/>
              </w:rPr>
              <w:t xml:space="preserve"> Road</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FOHO Economic Development Zone</w:t>
            </w:r>
          </w:p>
          <w:p w:rsidR="00D67CA7" w:rsidRPr="00DE5975" w:rsidRDefault="00D67CA7" w:rsidP="00942620">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Wujiang</w:t>
            </w:r>
            <w:proofErr w:type="spellEnd"/>
            <w:r w:rsidRPr="00DE5975">
              <w:rPr>
                <w:rFonts w:ascii="Arial" w:hAnsi="Arial" w:cs="Arial"/>
                <w:color w:val="404040" w:themeColor="text1" w:themeTint="BF"/>
                <w:lang w:val="en-US"/>
              </w:rPr>
              <w:t xml:space="preserve"> City, Jiangsu Province </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P.R. China 215214</w:t>
            </w:r>
          </w:p>
        </w:tc>
        <w:tc>
          <w:tcPr>
            <w:tcW w:w="517" w:type="dxa"/>
            <w:tcBorders>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tcBorders>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Sematic </w:t>
            </w:r>
            <w:proofErr w:type="spellStart"/>
            <w:r w:rsidRPr="00DE5975">
              <w:rPr>
                <w:rFonts w:ascii="Arial" w:hAnsi="Arial" w:cs="Arial"/>
                <w:color w:val="404040" w:themeColor="text1" w:themeTint="BF"/>
                <w:lang w:val="en-US"/>
              </w:rPr>
              <w:t>Hungária</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Kft</w:t>
            </w:r>
            <w:proofErr w:type="spellEnd"/>
            <w:r w:rsidRPr="00DE5975">
              <w:rPr>
                <w:rFonts w:ascii="Arial" w:hAnsi="Arial" w:cs="Arial"/>
                <w:color w:val="404040" w:themeColor="text1" w:themeTint="BF"/>
                <w:lang w:val="en-US"/>
              </w:rPr>
              <w:t>.</w:t>
            </w:r>
          </w:p>
          <w:p w:rsidR="00D67CA7" w:rsidRPr="00DE5975" w:rsidRDefault="00D67CA7" w:rsidP="00942620">
            <w:pPr>
              <w:spacing w:before="60" w:after="0" w:line="240" w:lineRule="auto"/>
              <w:rPr>
                <w:rFonts w:ascii="Arial" w:hAnsi="Arial" w:cs="Arial"/>
                <w:color w:val="404040" w:themeColor="text1" w:themeTint="BF"/>
                <w:lang w:val="en-US"/>
              </w:rPr>
            </w:pPr>
            <w:proofErr w:type="spellStart"/>
            <w:r w:rsidRPr="00DE5975">
              <w:rPr>
                <w:rFonts w:ascii="Arial" w:hAnsi="Arial" w:cs="Arial"/>
                <w:color w:val="404040" w:themeColor="text1" w:themeTint="BF"/>
                <w:lang w:val="en-US"/>
              </w:rPr>
              <w:t>Debreceni</w:t>
            </w:r>
            <w:proofErr w:type="spellEnd"/>
            <w:r w:rsidRPr="00DE5975">
              <w:rPr>
                <w:rFonts w:ascii="Arial" w:hAnsi="Arial" w:cs="Arial"/>
                <w:color w:val="404040" w:themeColor="text1" w:themeTint="BF"/>
                <w:lang w:val="en-US"/>
              </w:rPr>
              <w:t xml:space="preserve"> </w:t>
            </w:r>
            <w:proofErr w:type="spellStart"/>
            <w:r w:rsidRPr="00DE5975">
              <w:rPr>
                <w:rFonts w:ascii="Arial" w:hAnsi="Arial" w:cs="Arial"/>
                <w:color w:val="404040" w:themeColor="text1" w:themeTint="BF"/>
                <w:lang w:val="en-US"/>
              </w:rPr>
              <w:t>út</w:t>
            </w:r>
            <w:proofErr w:type="spellEnd"/>
            <w:r w:rsidRPr="00DE5975">
              <w:rPr>
                <w:rFonts w:ascii="Arial" w:hAnsi="Arial" w:cs="Arial"/>
                <w:color w:val="404040" w:themeColor="text1" w:themeTint="BF"/>
                <w:lang w:val="en-US"/>
              </w:rPr>
              <w:t xml:space="preserve"> 273. </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 xml:space="preserve">4400 </w:t>
            </w:r>
            <w:proofErr w:type="spellStart"/>
            <w:r w:rsidRPr="00DE5975">
              <w:rPr>
                <w:rFonts w:ascii="Arial" w:hAnsi="Arial" w:cs="Arial"/>
                <w:color w:val="404040" w:themeColor="text1" w:themeTint="BF"/>
                <w:lang w:val="en-US"/>
              </w:rPr>
              <w:t>Nyíregyháza</w:t>
            </w:r>
            <w:proofErr w:type="spellEnd"/>
            <w:r w:rsidRPr="00DE5975">
              <w:rPr>
                <w:rFonts w:ascii="Arial" w:hAnsi="Arial" w:cs="Arial"/>
                <w:color w:val="404040" w:themeColor="text1" w:themeTint="BF"/>
                <w:lang w:val="en-US"/>
              </w:rPr>
              <w:t>, Hungary</w:t>
            </w:r>
          </w:p>
        </w:tc>
        <w:tc>
          <w:tcPr>
            <w:tcW w:w="576" w:type="dxa"/>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DE5975" w:rsidTr="00942620">
        <w:tc>
          <w:tcPr>
            <w:tcW w:w="4786" w:type="dxa"/>
            <w:tcBorders>
              <w:bottom w:val="single" w:sz="4" w:space="0" w:color="auto"/>
            </w:tcBorders>
          </w:tcPr>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Wittur LTDA (WBR)</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Rua</w:t>
            </w:r>
            <w:proofErr w:type="spellEnd"/>
            <w:r w:rsidRPr="00DE5975">
              <w:rPr>
                <w:rFonts w:ascii="Arial" w:hAnsi="Arial" w:cs="Arial"/>
                <w:color w:val="404040" w:themeColor="text1" w:themeTint="BF"/>
                <w:lang w:val="es-ES"/>
              </w:rPr>
              <w:t xml:space="preserve"> Eugenia </w:t>
            </w:r>
            <w:proofErr w:type="spellStart"/>
            <w:r w:rsidRPr="00DE5975">
              <w:rPr>
                <w:rFonts w:ascii="Arial" w:hAnsi="Arial" w:cs="Arial"/>
                <w:color w:val="404040" w:themeColor="text1" w:themeTint="BF"/>
                <w:lang w:val="es-ES"/>
              </w:rPr>
              <w:t>Safra</w:t>
            </w:r>
            <w:proofErr w:type="spellEnd"/>
            <w:r w:rsidRPr="00DE5975">
              <w:rPr>
                <w:rFonts w:ascii="Arial" w:hAnsi="Arial" w:cs="Arial"/>
                <w:color w:val="404040" w:themeColor="text1" w:themeTint="BF"/>
                <w:lang w:val="es-ES"/>
              </w:rPr>
              <w:t xml:space="preserve"> do Rosario, 3000</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DE5975">
              <w:rPr>
                <w:rFonts w:ascii="Arial" w:hAnsi="Arial" w:cs="Arial"/>
                <w:color w:val="404040" w:themeColor="text1" w:themeTint="BF"/>
                <w:lang w:val="es-ES"/>
              </w:rPr>
              <w:t>Jardim</w:t>
            </w:r>
            <w:proofErr w:type="spellEnd"/>
            <w:r w:rsidRPr="00DE5975">
              <w:rPr>
                <w:rFonts w:ascii="Arial" w:hAnsi="Arial" w:cs="Arial"/>
                <w:color w:val="404040" w:themeColor="text1" w:themeTint="BF"/>
                <w:lang w:val="es-ES"/>
              </w:rPr>
              <w:t xml:space="preserve"> Flores do Campo – Londrina – PR</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ZIP CODE: 86086-550</w:t>
            </w:r>
          </w:p>
        </w:tc>
        <w:tc>
          <w:tcPr>
            <w:tcW w:w="517" w:type="dxa"/>
            <w:tcBorders>
              <w:bottom w:val="single" w:sz="4" w:space="0" w:color="auto"/>
              <w:right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tcBorders>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Sematic Elevator Prod. (Changshu) Co., Ltd.</w:t>
            </w: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No. 20 Jinmen Road, Changshu South East</w:t>
            </w:r>
          </w:p>
          <w:p w:rsidR="00D67CA7" w:rsidRPr="00E73F15" w:rsidRDefault="00D67CA7" w:rsidP="00942620">
            <w:pPr>
              <w:spacing w:before="60" w:after="0" w:line="240" w:lineRule="auto"/>
              <w:rPr>
                <w:rFonts w:ascii="Arial" w:hAnsi="Arial" w:cs="Arial"/>
                <w:color w:val="404040" w:themeColor="text1" w:themeTint="BF"/>
              </w:rPr>
            </w:pPr>
            <w:proofErr w:type="spellStart"/>
            <w:r w:rsidRPr="00E73F15">
              <w:rPr>
                <w:rFonts w:ascii="Arial" w:hAnsi="Arial" w:cs="Arial"/>
                <w:color w:val="404040" w:themeColor="text1" w:themeTint="BF"/>
              </w:rPr>
              <w:t>Jiangsu</w:t>
            </w:r>
            <w:proofErr w:type="spellEnd"/>
            <w:r w:rsidRPr="00E73F15">
              <w:rPr>
                <w:rFonts w:ascii="Arial" w:hAnsi="Arial" w:cs="Arial"/>
                <w:color w:val="404040" w:themeColor="text1" w:themeTint="BF"/>
              </w:rPr>
              <w:t xml:space="preserve"> Province , P.R. China 215500</w:t>
            </w:r>
          </w:p>
        </w:tc>
        <w:tc>
          <w:tcPr>
            <w:tcW w:w="576" w:type="dxa"/>
            <w:tcBorders>
              <w:bottom w:val="single" w:sz="4" w:space="0" w:color="auto"/>
            </w:tcBorders>
            <w:vAlign w:val="center"/>
          </w:tcPr>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DE5975" w:rsidTr="009426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6" w:type="dxa"/>
            <w:tcBorders>
              <w:top w:val="single" w:sz="4" w:space="0" w:color="auto"/>
              <w:left w:val="nil"/>
              <w:bottom w:val="single" w:sz="4" w:space="0" w:color="auto"/>
              <w:right w:val="nil"/>
            </w:tcBorders>
          </w:tcPr>
          <w:p w:rsidR="00D67CA7" w:rsidRPr="00DE5975" w:rsidRDefault="00D67CA7" w:rsidP="00942620">
            <w:pPr>
              <w:spacing w:before="60" w:after="0" w:line="240" w:lineRule="auto"/>
              <w:rPr>
                <w:rFonts w:ascii="Arial" w:hAnsi="Arial" w:cs="Arial"/>
                <w:color w:val="404040" w:themeColor="text1" w:themeTint="BF"/>
                <w:lang w:val="es-ES"/>
              </w:rPr>
            </w:pPr>
            <w:r w:rsidRPr="00DE5975">
              <w:rPr>
                <w:rFonts w:ascii="Arial" w:hAnsi="Arial" w:cs="Arial"/>
                <w:color w:val="404040" w:themeColor="text1" w:themeTint="BF"/>
                <w:lang w:val="es-ES"/>
              </w:rPr>
              <w:t xml:space="preserve">Wittur </w:t>
            </w:r>
            <w:r>
              <w:rPr>
                <w:rFonts w:ascii="Arial" w:hAnsi="Arial" w:cs="Arial"/>
                <w:color w:val="404040" w:themeColor="text1" w:themeTint="BF"/>
                <w:lang w:val="es-ES"/>
              </w:rPr>
              <w:t>Electric Driver GMBH (WED)</w:t>
            </w:r>
          </w:p>
          <w:p w:rsidR="00D67CA7" w:rsidRPr="002F1F4A" w:rsidRDefault="00D67CA7" w:rsidP="00942620">
            <w:pPr>
              <w:spacing w:before="60" w:after="0" w:line="240" w:lineRule="auto"/>
              <w:rPr>
                <w:rFonts w:ascii="Arial" w:hAnsi="Arial" w:cs="Arial"/>
                <w:color w:val="404040" w:themeColor="text1" w:themeTint="BF"/>
                <w:lang w:val="es-ES"/>
              </w:rPr>
            </w:pPr>
            <w:proofErr w:type="spellStart"/>
            <w:r>
              <w:rPr>
                <w:rFonts w:ascii="Arial" w:hAnsi="Arial" w:cs="Arial"/>
                <w:color w:val="404040" w:themeColor="text1" w:themeTint="BF"/>
                <w:lang w:val="es-ES"/>
              </w:rPr>
              <w:t>Offenburger</w:t>
            </w:r>
            <w:proofErr w:type="spellEnd"/>
            <w:r>
              <w:rPr>
                <w:rFonts w:ascii="Arial" w:hAnsi="Arial" w:cs="Arial"/>
                <w:color w:val="404040" w:themeColor="text1" w:themeTint="BF"/>
                <w:lang w:val="es-ES"/>
              </w:rPr>
              <w:t xml:space="preserve"> </w:t>
            </w:r>
            <w:proofErr w:type="spellStart"/>
            <w:r>
              <w:rPr>
                <w:rFonts w:ascii="Arial" w:hAnsi="Arial" w:cs="Arial"/>
                <w:color w:val="404040" w:themeColor="text1" w:themeTint="BF"/>
                <w:lang w:val="es-ES"/>
              </w:rPr>
              <w:t>Strasse</w:t>
            </w:r>
            <w:proofErr w:type="spellEnd"/>
            <w:r>
              <w:rPr>
                <w:rFonts w:ascii="Arial" w:hAnsi="Arial" w:cs="Arial"/>
                <w:color w:val="404040" w:themeColor="text1" w:themeTint="BF"/>
                <w:lang w:val="es-ES"/>
              </w:rPr>
              <w:t xml:space="preserve"> 3</w:t>
            </w:r>
          </w:p>
          <w:p w:rsidR="00D67CA7" w:rsidRPr="00DE5975" w:rsidRDefault="00D67CA7" w:rsidP="00942620">
            <w:pPr>
              <w:spacing w:before="60" w:after="0" w:line="240" w:lineRule="auto"/>
              <w:rPr>
                <w:rFonts w:ascii="Arial" w:hAnsi="Arial" w:cs="Arial"/>
                <w:color w:val="404040" w:themeColor="text1" w:themeTint="BF"/>
                <w:lang w:val="es-ES"/>
              </w:rPr>
            </w:pPr>
            <w:proofErr w:type="spellStart"/>
            <w:r w:rsidRPr="002F1F4A">
              <w:rPr>
                <w:rFonts w:ascii="Arial" w:hAnsi="Arial" w:cs="Arial"/>
                <w:color w:val="404040" w:themeColor="text1" w:themeTint="BF"/>
                <w:lang w:val="es-ES"/>
              </w:rPr>
              <w:t>Dresda</w:t>
            </w:r>
            <w:proofErr w:type="spellEnd"/>
            <w:r w:rsidRPr="002F1F4A">
              <w:rPr>
                <w:rFonts w:ascii="Arial" w:hAnsi="Arial" w:cs="Arial"/>
                <w:color w:val="404040" w:themeColor="text1" w:themeTint="BF"/>
                <w:lang w:val="es-ES"/>
              </w:rPr>
              <w:t xml:space="preserve">, Germany </w:t>
            </w:r>
          </w:p>
          <w:p w:rsidR="00D67CA7" w:rsidRPr="002F1F4A" w:rsidRDefault="00D67CA7" w:rsidP="00942620">
            <w:pPr>
              <w:spacing w:before="60" w:after="0" w:line="240" w:lineRule="auto"/>
              <w:rPr>
                <w:rFonts w:ascii="Arial" w:hAnsi="Arial" w:cs="Arial"/>
                <w:color w:val="404040" w:themeColor="text1" w:themeTint="BF"/>
                <w:lang w:val="de-DE"/>
              </w:rPr>
            </w:pPr>
            <w:r w:rsidRPr="002F1F4A">
              <w:rPr>
                <w:rFonts w:ascii="Arial" w:hAnsi="Arial" w:cs="Arial"/>
                <w:color w:val="404040" w:themeColor="text1" w:themeTint="BF"/>
                <w:lang w:val="es-ES"/>
              </w:rPr>
              <w:t>ZIP CODE: 01190</w:t>
            </w:r>
          </w:p>
        </w:tc>
        <w:tc>
          <w:tcPr>
            <w:tcW w:w="517" w:type="dxa"/>
            <w:tcBorders>
              <w:top w:val="single" w:sz="4" w:space="0" w:color="auto"/>
              <w:left w:val="nil"/>
              <w:bottom w:val="single" w:sz="4" w:space="0" w:color="auto"/>
              <w:right w:val="single" w:sz="4" w:space="0" w:color="auto"/>
            </w:tcBorders>
          </w:tcPr>
          <w:p w:rsidR="00D67CA7" w:rsidRPr="002F1F4A" w:rsidRDefault="00D67CA7" w:rsidP="00942620">
            <w:pPr>
              <w:spacing w:before="60" w:after="0" w:line="240" w:lineRule="auto"/>
              <w:rPr>
                <w:rFonts w:ascii="Arial" w:hAnsi="Arial" w:cs="Arial"/>
                <w:color w:val="404040" w:themeColor="text1" w:themeTint="BF"/>
                <w:lang w:val="de-DE"/>
              </w:rPr>
            </w:pP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c>
          <w:tcPr>
            <w:tcW w:w="4728" w:type="dxa"/>
            <w:tcBorders>
              <w:top w:val="single" w:sz="4" w:space="0" w:color="auto"/>
              <w:left w:val="single" w:sz="4" w:space="0" w:color="auto"/>
              <w:bottom w:val="single" w:sz="4" w:space="0" w:color="auto"/>
              <w:right w:val="nil"/>
            </w:tcBorders>
          </w:tcPr>
          <w:p w:rsidR="00D67CA7" w:rsidRPr="002F1F4A" w:rsidRDefault="00D67CA7" w:rsidP="00942620">
            <w:pPr>
              <w:spacing w:before="60" w:after="0" w:line="240" w:lineRule="auto"/>
              <w:rPr>
                <w:rFonts w:ascii="Arial" w:hAnsi="Arial" w:cs="Arial"/>
                <w:color w:val="404040" w:themeColor="text1" w:themeTint="BF"/>
                <w:lang w:val="es-ES"/>
              </w:rPr>
            </w:pPr>
            <w:r w:rsidRPr="002F1F4A">
              <w:rPr>
                <w:rFonts w:ascii="Arial" w:hAnsi="Arial" w:cs="Arial"/>
                <w:color w:val="404040" w:themeColor="text1" w:themeTint="BF"/>
                <w:lang w:val="es-ES"/>
              </w:rPr>
              <w:t>LM LIFTMATERIAL</w:t>
            </w:r>
          </w:p>
          <w:p w:rsidR="00D67CA7" w:rsidRDefault="00D67CA7" w:rsidP="00942620">
            <w:pPr>
              <w:spacing w:before="60" w:after="0" w:line="240" w:lineRule="auto"/>
              <w:rPr>
                <w:rFonts w:ascii="Arial" w:hAnsi="Arial" w:cs="Arial"/>
                <w:color w:val="404040" w:themeColor="text1" w:themeTint="BF"/>
                <w:lang w:val="es-ES"/>
              </w:rPr>
            </w:pPr>
            <w:proofErr w:type="spellStart"/>
            <w:r w:rsidRPr="002F1F4A">
              <w:rPr>
                <w:rFonts w:ascii="Arial" w:hAnsi="Arial" w:cs="Arial"/>
                <w:color w:val="404040" w:themeColor="text1" w:themeTint="BF"/>
                <w:lang w:val="es-ES"/>
              </w:rPr>
              <w:t>Rohrbachstraße</w:t>
            </w:r>
            <w:proofErr w:type="spellEnd"/>
            <w:r w:rsidRPr="002F1F4A">
              <w:rPr>
                <w:rFonts w:ascii="Arial" w:hAnsi="Arial" w:cs="Arial"/>
                <w:color w:val="404040" w:themeColor="text1" w:themeTint="BF"/>
                <w:lang w:val="es-ES"/>
              </w:rPr>
              <w:t xml:space="preserve"> 26-30</w:t>
            </w:r>
          </w:p>
          <w:p w:rsidR="00D67CA7" w:rsidRDefault="00D67CA7" w:rsidP="00942620">
            <w:pPr>
              <w:spacing w:before="60" w:after="0" w:line="240" w:lineRule="auto"/>
              <w:rPr>
                <w:rFonts w:ascii="Arial" w:hAnsi="Arial" w:cs="Arial"/>
                <w:color w:val="404040" w:themeColor="text1" w:themeTint="BF"/>
                <w:lang w:val="es-ES"/>
              </w:rPr>
            </w:pPr>
            <w:proofErr w:type="spellStart"/>
            <w:r w:rsidRPr="002F1F4A">
              <w:rPr>
                <w:rFonts w:ascii="Arial" w:hAnsi="Arial" w:cs="Arial"/>
                <w:color w:val="404040" w:themeColor="text1" w:themeTint="BF"/>
                <w:lang w:val="es-ES"/>
              </w:rPr>
              <w:t>Wiedenzhausen</w:t>
            </w:r>
            <w:proofErr w:type="spellEnd"/>
            <w:r>
              <w:rPr>
                <w:rFonts w:ascii="Arial" w:hAnsi="Arial" w:cs="Arial"/>
                <w:color w:val="404040" w:themeColor="text1" w:themeTint="BF"/>
                <w:lang w:val="es-ES"/>
              </w:rPr>
              <w:t>, Germany</w:t>
            </w:r>
          </w:p>
          <w:p w:rsidR="00D67CA7" w:rsidRPr="00D67CA7" w:rsidRDefault="00D67CA7" w:rsidP="00942620">
            <w:pPr>
              <w:spacing w:before="60" w:after="0" w:line="240" w:lineRule="auto"/>
              <w:rPr>
                <w:rFonts w:ascii="Arial" w:hAnsi="Arial" w:cs="Arial"/>
                <w:color w:val="404040" w:themeColor="text1" w:themeTint="BF"/>
                <w:lang w:val="de-DE"/>
              </w:rPr>
            </w:pPr>
            <w:r w:rsidRPr="002F1F4A">
              <w:rPr>
                <w:rFonts w:ascii="Arial" w:hAnsi="Arial" w:cs="Arial"/>
                <w:color w:val="404040" w:themeColor="text1" w:themeTint="BF"/>
                <w:lang w:val="es-ES"/>
              </w:rPr>
              <w:t>ZIP CODE: 85259</w:t>
            </w:r>
          </w:p>
        </w:tc>
        <w:tc>
          <w:tcPr>
            <w:tcW w:w="576" w:type="dxa"/>
            <w:tcBorders>
              <w:top w:val="single" w:sz="4" w:space="0" w:color="auto"/>
              <w:left w:val="nil"/>
              <w:bottom w:val="single" w:sz="4" w:space="0" w:color="auto"/>
              <w:right w:val="nil"/>
            </w:tcBorders>
          </w:tcPr>
          <w:p w:rsidR="00D67CA7" w:rsidRPr="00D67CA7" w:rsidRDefault="00D67CA7" w:rsidP="00942620">
            <w:pPr>
              <w:spacing w:before="60" w:after="0" w:line="240" w:lineRule="auto"/>
              <w:rPr>
                <w:rFonts w:ascii="Arial" w:hAnsi="Arial" w:cs="Arial"/>
                <w:color w:val="404040" w:themeColor="text1" w:themeTint="BF"/>
                <w:lang w:val="de-DE"/>
              </w:rPr>
            </w:pPr>
          </w:p>
          <w:p w:rsidR="00D67CA7" w:rsidRPr="00DE5975" w:rsidRDefault="00D67CA7" w:rsidP="00942620">
            <w:pPr>
              <w:spacing w:before="60" w:after="0" w:line="240" w:lineRule="auto"/>
              <w:rPr>
                <w:rFonts w:ascii="Arial" w:hAnsi="Arial" w:cs="Arial"/>
                <w:color w:val="404040" w:themeColor="text1" w:themeTint="BF"/>
                <w:lang w:val="en-US"/>
              </w:rPr>
            </w:pPr>
            <w:r w:rsidRPr="00DE5975">
              <w:rPr>
                <w:rFonts w:ascii="Arial" w:hAnsi="Arial" w:cs="Arial"/>
                <w:color w:val="404040" w:themeColor="text1" w:themeTint="BF"/>
                <w:lang w:val="en-US"/>
              </w:rPr>
              <w:t>X</w:t>
            </w:r>
          </w:p>
        </w:tc>
      </w:tr>
      <w:tr w:rsidR="00D67CA7" w:rsidRPr="00C5379C" w:rsidTr="009426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304" w:type="dxa"/>
        </w:trPr>
        <w:tc>
          <w:tcPr>
            <w:tcW w:w="5303" w:type="dxa"/>
            <w:gridSpan w:val="2"/>
            <w:tcBorders>
              <w:top w:val="single" w:sz="4" w:space="0" w:color="auto"/>
              <w:left w:val="nil"/>
              <w:bottom w:val="nil"/>
              <w:right w:val="single" w:sz="4" w:space="0" w:color="auto"/>
            </w:tcBorders>
          </w:tcPr>
          <w:p w:rsidR="00D67CA7" w:rsidRPr="002F1F4A" w:rsidRDefault="00D67CA7" w:rsidP="00942620">
            <w:pPr>
              <w:spacing w:before="60" w:after="0" w:line="240" w:lineRule="auto"/>
              <w:rPr>
                <w:rFonts w:ascii="Arial" w:hAnsi="Arial" w:cs="Arial"/>
                <w:color w:val="404040" w:themeColor="text1" w:themeTint="BF"/>
                <w:lang w:val="es-ES"/>
              </w:rPr>
            </w:pPr>
            <w:r w:rsidRPr="002F1F4A">
              <w:rPr>
                <w:rFonts w:ascii="Arial" w:hAnsi="Arial" w:cs="Arial"/>
                <w:color w:val="404040" w:themeColor="text1" w:themeTint="BF"/>
                <w:lang w:val="es-ES"/>
              </w:rPr>
              <w:t xml:space="preserve">Sematic Elevadores </w:t>
            </w:r>
            <w:proofErr w:type="spellStart"/>
            <w:r w:rsidRPr="002F1F4A">
              <w:rPr>
                <w:rFonts w:ascii="Arial" w:hAnsi="Arial" w:cs="Arial"/>
                <w:color w:val="404040" w:themeColor="text1" w:themeTint="BF"/>
                <w:lang w:val="es-ES"/>
              </w:rPr>
              <w:t>Mexico</w:t>
            </w:r>
            <w:proofErr w:type="spellEnd"/>
            <w:r w:rsidRPr="002F1F4A">
              <w:rPr>
                <w:rFonts w:ascii="Arial" w:hAnsi="Arial" w:cs="Arial"/>
                <w:color w:val="404040" w:themeColor="text1" w:themeTint="BF"/>
                <w:lang w:val="es-ES"/>
              </w:rPr>
              <w:t xml:space="preserve"> S. de R.L. de C.V.</w:t>
            </w:r>
            <w:r>
              <w:rPr>
                <w:rFonts w:ascii="Arial" w:hAnsi="Arial" w:cs="Arial"/>
                <w:color w:val="404040" w:themeColor="text1" w:themeTint="BF"/>
                <w:lang w:val="es-ES"/>
              </w:rPr>
              <w:t xml:space="preserve"> </w:t>
            </w:r>
          </w:p>
          <w:p w:rsidR="00D67CA7" w:rsidRPr="00C5379C" w:rsidRDefault="00D67CA7" w:rsidP="00942620">
            <w:pPr>
              <w:spacing w:before="60" w:after="0" w:line="240" w:lineRule="auto"/>
              <w:rPr>
                <w:rFonts w:ascii="Arial" w:hAnsi="Arial" w:cs="Arial"/>
                <w:color w:val="404040" w:themeColor="text1" w:themeTint="BF"/>
              </w:rPr>
            </w:pPr>
            <w:r w:rsidRPr="002F1F4A">
              <w:rPr>
                <w:rFonts w:ascii="Arial" w:hAnsi="Arial" w:cs="Arial"/>
                <w:color w:val="404040" w:themeColor="text1" w:themeTint="BF"/>
                <w:lang w:val="es-ES"/>
              </w:rPr>
              <w:t>Avenida Revolución Mexicana n°1001 Col</w:t>
            </w:r>
            <w:r w:rsidRPr="00C5379C">
              <w:rPr>
                <w:rFonts w:ascii="Arial" w:hAnsi="Arial" w:cs="Arial"/>
                <w:color w:val="404040" w:themeColor="text1" w:themeTint="BF"/>
                <w:lang w:val="es-ES"/>
              </w:rPr>
              <w:t xml:space="preserve"> Barrera</w:t>
            </w:r>
            <w:r w:rsidRPr="00C5379C">
              <w:rPr>
                <w:rFonts w:ascii="Arial" w:hAnsi="Arial" w:cs="Arial"/>
                <w:color w:val="404040" w:themeColor="text1" w:themeTint="BF"/>
              </w:rPr>
              <w:t xml:space="preserve"> </w:t>
            </w:r>
            <w:r>
              <w:rPr>
                <w:rFonts w:ascii="Arial" w:hAnsi="Arial" w:cs="Arial"/>
                <w:color w:val="404040" w:themeColor="text1" w:themeTint="BF"/>
              </w:rPr>
              <w:t xml:space="preserve">                   </w:t>
            </w:r>
            <w:r w:rsidRPr="00C5379C">
              <w:rPr>
                <w:rFonts w:ascii="Arial" w:hAnsi="Arial" w:cs="Arial"/>
                <w:color w:val="404040" w:themeColor="text1" w:themeTint="BF"/>
              </w:rPr>
              <w:t>X</w:t>
            </w:r>
          </w:p>
          <w:p w:rsidR="00D67CA7" w:rsidRPr="00C5379C" w:rsidRDefault="00D67CA7" w:rsidP="00942620">
            <w:pPr>
              <w:spacing w:before="60" w:after="0" w:line="240" w:lineRule="auto"/>
              <w:rPr>
                <w:rFonts w:ascii="Arial" w:hAnsi="Arial" w:cs="Arial"/>
                <w:color w:val="404040" w:themeColor="text1" w:themeTint="BF"/>
                <w:lang w:val="es-ES"/>
              </w:rPr>
            </w:pPr>
            <w:r w:rsidRPr="00C5379C">
              <w:rPr>
                <w:rFonts w:ascii="Arial" w:hAnsi="Arial" w:cs="Arial"/>
                <w:color w:val="404040" w:themeColor="text1" w:themeTint="BF"/>
                <w:lang w:val="es-ES"/>
              </w:rPr>
              <w:t>M</w:t>
            </w:r>
            <w:r>
              <w:rPr>
                <w:rFonts w:ascii="Arial" w:hAnsi="Arial" w:cs="Arial"/>
                <w:color w:val="404040" w:themeColor="text1" w:themeTint="BF"/>
                <w:lang w:val="es-ES"/>
              </w:rPr>
              <w:t xml:space="preserve">onclova, Coahuila 25770, </w:t>
            </w:r>
            <w:proofErr w:type="spellStart"/>
            <w:r>
              <w:rPr>
                <w:rFonts w:ascii="Arial" w:hAnsi="Arial" w:cs="Arial"/>
                <w:color w:val="404040" w:themeColor="text1" w:themeTint="BF"/>
                <w:lang w:val="es-ES"/>
              </w:rPr>
              <w:t>Mexico</w:t>
            </w:r>
            <w:proofErr w:type="spellEnd"/>
          </w:p>
          <w:p w:rsidR="00D67CA7" w:rsidRPr="00C5379C" w:rsidRDefault="00D67CA7" w:rsidP="00942620">
            <w:pPr>
              <w:spacing w:before="60" w:after="0" w:line="240" w:lineRule="auto"/>
              <w:rPr>
                <w:rFonts w:ascii="Arial" w:hAnsi="Arial" w:cs="Arial"/>
                <w:color w:val="404040" w:themeColor="text1" w:themeTint="BF"/>
                <w:lang w:val="es-ES"/>
              </w:rPr>
            </w:pPr>
          </w:p>
        </w:tc>
      </w:tr>
    </w:tbl>
    <w:p w:rsidR="00CC724E" w:rsidRPr="006656CB" w:rsidRDefault="00CC724E"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F82EB3" w:rsidRPr="006656CB" w:rsidRDefault="00F82EB3" w:rsidP="006A6816">
      <w:pPr>
        <w:spacing w:after="0" w:line="240" w:lineRule="auto"/>
        <w:jc w:val="both"/>
        <w:rPr>
          <w:rFonts w:ascii="Arial" w:hAnsi="Arial" w:cs="Arial"/>
          <w:sz w:val="18"/>
        </w:rPr>
      </w:pPr>
    </w:p>
    <w:p w:rsidR="00CC724E" w:rsidRPr="006656CB" w:rsidRDefault="00CC724E" w:rsidP="006A6816">
      <w:pPr>
        <w:spacing w:after="0" w:line="240" w:lineRule="auto"/>
        <w:jc w:val="both"/>
        <w:rPr>
          <w:rFonts w:ascii="Arial" w:hAnsi="Arial" w:cs="Arial"/>
          <w:sz w:val="18"/>
        </w:rPr>
      </w:pPr>
    </w:p>
    <w:tbl>
      <w:tblPr>
        <w:tblW w:w="0" w:type="auto"/>
        <w:tblInd w:w="29" w:type="dxa"/>
        <w:tblLayout w:type="fixed"/>
        <w:tblLook w:val="0000" w:firstRow="0" w:lastRow="0" w:firstColumn="0" w:lastColumn="0" w:noHBand="0" w:noVBand="0"/>
      </w:tblPr>
      <w:tblGrid>
        <w:gridCol w:w="4815"/>
        <w:gridCol w:w="708"/>
        <w:gridCol w:w="4792"/>
      </w:tblGrid>
      <w:tr w:rsidR="005A4020" w:rsidRPr="00087AEA" w:rsidTr="005A4020">
        <w:trPr>
          <w:trHeight w:val="266"/>
        </w:trPr>
        <w:tc>
          <w:tcPr>
            <w:tcW w:w="4815" w:type="dxa"/>
            <w:tcBorders>
              <w:top w:val="nil"/>
              <w:left w:val="nil"/>
              <w:bottom w:val="nil"/>
              <w:right w:val="nil"/>
            </w:tcBorders>
          </w:tcPr>
          <w:p w:rsidR="005A4020" w:rsidRPr="00087AEA" w:rsidRDefault="005A4020" w:rsidP="0031176C">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MÜŞTERİ</w:t>
            </w: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5A4020" w:rsidRPr="00087AEA" w:rsidRDefault="005A4020" w:rsidP="0031176C">
            <w:pPr>
              <w:spacing w:after="0" w:line="240" w:lineRule="auto"/>
              <w:jc w:val="center"/>
              <w:rPr>
                <w:rFonts w:ascii="Arial" w:hAnsi="Arial" w:cs="Arial"/>
                <w:color w:val="009A9F"/>
                <w:spacing w:val="0"/>
                <w:sz w:val="40"/>
                <w:szCs w:val="40"/>
                <w:lang w:val="tr-TR"/>
              </w:rPr>
            </w:pPr>
            <w:r w:rsidRPr="00087AEA">
              <w:rPr>
                <w:rFonts w:ascii="Arial" w:hAnsi="Arial" w:cs="Arial"/>
                <w:color w:val="009A9F"/>
                <w:spacing w:val="0"/>
                <w:sz w:val="32"/>
                <w:szCs w:val="32"/>
                <w:lang w:val="tr-TR"/>
              </w:rPr>
              <w:t>TEDARİKÇİ</w:t>
            </w:r>
          </w:p>
        </w:tc>
      </w:tr>
      <w:tr w:rsidR="005A4020" w:rsidRPr="00087AEA" w:rsidTr="005A4020">
        <w:trPr>
          <w:trHeight w:val="1887"/>
        </w:trPr>
        <w:tc>
          <w:tcPr>
            <w:tcW w:w="4815"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 xml:space="preserve">WITTUR </w:t>
            </w:r>
          </w:p>
          <w:p w:rsidR="005A4020" w:rsidRPr="00087AEA" w:rsidRDefault="005A4020"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5A4020" w:rsidRPr="00087AEA" w:rsidRDefault="005A4020"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p w:rsidR="005A4020" w:rsidRPr="00087AEA" w:rsidRDefault="005A4020" w:rsidP="0031176C">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TEDARİKÇİ</w:t>
            </w:r>
          </w:p>
          <w:p w:rsidR="005A4020" w:rsidRPr="00087AEA" w:rsidRDefault="005A4020" w:rsidP="0031176C">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w:t>
            </w:r>
            <w:r w:rsidR="009C3EA3" w:rsidRPr="00807D86">
              <w:rPr>
                <w:rFonts w:ascii="Arial" w:hAnsi="Arial" w:cs="Arial"/>
                <w:sz w:val="24"/>
                <w:lang w:val="en-US"/>
              </w:rPr>
              <w:t>address</w:t>
            </w:r>
            <w:r w:rsidRPr="00087AEA">
              <w:rPr>
                <w:rFonts w:ascii="Arial" w:hAnsi="Arial" w:cs="Arial"/>
                <w:spacing w:val="0"/>
                <w:sz w:val="24"/>
                <w:szCs w:val="24"/>
                <w:lang w:val="tr-TR"/>
              </w:rPr>
              <w:t>)</w:t>
            </w:r>
          </w:p>
          <w:p w:rsidR="005A4020" w:rsidRPr="00F82EB3" w:rsidRDefault="005A4020" w:rsidP="00F82EB3">
            <w:pPr>
              <w:spacing w:line="240" w:lineRule="auto"/>
              <w:jc w:val="center"/>
              <w:rPr>
                <w:rFonts w:ascii="Arial" w:hAnsi="Arial" w:cs="Arial"/>
                <w:spacing w:val="0"/>
                <w:sz w:val="24"/>
                <w:szCs w:val="24"/>
                <w:lang w:val="tr-TR"/>
              </w:rPr>
            </w:pPr>
            <w:r w:rsidRPr="00087AEA">
              <w:rPr>
                <w:rFonts w:ascii="Arial" w:hAnsi="Arial" w:cs="Arial"/>
                <w:spacing w:val="0"/>
                <w:sz w:val="24"/>
                <w:szCs w:val="24"/>
                <w:lang w:val="tr-TR"/>
              </w:rPr>
              <w:t>(iletişim bilgileri)</w:t>
            </w:r>
          </w:p>
        </w:tc>
      </w:tr>
      <w:tr w:rsidR="005A4020" w:rsidRPr="00087AEA" w:rsidTr="005A4020">
        <w:trPr>
          <w:trHeight w:val="1887"/>
        </w:trPr>
        <w:tc>
          <w:tcPr>
            <w:tcW w:w="4815" w:type="dxa"/>
            <w:tcBorders>
              <w:top w:val="single" w:sz="4" w:space="0" w:color="auto"/>
              <w:left w:val="single" w:sz="4" w:space="0" w:color="auto"/>
              <w:bottom w:val="single" w:sz="4" w:space="0" w:color="auto"/>
              <w:right w:val="single" w:sz="4" w:space="0" w:color="auto"/>
            </w:tcBorders>
          </w:tcPr>
          <w:p w:rsidR="005A4020" w:rsidRPr="00087AEA" w:rsidRDefault="005A4020" w:rsidP="00F82EB3">
            <w:pPr>
              <w:spacing w:line="240" w:lineRule="auto"/>
              <w:rPr>
                <w:rFonts w:ascii="Arial" w:hAnsi="Arial" w:cs="Arial"/>
                <w:spacing w:val="0"/>
                <w:sz w:val="18"/>
                <w:szCs w:val="18"/>
                <w:lang w:val="tr-TR"/>
              </w:rPr>
            </w:pPr>
          </w:p>
        </w:tc>
        <w:tc>
          <w:tcPr>
            <w:tcW w:w="708" w:type="dxa"/>
            <w:tcBorders>
              <w:top w:val="nil"/>
              <w:left w:val="single" w:sz="4" w:space="0" w:color="auto"/>
              <w:bottom w:val="nil"/>
              <w:right w:val="single" w:sz="4" w:space="0" w:color="auto"/>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single" w:sz="4" w:space="0" w:color="auto"/>
              <w:left w:val="single" w:sz="4" w:space="0" w:color="auto"/>
              <w:bottom w:val="single" w:sz="4" w:space="0" w:color="auto"/>
              <w:right w:val="single" w:sz="4" w:space="0" w:color="auto"/>
            </w:tcBorders>
          </w:tcPr>
          <w:p w:rsidR="005A4020" w:rsidRPr="00087AEA" w:rsidRDefault="005A4020" w:rsidP="00F82EB3">
            <w:pPr>
              <w:spacing w:line="240" w:lineRule="auto"/>
              <w:rPr>
                <w:rFonts w:ascii="Arial" w:hAnsi="Arial" w:cs="Arial"/>
                <w:spacing w:val="0"/>
                <w:sz w:val="18"/>
                <w:szCs w:val="18"/>
                <w:lang w:val="tr-TR"/>
              </w:rPr>
            </w:pPr>
          </w:p>
        </w:tc>
      </w:tr>
      <w:tr w:rsidR="005A4020" w:rsidRPr="00087AEA" w:rsidTr="005A4020">
        <w:trPr>
          <w:trHeight w:val="1681"/>
        </w:trPr>
        <w:tc>
          <w:tcPr>
            <w:tcW w:w="4815" w:type="dxa"/>
            <w:tcBorders>
              <w:top w:val="single" w:sz="4" w:space="0" w:color="auto"/>
              <w:left w:val="nil"/>
              <w:bottom w:val="single" w:sz="4" w:space="0" w:color="auto"/>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single" w:sz="4" w:space="0" w:color="auto"/>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Kaşe</w:t>
            </w:r>
          </w:p>
        </w:tc>
      </w:tr>
      <w:tr w:rsidR="005A4020" w:rsidRPr="00565564" w:rsidTr="005A4020">
        <w:tc>
          <w:tcPr>
            <w:tcW w:w="4815" w:type="dxa"/>
            <w:tcBorders>
              <w:top w:val="single" w:sz="4" w:space="0" w:color="auto"/>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Yasal temsilci veya imza yetkilisi</w:t>
            </w:r>
          </w:p>
        </w:tc>
      </w:tr>
      <w:tr w:rsidR="005A4020" w:rsidRPr="00565564" w:rsidTr="005A4020">
        <w:trPr>
          <w:trHeight w:val="1282"/>
        </w:trPr>
        <w:tc>
          <w:tcPr>
            <w:tcW w:w="4815" w:type="dxa"/>
            <w:tcBorders>
              <w:top w:val="nil"/>
              <w:left w:val="nil"/>
              <w:bottom w:val="single" w:sz="4" w:space="0" w:color="auto"/>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nil"/>
              <w:left w:val="nil"/>
              <w:bottom w:val="single" w:sz="4" w:space="0" w:color="auto"/>
              <w:right w:val="nil"/>
            </w:tcBorders>
          </w:tcPr>
          <w:p w:rsidR="005A4020" w:rsidRPr="00087AEA" w:rsidRDefault="005A4020" w:rsidP="0031176C">
            <w:pPr>
              <w:spacing w:line="240" w:lineRule="auto"/>
              <w:jc w:val="center"/>
              <w:rPr>
                <w:rFonts w:ascii="Arial" w:hAnsi="Arial" w:cs="Arial"/>
                <w:spacing w:val="0"/>
                <w:sz w:val="18"/>
                <w:szCs w:val="18"/>
                <w:lang w:val="tr-TR"/>
              </w:rPr>
            </w:pPr>
          </w:p>
        </w:tc>
      </w:tr>
      <w:tr w:rsidR="005A4020" w:rsidRPr="00087AEA" w:rsidTr="005A4020">
        <w:tc>
          <w:tcPr>
            <w:tcW w:w="4815" w:type="dxa"/>
            <w:tcBorders>
              <w:top w:val="single" w:sz="4" w:space="0" w:color="auto"/>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c>
          <w:tcPr>
            <w:tcW w:w="708" w:type="dxa"/>
            <w:tcBorders>
              <w:top w:val="nil"/>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p>
        </w:tc>
        <w:tc>
          <w:tcPr>
            <w:tcW w:w="4792" w:type="dxa"/>
            <w:tcBorders>
              <w:top w:val="single" w:sz="4" w:space="0" w:color="auto"/>
              <w:left w:val="nil"/>
              <w:bottom w:val="nil"/>
              <w:right w:val="nil"/>
            </w:tcBorders>
          </w:tcPr>
          <w:p w:rsidR="005A4020" w:rsidRPr="00087AEA" w:rsidRDefault="005A4020" w:rsidP="0031176C">
            <w:pPr>
              <w:spacing w:line="240" w:lineRule="auto"/>
              <w:jc w:val="center"/>
              <w:rPr>
                <w:rFonts w:ascii="Arial" w:hAnsi="Arial" w:cs="Arial"/>
                <w:spacing w:val="0"/>
                <w:sz w:val="18"/>
                <w:szCs w:val="18"/>
                <w:lang w:val="tr-TR"/>
              </w:rPr>
            </w:pPr>
            <w:r w:rsidRPr="00087AEA">
              <w:rPr>
                <w:rFonts w:ascii="Arial" w:hAnsi="Arial" w:cs="Arial"/>
                <w:spacing w:val="0"/>
                <w:sz w:val="18"/>
                <w:szCs w:val="18"/>
                <w:lang w:val="tr-TR"/>
              </w:rPr>
              <w:t>Tarih</w:t>
            </w:r>
          </w:p>
        </w:tc>
      </w:tr>
    </w:tbl>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8D028B" w:rsidRPr="00565564" w:rsidTr="008D028B">
        <w:tc>
          <w:tcPr>
            <w:tcW w:w="5228" w:type="dxa"/>
          </w:tcPr>
          <w:p w:rsidR="008D028B" w:rsidRDefault="008D028B" w:rsidP="008D028B">
            <w:pPr>
              <w:spacing w:after="0" w:line="240" w:lineRule="auto"/>
              <w:jc w:val="both"/>
              <w:rPr>
                <w:rFonts w:ascii="Arial" w:hAnsi="Arial" w:cs="Arial"/>
                <w:sz w:val="18"/>
                <w:lang w:val="en-US"/>
              </w:rPr>
            </w:pPr>
            <w:r>
              <w:rPr>
                <w:rFonts w:ascii="Arial" w:hAnsi="Arial" w:cs="Arial"/>
                <w:sz w:val="18"/>
                <w:lang w:val="en-US"/>
              </w:rPr>
              <w:t>Latest after two years new targets will be agreed.</w:t>
            </w:r>
          </w:p>
          <w:p w:rsidR="008D028B" w:rsidRDefault="008D028B" w:rsidP="008D028B">
            <w:pPr>
              <w:spacing w:after="0" w:line="240" w:lineRule="auto"/>
              <w:jc w:val="both"/>
              <w:rPr>
                <w:rFonts w:ascii="Arial" w:hAnsi="Arial" w:cs="Arial"/>
                <w:sz w:val="18"/>
                <w:lang w:val="en-US"/>
              </w:rPr>
            </w:pPr>
            <w:r>
              <w:rPr>
                <w:rFonts w:ascii="Arial" w:hAnsi="Arial" w:cs="Arial"/>
                <w:spacing w:val="0"/>
                <w:sz w:val="18"/>
                <w:lang w:val="en-US"/>
              </w:rPr>
              <w:t>In case an agreement won’t be reached, the latest agreed targets remain valid.</w:t>
            </w:r>
          </w:p>
        </w:tc>
        <w:tc>
          <w:tcPr>
            <w:tcW w:w="5229" w:type="dxa"/>
          </w:tcPr>
          <w:p w:rsidR="008D028B" w:rsidRPr="00A33DB6" w:rsidRDefault="005A4020" w:rsidP="005A4020">
            <w:pPr>
              <w:spacing w:after="0" w:line="240" w:lineRule="auto"/>
              <w:jc w:val="both"/>
              <w:rPr>
                <w:rFonts w:ascii="Arial" w:hAnsi="Arial" w:cs="Arial"/>
                <w:sz w:val="18"/>
                <w:lang w:val="en-US"/>
              </w:rPr>
            </w:pPr>
            <w:proofErr w:type="spellStart"/>
            <w:r w:rsidRPr="00A33DB6">
              <w:rPr>
                <w:rFonts w:ascii="Arial" w:hAnsi="Arial" w:cs="Arial"/>
                <w:color w:val="222222"/>
                <w:lang w:val="en-US"/>
              </w:rPr>
              <w:t>en</w:t>
            </w:r>
            <w:proofErr w:type="spellEnd"/>
            <w:r w:rsidRPr="00A33DB6">
              <w:rPr>
                <w:rFonts w:ascii="Arial" w:hAnsi="Arial" w:cs="Arial"/>
                <w:color w:val="222222"/>
                <w:lang w:val="en-US"/>
              </w:rPr>
              <w:t xml:space="preserve"> son </w:t>
            </w:r>
            <w:proofErr w:type="spellStart"/>
            <w:r w:rsidRPr="00A33DB6">
              <w:rPr>
                <w:rFonts w:ascii="Arial" w:hAnsi="Arial" w:cs="Arial"/>
                <w:color w:val="222222"/>
                <w:lang w:val="en-US"/>
              </w:rPr>
              <w:t>İki</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yıl</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sonra</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yeni</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hedefler</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kabul</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edilecektir</w:t>
            </w:r>
            <w:proofErr w:type="spellEnd"/>
            <w:r w:rsidRPr="00A33DB6">
              <w:rPr>
                <w:rFonts w:ascii="Arial" w:hAnsi="Arial" w:cs="Arial"/>
                <w:color w:val="222222"/>
                <w:lang w:val="en-US"/>
              </w:rPr>
              <w:t>.</w:t>
            </w:r>
            <w:r w:rsidRPr="00A33DB6">
              <w:rPr>
                <w:rFonts w:ascii="Arial" w:hAnsi="Arial" w:cs="Arial"/>
                <w:color w:val="222222"/>
                <w:lang w:val="en-US"/>
              </w:rPr>
              <w:br/>
            </w:r>
            <w:proofErr w:type="spellStart"/>
            <w:r w:rsidRPr="00A33DB6">
              <w:rPr>
                <w:rFonts w:ascii="Arial" w:hAnsi="Arial" w:cs="Arial"/>
                <w:color w:val="222222"/>
                <w:lang w:val="en-US"/>
              </w:rPr>
              <w:t>Bir</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anlaşmaya</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varılamaması</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durumunda</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kabul</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edilen</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en</w:t>
            </w:r>
            <w:proofErr w:type="spellEnd"/>
            <w:r w:rsidRPr="00A33DB6">
              <w:rPr>
                <w:rFonts w:ascii="Arial" w:hAnsi="Arial" w:cs="Arial"/>
                <w:color w:val="222222"/>
                <w:lang w:val="en-US"/>
              </w:rPr>
              <w:t xml:space="preserve"> son </w:t>
            </w:r>
            <w:proofErr w:type="spellStart"/>
            <w:r w:rsidRPr="00A33DB6">
              <w:rPr>
                <w:rFonts w:ascii="Arial" w:hAnsi="Arial" w:cs="Arial"/>
                <w:color w:val="222222"/>
                <w:lang w:val="en-US"/>
              </w:rPr>
              <w:t>hedefler</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geçerli</w:t>
            </w:r>
            <w:proofErr w:type="spellEnd"/>
            <w:r w:rsidRPr="00A33DB6">
              <w:rPr>
                <w:rFonts w:ascii="Arial" w:hAnsi="Arial" w:cs="Arial"/>
                <w:color w:val="222222"/>
                <w:lang w:val="en-US"/>
              </w:rPr>
              <w:t xml:space="preserve"> </w:t>
            </w:r>
            <w:proofErr w:type="spellStart"/>
            <w:r w:rsidRPr="00A33DB6">
              <w:rPr>
                <w:rFonts w:ascii="Arial" w:hAnsi="Arial" w:cs="Arial"/>
                <w:color w:val="222222"/>
                <w:lang w:val="en-US"/>
              </w:rPr>
              <w:t>kalır</w:t>
            </w:r>
            <w:proofErr w:type="spellEnd"/>
            <w:r w:rsidRPr="00A33DB6">
              <w:rPr>
                <w:rFonts w:ascii="Arial" w:hAnsi="Arial" w:cs="Arial"/>
                <w:color w:val="222222"/>
                <w:lang w:val="en-US"/>
              </w:rPr>
              <w:t>.</w:t>
            </w:r>
          </w:p>
        </w:tc>
      </w:tr>
    </w:tbl>
    <w:p w:rsidR="00431DC0" w:rsidRPr="00A33DB6" w:rsidRDefault="00431DC0" w:rsidP="0099339E">
      <w:pPr>
        <w:spacing w:line="240" w:lineRule="auto"/>
        <w:rPr>
          <w:rFonts w:ascii="Arial" w:hAnsi="Arial" w:cs="Arial"/>
          <w:sz w:val="18"/>
          <w:lang w:val="en-US"/>
        </w:rPr>
      </w:pPr>
    </w:p>
    <w:sectPr w:rsidR="00431DC0" w:rsidRPr="00A33DB6" w:rsidSect="000C6B4F">
      <w:headerReference w:type="first" r:id="rId16"/>
      <w:footerReference w:type="first" r:id="rId17"/>
      <w:pgSz w:w="11907" w:h="16839" w:code="9"/>
      <w:pgMar w:top="426" w:right="720" w:bottom="851" w:left="720"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110" w:rsidRDefault="00EF4110" w:rsidP="004D0BD1">
      <w:pPr>
        <w:spacing w:after="0" w:line="240" w:lineRule="auto"/>
      </w:pPr>
      <w:r>
        <w:separator/>
      </w:r>
    </w:p>
  </w:endnote>
  <w:endnote w:type="continuationSeparator" w:id="0">
    <w:p w:rsidR="00EF4110" w:rsidRDefault="00EF4110" w:rsidP="004D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Roboto">
    <w:altName w:val="Times New Roman"/>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CB" w:rsidRPr="002B69BD" w:rsidRDefault="00EF4110" w:rsidP="007A3451">
    <w:pPr>
      <w:pStyle w:val="Pidipagina"/>
      <w:rPr>
        <w:rFonts w:ascii="Roboto" w:hAnsi="Roboto"/>
        <w:sz w:val="14"/>
        <w:szCs w:val="14"/>
      </w:rPr>
    </w:pPr>
    <w:r>
      <w:rPr>
        <w:rFonts w:ascii="Roboto" w:hAnsi="Roboto"/>
        <w:sz w:val="14"/>
        <w:szCs w:val="14"/>
      </w:rPr>
      <w:pict w14:anchorId="771ED392">
        <v:rect id="_x0000_i1026" style="width:523.3pt;height:1pt" o:hralign="center" o:hrstd="t" o:hrnoshade="t" o:hr="t" fillcolor="#009a9f" stroked="f"/>
      </w:pict>
    </w:r>
  </w:p>
  <w:tbl>
    <w:tblPr>
      <w:tblW w:w="10206" w:type="dxa"/>
      <w:tblInd w:w="108" w:type="dxa"/>
      <w:tblLayout w:type="fixed"/>
      <w:tblLook w:val="04A0" w:firstRow="1" w:lastRow="0" w:firstColumn="1" w:lastColumn="0" w:noHBand="0" w:noVBand="1"/>
    </w:tblPr>
    <w:tblGrid>
      <w:gridCol w:w="3402"/>
      <w:gridCol w:w="1809"/>
      <w:gridCol w:w="1735"/>
      <w:gridCol w:w="3260"/>
    </w:tblGrid>
    <w:tr w:rsidR="006656CB" w:rsidRPr="00565564" w:rsidTr="0054450B">
      <w:trPr>
        <w:trHeight w:val="329"/>
      </w:trPr>
      <w:tc>
        <w:tcPr>
          <w:tcW w:w="3402" w:type="dxa"/>
          <w:vAlign w:val="center"/>
        </w:tcPr>
        <w:p w:rsidR="006656CB" w:rsidRPr="002B69BD" w:rsidRDefault="006656CB" w:rsidP="0054450B">
          <w:pPr>
            <w:rPr>
              <w:rFonts w:ascii="Roboto" w:hAnsi="Roboto" w:cs="Arial"/>
              <w:sz w:val="14"/>
              <w:szCs w:val="14"/>
              <w:lang w:val="en-US"/>
            </w:rPr>
          </w:pPr>
          <w:r w:rsidRPr="00704C41">
            <w:rPr>
              <w:rFonts w:ascii="Arial" w:hAnsi="Arial" w:cs="Arial"/>
              <w:sz w:val="12"/>
              <w:szCs w:val="12"/>
              <w:vertAlign w:val="superscript"/>
              <w:lang w:val="en-US"/>
            </w:rPr>
            <w:t>1</w:t>
          </w:r>
          <w:r>
            <w:rPr>
              <w:rFonts w:ascii="Arial" w:hAnsi="Arial" w:cs="Arial"/>
              <w:sz w:val="12"/>
              <w:szCs w:val="12"/>
              <w:lang w:val="en-US"/>
            </w:rPr>
            <w:t xml:space="preserve">Refer to Appendix </w:t>
          </w:r>
          <w:r w:rsidRPr="00704C41">
            <w:rPr>
              <w:rFonts w:ascii="Arial" w:hAnsi="Arial" w:cs="Arial"/>
              <w:sz w:val="12"/>
              <w:szCs w:val="12"/>
              <w:lang w:val="en-US"/>
            </w:rPr>
            <w:t>A</w:t>
          </w:r>
        </w:p>
      </w:tc>
      <w:tc>
        <w:tcPr>
          <w:tcW w:w="1809" w:type="dxa"/>
          <w:vAlign w:val="center"/>
        </w:tcPr>
        <w:p w:rsidR="006656CB" w:rsidRPr="002B69BD" w:rsidRDefault="006656CB" w:rsidP="002523BB">
          <w:pPr>
            <w:pStyle w:val="Pidipagina"/>
            <w:jc w:val="right"/>
            <w:rPr>
              <w:rFonts w:ascii="Roboto" w:hAnsi="Roboto" w:cs="Arial"/>
              <w:sz w:val="14"/>
              <w:szCs w:val="14"/>
              <w:lang w:val="en-US"/>
            </w:rPr>
          </w:pPr>
          <w:r w:rsidRPr="002B69BD">
            <w:rPr>
              <w:rFonts w:ascii="Roboto" w:hAnsi="Roboto" w:cs="Arial"/>
              <w:sz w:val="14"/>
              <w:szCs w:val="14"/>
              <w:lang w:val="en-US"/>
            </w:rPr>
            <w:t>Page</w:t>
          </w:r>
        </w:p>
      </w:tc>
      <w:tc>
        <w:tcPr>
          <w:tcW w:w="1735" w:type="dxa"/>
          <w:vAlign w:val="center"/>
        </w:tcPr>
        <w:p w:rsidR="006656CB" w:rsidRPr="002B69BD" w:rsidRDefault="006656CB" w:rsidP="002523BB">
          <w:pPr>
            <w:pStyle w:val="Pidipagina"/>
            <w:rPr>
              <w:rFonts w:ascii="Roboto" w:hAnsi="Roboto" w:cs="Arial"/>
              <w:sz w:val="14"/>
              <w:szCs w:val="14"/>
              <w:lang w:val="en-US"/>
            </w:rPr>
          </w:pPr>
          <w:r w:rsidRPr="002B69BD">
            <w:rPr>
              <w:rFonts w:ascii="Roboto" w:hAnsi="Roboto" w:cs="Arial"/>
              <w:sz w:val="14"/>
              <w:szCs w:val="14"/>
              <w:lang w:val="en-US"/>
            </w:rPr>
            <w:fldChar w:fldCharType="begin"/>
          </w:r>
          <w:r w:rsidRPr="002B69BD">
            <w:rPr>
              <w:rFonts w:ascii="Roboto" w:hAnsi="Roboto" w:cs="Arial"/>
              <w:sz w:val="14"/>
              <w:szCs w:val="14"/>
              <w:lang w:val="en-US"/>
            </w:rPr>
            <w:instrText xml:space="preserve"> PAGE   \* MERGEFORMAT </w:instrText>
          </w:r>
          <w:r w:rsidRPr="002B69BD">
            <w:rPr>
              <w:rFonts w:ascii="Roboto" w:hAnsi="Roboto" w:cs="Arial"/>
              <w:sz w:val="14"/>
              <w:szCs w:val="14"/>
              <w:lang w:val="en-US"/>
            </w:rPr>
            <w:fldChar w:fldCharType="separate"/>
          </w:r>
          <w:r w:rsidR="00E53704">
            <w:rPr>
              <w:rFonts w:ascii="Roboto" w:hAnsi="Roboto" w:cs="Arial"/>
              <w:noProof/>
              <w:sz w:val="14"/>
              <w:szCs w:val="14"/>
              <w:lang w:val="en-US"/>
            </w:rPr>
            <w:t>12</w:t>
          </w:r>
          <w:r w:rsidRPr="002B69BD">
            <w:rPr>
              <w:rFonts w:ascii="Roboto" w:hAnsi="Roboto" w:cs="Arial"/>
              <w:sz w:val="14"/>
              <w:szCs w:val="14"/>
              <w:lang w:val="en-US"/>
            </w:rPr>
            <w:fldChar w:fldCharType="end"/>
          </w:r>
          <w:r w:rsidRPr="002B69BD">
            <w:rPr>
              <w:rFonts w:ascii="Roboto" w:hAnsi="Roboto" w:cs="Arial"/>
              <w:sz w:val="14"/>
              <w:szCs w:val="14"/>
              <w:lang w:val="en-US"/>
            </w:rPr>
            <w:t xml:space="preserve"> (</w:t>
          </w:r>
          <w:r w:rsidRPr="002B69BD">
            <w:rPr>
              <w:rFonts w:ascii="Roboto" w:hAnsi="Roboto" w:cs="Arial"/>
              <w:sz w:val="14"/>
              <w:szCs w:val="14"/>
            </w:rPr>
            <w:fldChar w:fldCharType="begin"/>
          </w:r>
          <w:r w:rsidRPr="002B69BD">
            <w:rPr>
              <w:rFonts w:ascii="Roboto" w:hAnsi="Roboto" w:cs="Arial"/>
              <w:sz w:val="14"/>
              <w:szCs w:val="14"/>
              <w:lang w:val="en-GB"/>
            </w:rPr>
            <w:instrText xml:space="preserve"> NUMPAGES   \* MERGEFORMAT </w:instrText>
          </w:r>
          <w:r w:rsidRPr="002B69BD">
            <w:rPr>
              <w:rFonts w:ascii="Roboto" w:hAnsi="Roboto" w:cs="Arial"/>
              <w:sz w:val="14"/>
              <w:szCs w:val="14"/>
            </w:rPr>
            <w:fldChar w:fldCharType="separate"/>
          </w:r>
          <w:r w:rsidR="00E53704" w:rsidRPr="00E53704">
            <w:rPr>
              <w:rFonts w:ascii="Roboto" w:hAnsi="Roboto" w:cs="Arial"/>
              <w:noProof/>
              <w:sz w:val="14"/>
              <w:szCs w:val="14"/>
              <w:lang w:val="en-US"/>
            </w:rPr>
            <w:t>15</w:t>
          </w:r>
          <w:r w:rsidRPr="002B69BD">
            <w:rPr>
              <w:rFonts w:ascii="Roboto" w:hAnsi="Roboto" w:cs="Arial"/>
              <w:noProof/>
              <w:sz w:val="14"/>
              <w:szCs w:val="14"/>
              <w:lang w:val="en-US"/>
            </w:rPr>
            <w:fldChar w:fldCharType="end"/>
          </w:r>
          <w:r w:rsidRPr="002B69BD">
            <w:rPr>
              <w:rFonts w:ascii="Roboto" w:hAnsi="Roboto" w:cs="Arial"/>
              <w:noProof/>
              <w:sz w:val="14"/>
              <w:szCs w:val="14"/>
              <w:lang w:val="en-US"/>
            </w:rPr>
            <w:t>)</w:t>
          </w:r>
        </w:p>
      </w:tc>
      <w:tc>
        <w:tcPr>
          <w:tcW w:w="3260" w:type="dxa"/>
          <w:vAlign w:val="center"/>
        </w:tcPr>
        <w:p w:rsidR="006656CB" w:rsidRPr="002B69BD" w:rsidRDefault="006656CB" w:rsidP="00BD4117">
          <w:pPr>
            <w:pStyle w:val="Pidipagina"/>
            <w:rPr>
              <w:rFonts w:ascii="Roboto" w:hAnsi="Roboto" w:cs="Arial"/>
              <w:sz w:val="14"/>
              <w:szCs w:val="14"/>
              <w:lang w:val="en-US"/>
            </w:rPr>
          </w:pPr>
          <w:r w:rsidRPr="002B69BD">
            <w:rPr>
              <w:rFonts w:ascii="Roboto" w:hAnsi="Roboto" w:cs="Arial"/>
              <w:sz w:val="14"/>
              <w:szCs w:val="14"/>
              <w:lang w:val="en-US"/>
            </w:rPr>
            <w:t>©WITTUR All rights reserved</w:t>
          </w:r>
        </w:p>
        <w:p w:rsidR="006656CB" w:rsidRPr="002B69BD" w:rsidRDefault="006656CB" w:rsidP="0054450B">
          <w:pPr>
            <w:pStyle w:val="Pidipagina"/>
            <w:rPr>
              <w:rFonts w:ascii="Roboto" w:hAnsi="Roboto" w:cs="Arial"/>
              <w:sz w:val="14"/>
              <w:szCs w:val="14"/>
              <w:lang w:val="en-US"/>
            </w:rPr>
          </w:pPr>
          <w:r w:rsidRPr="002B69BD">
            <w:rPr>
              <w:rFonts w:ascii="Roboto" w:hAnsi="Roboto" w:cs="Arial"/>
              <w:sz w:val="14"/>
              <w:szCs w:val="14"/>
              <w:lang w:val="en-US"/>
            </w:rPr>
            <w:t>Hard copy not subject to the updating service</w:t>
          </w:r>
        </w:p>
      </w:tc>
    </w:tr>
  </w:tbl>
  <w:p w:rsidR="006656CB" w:rsidRPr="000D301C" w:rsidRDefault="006656CB" w:rsidP="008733EB">
    <w:pPr>
      <w:pStyle w:val="Pidipagina"/>
      <w:rPr>
        <w:rFonts w:ascii="Roboto" w:hAnsi="Roboto"/>
        <w:sz w:val="14"/>
        <w:szCs w:val="14"/>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CB" w:rsidRPr="00291EF7" w:rsidRDefault="00EF4110" w:rsidP="00DD59FC">
    <w:pPr>
      <w:pStyle w:val="Pidipagina"/>
    </w:pPr>
    <w:r>
      <w:pict w14:anchorId="633877E8">
        <v:rect id="_x0000_i1028" style="width:0;height:1.5pt" o:hralign="center" o:hrstd="t" o:hr="t" fillcolor="#aca899" stroked="f"/>
      </w:pict>
    </w:r>
  </w:p>
  <w:tbl>
    <w:tblPr>
      <w:tblW w:w="10558" w:type="dxa"/>
      <w:tblInd w:w="108" w:type="dxa"/>
      <w:tblLook w:val="04A0" w:firstRow="1" w:lastRow="0" w:firstColumn="1" w:lastColumn="0" w:noHBand="0" w:noVBand="1"/>
    </w:tblPr>
    <w:tblGrid>
      <w:gridCol w:w="929"/>
      <w:gridCol w:w="1198"/>
      <w:gridCol w:w="303"/>
      <w:gridCol w:w="514"/>
      <w:gridCol w:w="7614"/>
    </w:tblGrid>
    <w:tr w:rsidR="006656CB" w:rsidRPr="00401947" w:rsidTr="00DD59FC">
      <w:trPr>
        <w:trHeight w:val="270"/>
      </w:trPr>
      <w:tc>
        <w:tcPr>
          <w:tcW w:w="929" w:type="dxa"/>
          <w:vAlign w:val="center"/>
        </w:tcPr>
        <w:p w:rsidR="006656CB" w:rsidRPr="006B73A8" w:rsidRDefault="006656CB" w:rsidP="00DD59FC">
          <w:pPr>
            <w:pStyle w:val="Pidipagina"/>
            <w:rPr>
              <w:rFonts w:cs="Calibri"/>
              <w:sz w:val="12"/>
              <w:lang w:val="en-US"/>
            </w:rPr>
          </w:pPr>
          <w:r w:rsidRPr="006B73A8">
            <w:rPr>
              <w:rFonts w:cs="Calibri"/>
              <w:sz w:val="12"/>
              <w:lang w:val="en-US"/>
            </w:rPr>
            <w:t>Cod. Form</w:t>
          </w:r>
        </w:p>
        <w:p w:rsidR="006656CB" w:rsidRPr="006B73A8" w:rsidRDefault="006656CB" w:rsidP="00DD59FC">
          <w:pPr>
            <w:pStyle w:val="Pidipagina"/>
            <w:rPr>
              <w:rFonts w:cs="Calibri"/>
              <w:sz w:val="12"/>
              <w:lang w:val="en-US"/>
            </w:rPr>
          </w:pPr>
          <w:r w:rsidRPr="006B73A8">
            <w:rPr>
              <w:rFonts w:cs="Calibri"/>
              <w:sz w:val="12"/>
              <w:lang w:val="en-US"/>
            </w:rPr>
            <w:t>Ed.</w:t>
          </w:r>
        </w:p>
      </w:tc>
      <w:tc>
        <w:tcPr>
          <w:tcW w:w="1198" w:type="dxa"/>
          <w:vAlign w:val="center"/>
        </w:tcPr>
        <w:p w:rsidR="006656CB" w:rsidRPr="006B73A8" w:rsidRDefault="006656CB" w:rsidP="00DD59FC">
          <w:pPr>
            <w:pStyle w:val="Pidipagina"/>
            <w:rPr>
              <w:noProof/>
              <w:sz w:val="12"/>
              <w:lang w:val="en-US"/>
            </w:rPr>
          </w:pPr>
          <w:r w:rsidRPr="006B73A8">
            <w:rPr>
              <w:noProof/>
              <w:sz w:val="12"/>
              <w:lang w:val="en-US"/>
            </w:rPr>
            <w:t>C XX XX XX _ EN</w:t>
          </w:r>
        </w:p>
        <w:p w:rsidR="006656CB" w:rsidRPr="006B73A8" w:rsidRDefault="006656CB" w:rsidP="00DD59FC">
          <w:pPr>
            <w:pStyle w:val="Pidipagina"/>
            <w:rPr>
              <w:noProof/>
              <w:sz w:val="12"/>
              <w:lang w:val="en-US"/>
            </w:rPr>
          </w:pPr>
          <w:r w:rsidRPr="006B73A8">
            <w:rPr>
              <w:noProof/>
              <w:sz w:val="12"/>
              <w:lang w:val="en-US"/>
            </w:rPr>
            <w:t>00</w:t>
          </w:r>
        </w:p>
      </w:tc>
      <w:tc>
        <w:tcPr>
          <w:tcW w:w="303" w:type="dxa"/>
          <w:vAlign w:val="center"/>
        </w:tcPr>
        <w:p w:rsidR="006656CB" w:rsidRPr="00A71A6C" w:rsidRDefault="006656CB" w:rsidP="00DD59FC">
          <w:pPr>
            <w:pStyle w:val="Pidipagina"/>
            <w:rPr>
              <w:lang w:val="en-US"/>
            </w:rPr>
          </w:pPr>
        </w:p>
      </w:tc>
      <w:tc>
        <w:tcPr>
          <w:tcW w:w="514" w:type="dxa"/>
          <w:vAlign w:val="center"/>
        </w:tcPr>
        <w:p w:rsidR="006656CB" w:rsidRPr="00A71A6C" w:rsidRDefault="006656CB" w:rsidP="00DD59FC">
          <w:pPr>
            <w:pStyle w:val="Pidipagina"/>
            <w:rPr>
              <w:lang w:val="en-US"/>
            </w:rPr>
          </w:pPr>
        </w:p>
      </w:tc>
      <w:tc>
        <w:tcPr>
          <w:tcW w:w="7614" w:type="dxa"/>
          <w:vAlign w:val="center"/>
        </w:tcPr>
        <w:p w:rsidR="006656CB" w:rsidRPr="00A71A6C" w:rsidRDefault="006656CB" w:rsidP="00DD59FC">
          <w:pPr>
            <w:pStyle w:val="Pidipagina"/>
            <w:rPr>
              <w:lang w:val="en-US"/>
            </w:rPr>
          </w:pPr>
        </w:p>
      </w:tc>
    </w:tr>
  </w:tbl>
  <w:p w:rsidR="006656CB" w:rsidRPr="00401947" w:rsidRDefault="006656CB" w:rsidP="00DD59FC">
    <w:pPr>
      <w:pStyle w:val="Pidipa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6CB" w:rsidRPr="00291EF7" w:rsidRDefault="00EF4110" w:rsidP="00DD59FC">
    <w:pPr>
      <w:pStyle w:val="Pidipagina"/>
    </w:pPr>
    <w:r>
      <w:pict w14:anchorId="7B443150">
        <v:rect id="_x0000_i1030" style="width:0;height:1.5pt" o:hralign="center" o:hrstd="t" o:hr="t" fillcolor="#aca899" stroked="f"/>
      </w:pict>
    </w:r>
  </w:p>
  <w:tbl>
    <w:tblPr>
      <w:tblW w:w="15471" w:type="dxa"/>
      <w:tblInd w:w="108" w:type="dxa"/>
      <w:tblLook w:val="04A0" w:firstRow="1" w:lastRow="0" w:firstColumn="1" w:lastColumn="0" w:noHBand="0" w:noVBand="1"/>
    </w:tblPr>
    <w:tblGrid>
      <w:gridCol w:w="993"/>
      <w:gridCol w:w="992"/>
      <w:gridCol w:w="425"/>
      <w:gridCol w:w="1904"/>
      <w:gridCol w:w="11157"/>
    </w:tblGrid>
    <w:tr w:rsidR="006656CB" w:rsidRPr="00401947" w:rsidTr="00DD59FC">
      <w:trPr>
        <w:trHeight w:val="269"/>
      </w:trPr>
      <w:tc>
        <w:tcPr>
          <w:tcW w:w="993" w:type="dxa"/>
          <w:vAlign w:val="center"/>
        </w:tcPr>
        <w:p w:rsidR="006656CB" w:rsidRPr="00963900" w:rsidRDefault="006656CB" w:rsidP="00DD59FC">
          <w:pPr>
            <w:pStyle w:val="Pidipagina"/>
            <w:rPr>
              <w:rFonts w:cs="Calibri"/>
              <w:lang w:val="en-US"/>
            </w:rPr>
          </w:pPr>
          <w:r>
            <w:rPr>
              <w:rFonts w:cs="Calibri"/>
              <w:lang w:val="en-US"/>
            </w:rPr>
            <w:t>Cod. form</w:t>
          </w:r>
        </w:p>
      </w:tc>
      <w:tc>
        <w:tcPr>
          <w:tcW w:w="992" w:type="dxa"/>
          <w:vAlign w:val="center"/>
        </w:tcPr>
        <w:p w:rsidR="006656CB" w:rsidRPr="00A71A6C" w:rsidRDefault="006656CB" w:rsidP="00DD59FC">
          <w:pPr>
            <w:pStyle w:val="Pidipagina"/>
            <w:rPr>
              <w:noProof/>
              <w:lang w:val="en-US"/>
            </w:rPr>
          </w:pPr>
          <w:r>
            <w:rPr>
              <w:noProof/>
              <w:lang w:val="en-US"/>
            </w:rPr>
            <w:t xml:space="preserve">C XX XX XX </w:t>
          </w:r>
        </w:p>
      </w:tc>
      <w:tc>
        <w:tcPr>
          <w:tcW w:w="425" w:type="dxa"/>
          <w:vAlign w:val="center"/>
        </w:tcPr>
        <w:p w:rsidR="006656CB" w:rsidRPr="00A71A6C" w:rsidRDefault="006656CB" w:rsidP="00DD59FC">
          <w:pPr>
            <w:pStyle w:val="Pidipagina"/>
            <w:rPr>
              <w:lang w:val="en-US"/>
            </w:rPr>
          </w:pPr>
          <w:r>
            <w:rPr>
              <w:lang w:val="en-US"/>
            </w:rPr>
            <w:t>00</w:t>
          </w:r>
        </w:p>
      </w:tc>
      <w:tc>
        <w:tcPr>
          <w:tcW w:w="1904" w:type="dxa"/>
          <w:vAlign w:val="center"/>
        </w:tcPr>
        <w:p w:rsidR="006656CB" w:rsidRPr="00A71A6C" w:rsidRDefault="006656CB" w:rsidP="00DD59FC">
          <w:pPr>
            <w:pStyle w:val="Pidipagina"/>
            <w:rPr>
              <w:lang w:val="en-US"/>
            </w:rPr>
          </w:pPr>
          <w:r>
            <w:rPr>
              <w:lang w:val="en-US"/>
            </w:rPr>
            <w:t>EN</w:t>
          </w:r>
        </w:p>
      </w:tc>
      <w:tc>
        <w:tcPr>
          <w:tcW w:w="11157" w:type="dxa"/>
          <w:vAlign w:val="center"/>
        </w:tcPr>
        <w:p w:rsidR="006656CB" w:rsidRPr="00A71A6C" w:rsidRDefault="006656CB" w:rsidP="00DD59FC">
          <w:pPr>
            <w:pStyle w:val="Pidipagina"/>
            <w:rPr>
              <w:lang w:val="en-US"/>
            </w:rPr>
          </w:pPr>
        </w:p>
      </w:tc>
    </w:tr>
  </w:tbl>
  <w:p w:rsidR="006656CB" w:rsidRPr="003D6157" w:rsidRDefault="006656CB" w:rsidP="00DD59F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110" w:rsidRDefault="00EF4110" w:rsidP="004D0BD1">
      <w:pPr>
        <w:spacing w:after="0" w:line="240" w:lineRule="auto"/>
      </w:pPr>
      <w:r>
        <w:separator/>
      </w:r>
    </w:p>
  </w:footnote>
  <w:footnote w:type="continuationSeparator" w:id="0">
    <w:p w:rsidR="00EF4110" w:rsidRDefault="00EF4110" w:rsidP="004D0B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0" w:type="dxa"/>
      <w:tblInd w:w="108" w:type="dxa"/>
      <w:tblBorders>
        <w:top w:val="single" w:sz="8" w:space="0" w:color="009A9F"/>
        <w:left w:val="single" w:sz="8" w:space="0" w:color="009A9F"/>
        <w:bottom w:val="single" w:sz="8" w:space="0" w:color="009A9F"/>
        <w:right w:val="single" w:sz="8" w:space="0" w:color="009A9F"/>
      </w:tblBorders>
      <w:tblLayout w:type="fixed"/>
      <w:tblLook w:val="04A0" w:firstRow="1" w:lastRow="0" w:firstColumn="1" w:lastColumn="0" w:noHBand="0" w:noVBand="1"/>
    </w:tblPr>
    <w:tblGrid>
      <w:gridCol w:w="284"/>
      <w:gridCol w:w="2268"/>
      <w:gridCol w:w="1701"/>
      <w:gridCol w:w="283"/>
      <w:gridCol w:w="993"/>
      <w:gridCol w:w="850"/>
      <w:gridCol w:w="709"/>
      <w:gridCol w:w="1276"/>
      <w:gridCol w:w="968"/>
      <w:gridCol w:w="1218"/>
    </w:tblGrid>
    <w:tr w:rsidR="006656CB" w:rsidRPr="0050684B" w:rsidTr="00C47206">
      <w:trPr>
        <w:trHeight w:val="263"/>
      </w:trPr>
      <w:tc>
        <w:tcPr>
          <w:tcW w:w="284" w:type="dxa"/>
          <w:tcBorders>
            <w:top w:val="single" w:sz="8" w:space="0" w:color="009A9F"/>
            <w:left w:val="single" w:sz="8" w:space="0" w:color="009A9F"/>
            <w:bottom w:val="nil"/>
            <w:right w:val="nil"/>
          </w:tcBorders>
          <w:vAlign w:val="center"/>
        </w:tcPr>
        <w:p w:rsidR="006656CB" w:rsidRPr="0050684B" w:rsidRDefault="006656CB" w:rsidP="00F252B5">
          <w:pPr>
            <w:spacing w:after="0"/>
            <w:rPr>
              <w:rFonts w:ascii="Arial" w:hAnsi="Arial" w:cs="Arial"/>
            </w:rPr>
          </w:pPr>
        </w:p>
      </w:tc>
      <w:tc>
        <w:tcPr>
          <w:tcW w:w="9048" w:type="dxa"/>
          <w:gridSpan w:val="8"/>
          <w:tcBorders>
            <w:top w:val="single" w:sz="8" w:space="0" w:color="009A9F"/>
            <w:left w:val="nil"/>
            <w:bottom w:val="single" w:sz="6" w:space="0" w:color="009A9F"/>
            <w:right w:val="nil"/>
          </w:tcBorders>
          <w:shd w:val="clear" w:color="auto" w:fill="auto"/>
          <w:vAlign w:val="center"/>
        </w:tcPr>
        <w:p w:rsidR="006656CB" w:rsidRPr="00DA661D" w:rsidRDefault="006656CB" w:rsidP="0031176C">
          <w:pPr>
            <w:spacing w:line="240" w:lineRule="auto"/>
            <w:rPr>
              <w:rFonts w:ascii="Arial" w:hAnsi="Arial" w:cs="Arial"/>
              <w:b/>
              <w:color w:val="009A9F"/>
              <w:sz w:val="28"/>
            </w:rPr>
          </w:pPr>
          <w:r>
            <w:rPr>
              <w:rFonts w:ascii="Arial" w:hAnsi="Arial" w:cs="Arial"/>
              <w:b/>
              <w:color w:val="009A9F"/>
              <w:sz w:val="28"/>
            </w:rPr>
            <w:t>Quality Agreement / (</w:t>
          </w:r>
          <w:proofErr w:type="spellStart"/>
          <w:r>
            <w:rPr>
              <w:rFonts w:ascii="Arial" w:hAnsi="Arial" w:cs="Arial"/>
              <w:b/>
              <w:color w:val="009A9F"/>
              <w:sz w:val="28"/>
            </w:rPr>
            <w:t>Kalite</w:t>
          </w:r>
          <w:proofErr w:type="spellEnd"/>
          <w:r>
            <w:rPr>
              <w:rFonts w:ascii="Arial" w:hAnsi="Arial" w:cs="Arial"/>
              <w:b/>
              <w:color w:val="009A9F"/>
              <w:sz w:val="28"/>
            </w:rPr>
            <w:t xml:space="preserve"> </w:t>
          </w:r>
          <w:proofErr w:type="spellStart"/>
          <w:r>
            <w:rPr>
              <w:rFonts w:ascii="Arial" w:hAnsi="Arial" w:cs="Arial"/>
              <w:b/>
              <w:color w:val="009A9F"/>
              <w:sz w:val="28"/>
            </w:rPr>
            <w:t>Anlaşması</w:t>
          </w:r>
          <w:proofErr w:type="spellEnd"/>
          <w:r>
            <w:rPr>
              <w:rFonts w:ascii="Arial" w:hAnsi="Arial" w:cs="Arial"/>
              <w:b/>
              <w:color w:val="009A9F"/>
              <w:sz w:val="28"/>
            </w:rPr>
            <w:t>)</w:t>
          </w:r>
        </w:p>
      </w:tc>
      <w:tc>
        <w:tcPr>
          <w:tcW w:w="1218" w:type="dxa"/>
          <w:vMerge w:val="restart"/>
          <w:tcBorders>
            <w:top w:val="single" w:sz="8" w:space="0" w:color="009A9F"/>
            <w:left w:val="nil"/>
          </w:tcBorders>
          <w:vAlign w:val="center"/>
        </w:tcPr>
        <w:p w:rsidR="006656CB" w:rsidRPr="0050684B" w:rsidRDefault="006656CB" w:rsidP="00BB4D09">
          <w:pPr>
            <w:spacing w:after="0" w:line="240" w:lineRule="auto"/>
            <w:jc w:val="center"/>
            <w:rPr>
              <w:rFonts w:ascii="Arial" w:hAnsi="Arial" w:cs="Arial"/>
              <w:b/>
              <w:lang w:val="en-GB"/>
            </w:rPr>
          </w:pPr>
          <w:r w:rsidRPr="0050684B">
            <w:rPr>
              <w:rFonts w:ascii="Arial" w:hAnsi="Arial" w:cs="Arial"/>
              <w:noProof/>
            </w:rPr>
            <w:drawing>
              <wp:inline distT="0" distB="0" distL="0" distR="0" wp14:anchorId="3AA54012" wp14:editId="7097CB2D">
                <wp:extent cx="515951" cy="444380"/>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t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337" cy="452464"/>
                        </a:xfrm>
                        <a:prstGeom prst="rect">
                          <a:avLst/>
                        </a:prstGeom>
                      </pic:spPr>
                    </pic:pic>
                  </a:graphicData>
                </a:graphic>
              </wp:inline>
            </w:drawing>
          </w:r>
        </w:p>
      </w:tc>
    </w:tr>
    <w:tr w:rsidR="006656CB" w:rsidRPr="0050684B" w:rsidTr="00C47206">
      <w:trPr>
        <w:trHeight w:val="249"/>
      </w:trPr>
      <w:tc>
        <w:tcPr>
          <w:tcW w:w="284" w:type="dxa"/>
          <w:vMerge w:val="restart"/>
          <w:tcBorders>
            <w:top w:val="nil"/>
            <w:left w:val="single" w:sz="8" w:space="0" w:color="009A9F"/>
            <w:bottom w:val="nil"/>
            <w:right w:val="single" w:sz="6" w:space="0" w:color="009A9F"/>
          </w:tcBorders>
          <w:vAlign w:val="center"/>
        </w:tcPr>
        <w:p w:rsidR="006656CB" w:rsidRPr="0050684B" w:rsidRDefault="006656CB" w:rsidP="00BB4D09">
          <w:pPr>
            <w:spacing w:after="0"/>
            <w:rPr>
              <w:rFonts w:ascii="Arial" w:hAnsi="Arial" w:cs="Arial"/>
              <w:noProof/>
              <w:lang w:val="en-GB"/>
            </w:rPr>
          </w:pPr>
        </w:p>
      </w:tc>
      <w:tc>
        <w:tcPr>
          <w:tcW w:w="2268" w:type="dxa"/>
          <w:tcBorders>
            <w:top w:val="single" w:sz="6" w:space="0" w:color="009A9F"/>
            <w:left w:val="single" w:sz="6" w:space="0" w:color="009A9F"/>
            <w:bottom w:val="nil"/>
            <w:right w:val="nil"/>
          </w:tcBorders>
          <w:shd w:val="clear" w:color="auto" w:fill="009A9F"/>
        </w:tcPr>
        <w:p w:rsidR="006656CB" w:rsidRDefault="006656CB"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(TS)</w:t>
          </w:r>
        </w:p>
        <w:p w:rsidR="006656CB" w:rsidRPr="00A62F4F" w:rsidRDefault="006656CB" w:rsidP="00C47206">
          <w:pPr>
            <w:spacing w:after="0" w:line="240" w:lineRule="auto"/>
            <w:jc w:val="both"/>
            <w:rPr>
              <w:rFonts w:ascii="Arial" w:hAnsi="Arial" w:cs="Arial"/>
              <w:b/>
              <w:color w:val="FFFFFF" w:themeColor="background1"/>
              <w:lang w:val="en-GB"/>
            </w:rPr>
          </w:pPr>
          <w:r>
            <w:rPr>
              <w:rFonts w:ascii="Arial" w:hAnsi="Arial" w:cs="Arial"/>
              <w:b/>
              <w:color w:val="FFFFFF" w:themeColor="background1"/>
              <w:lang w:val="en-GB"/>
            </w:rPr>
            <w:t>Technical Specification</w:t>
          </w:r>
        </w:p>
      </w:tc>
      <w:tc>
        <w:tcPr>
          <w:tcW w:w="1701" w:type="dxa"/>
          <w:tcBorders>
            <w:top w:val="single" w:sz="6" w:space="0" w:color="009A9F"/>
            <w:left w:val="nil"/>
            <w:bottom w:val="nil"/>
            <w:right w:val="nil"/>
          </w:tcBorders>
          <w:shd w:val="clear" w:color="auto" w:fill="009A9F"/>
        </w:tcPr>
        <w:p w:rsidR="006656CB" w:rsidRPr="00A62F4F" w:rsidRDefault="006656CB" w:rsidP="00BB4D09">
          <w:pPr>
            <w:spacing w:after="0" w:line="240" w:lineRule="auto"/>
            <w:rPr>
              <w:rFonts w:ascii="Arial" w:hAnsi="Arial" w:cs="Arial"/>
              <w:b/>
              <w:color w:val="FFFFFF" w:themeColor="background1"/>
              <w:sz w:val="14"/>
              <w:lang w:val="en-GB"/>
            </w:rPr>
          </w:pPr>
          <w:r>
            <w:rPr>
              <w:rFonts w:ascii="Arial" w:hAnsi="Arial" w:cs="Arial"/>
              <w:b/>
              <w:color w:val="FFFFFF" w:themeColor="background1"/>
              <w:sz w:val="14"/>
            </w:rPr>
            <w:t>TS001 [WTR</w:t>
          </w:r>
          <w:r w:rsidRPr="0015744A">
            <w:rPr>
              <w:rFonts w:ascii="Arial" w:hAnsi="Arial" w:cs="Arial"/>
              <w:b/>
              <w:color w:val="FFFFFF" w:themeColor="background1"/>
              <w:sz w:val="14"/>
            </w:rPr>
            <w:t>_SQD_PR002]</w:t>
          </w:r>
        </w:p>
      </w:tc>
      <w:tc>
        <w:tcPr>
          <w:tcW w:w="283" w:type="dxa"/>
          <w:tcBorders>
            <w:top w:val="single" w:sz="6" w:space="0" w:color="009A9F"/>
            <w:left w:val="nil"/>
            <w:bottom w:val="nil"/>
            <w:right w:val="nil"/>
          </w:tcBorders>
          <w:shd w:val="clear" w:color="auto" w:fill="009A9F"/>
        </w:tcPr>
        <w:p w:rsidR="006656CB" w:rsidRPr="00A62F4F" w:rsidRDefault="006656CB" w:rsidP="00BB4D09">
          <w:pPr>
            <w:spacing w:after="0" w:line="240" w:lineRule="auto"/>
            <w:rPr>
              <w:rFonts w:ascii="Arial" w:hAnsi="Arial" w:cs="Arial"/>
              <w:b/>
              <w:color w:val="FFFFFF" w:themeColor="background1"/>
              <w:sz w:val="14"/>
              <w:lang w:val="en-GB"/>
            </w:rPr>
          </w:pPr>
        </w:p>
      </w:tc>
      <w:tc>
        <w:tcPr>
          <w:tcW w:w="993" w:type="dxa"/>
          <w:tcBorders>
            <w:top w:val="single" w:sz="6" w:space="0" w:color="009A9F"/>
            <w:left w:val="nil"/>
            <w:bottom w:val="nil"/>
            <w:right w:val="nil"/>
          </w:tcBorders>
          <w:shd w:val="clear" w:color="auto" w:fill="009A9F"/>
        </w:tcPr>
        <w:p w:rsidR="006656CB" w:rsidRPr="00A62F4F" w:rsidRDefault="006656CB"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WHQ</w:t>
          </w:r>
        </w:p>
      </w:tc>
      <w:tc>
        <w:tcPr>
          <w:tcW w:w="850" w:type="dxa"/>
          <w:tcBorders>
            <w:top w:val="single" w:sz="6" w:space="0" w:color="009A9F"/>
            <w:left w:val="nil"/>
            <w:bottom w:val="nil"/>
            <w:right w:val="nil"/>
          </w:tcBorders>
          <w:shd w:val="clear" w:color="auto" w:fill="009A9F"/>
        </w:tcPr>
        <w:p w:rsidR="006656CB" w:rsidRPr="00A62F4F" w:rsidRDefault="006656CB" w:rsidP="00BB4D09">
          <w:pPr>
            <w:spacing w:after="0" w:line="240" w:lineRule="auto"/>
            <w:rPr>
              <w:rFonts w:ascii="Arial" w:hAnsi="Arial" w:cs="Arial"/>
              <w:b/>
              <w:color w:val="FFFFFF" w:themeColor="background1"/>
              <w:sz w:val="14"/>
            </w:rPr>
          </w:pPr>
          <w:r>
            <w:rPr>
              <w:rFonts w:ascii="Arial" w:hAnsi="Arial" w:cs="Arial"/>
              <w:b/>
              <w:color w:val="FFFFFF" w:themeColor="background1"/>
              <w:sz w:val="14"/>
            </w:rPr>
            <w:t>SQD</w:t>
          </w:r>
        </w:p>
      </w:tc>
      <w:tc>
        <w:tcPr>
          <w:tcW w:w="709" w:type="dxa"/>
          <w:tcBorders>
            <w:top w:val="single" w:sz="6" w:space="0" w:color="009A9F"/>
            <w:left w:val="nil"/>
            <w:bottom w:val="nil"/>
            <w:right w:val="nil"/>
          </w:tcBorders>
          <w:shd w:val="clear" w:color="auto" w:fill="009A9F"/>
        </w:tcPr>
        <w:p w:rsidR="006656CB" w:rsidRPr="00A62F4F" w:rsidRDefault="006656CB" w:rsidP="00215D8E">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09</w:t>
          </w:r>
        </w:p>
      </w:tc>
      <w:tc>
        <w:tcPr>
          <w:tcW w:w="1276" w:type="dxa"/>
          <w:tcBorders>
            <w:top w:val="single" w:sz="6" w:space="0" w:color="009A9F"/>
            <w:left w:val="nil"/>
            <w:bottom w:val="nil"/>
            <w:right w:val="nil"/>
          </w:tcBorders>
          <w:shd w:val="clear" w:color="auto" w:fill="009A9F"/>
        </w:tcPr>
        <w:p w:rsidR="006656CB" w:rsidRPr="00A62F4F" w:rsidRDefault="006656CB" w:rsidP="00215D8E">
          <w:pPr>
            <w:spacing w:after="0" w:line="240" w:lineRule="auto"/>
            <w:rPr>
              <w:rFonts w:ascii="Arial" w:hAnsi="Arial" w:cs="Arial"/>
              <w:b/>
              <w:color w:val="FFFFFF" w:themeColor="background1"/>
              <w:sz w:val="14"/>
              <w:lang w:val="en-GB"/>
            </w:rPr>
          </w:pPr>
          <w:r>
            <w:rPr>
              <w:rFonts w:ascii="Arial" w:hAnsi="Arial" w:cs="Arial"/>
              <w:b/>
              <w:color w:val="FFFFFF" w:themeColor="background1"/>
              <w:sz w:val="14"/>
              <w:lang w:val="en-GB"/>
            </w:rPr>
            <w:t>2018-10-08</w:t>
          </w:r>
        </w:p>
      </w:tc>
      <w:tc>
        <w:tcPr>
          <w:tcW w:w="968" w:type="dxa"/>
          <w:tcBorders>
            <w:top w:val="single" w:sz="6" w:space="0" w:color="009A9F"/>
            <w:left w:val="nil"/>
            <w:bottom w:val="nil"/>
            <w:right w:val="single" w:sz="6" w:space="0" w:color="009A9F"/>
          </w:tcBorders>
          <w:shd w:val="clear" w:color="auto" w:fill="009A9F"/>
        </w:tcPr>
        <w:p w:rsidR="006656CB" w:rsidRPr="00A62F4F" w:rsidRDefault="006656CB" w:rsidP="0031176C">
          <w:pPr>
            <w:spacing w:after="0" w:line="240" w:lineRule="auto"/>
            <w:rPr>
              <w:rFonts w:ascii="Arial" w:hAnsi="Arial" w:cs="Arial"/>
              <w:b/>
              <w:color w:val="FFFFFF" w:themeColor="background1"/>
              <w:sz w:val="14"/>
              <w:lang w:val="en-GB"/>
            </w:rPr>
          </w:pPr>
          <w:r w:rsidRPr="00A62F4F">
            <w:rPr>
              <w:rFonts w:ascii="Arial" w:hAnsi="Arial" w:cs="Arial"/>
              <w:b/>
              <w:color w:val="FFFFFF" w:themeColor="background1"/>
              <w:sz w:val="14"/>
              <w:lang w:val="en-GB"/>
            </w:rPr>
            <w:t>EN</w:t>
          </w:r>
          <w:r>
            <w:rPr>
              <w:rFonts w:ascii="Arial" w:hAnsi="Arial" w:cs="Arial"/>
              <w:b/>
              <w:color w:val="FFFFFF" w:themeColor="background1"/>
              <w:sz w:val="14"/>
              <w:lang w:val="en-GB"/>
            </w:rPr>
            <w:t>-TR</w:t>
          </w:r>
        </w:p>
      </w:tc>
      <w:tc>
        <w:tcPr>
          <w:tcW w:w="1218" w:type="dxa"/>
          <w:vMerge/>
          <w:tcBorders>
            <w:left w:val="single" w:sz="6" w:space="0" w:color="009A9F"/>
          </w:tcBorders>
          <w:vAlign w:val="center"/>
        </w:tcPr>
        <w:p w:rsidR="006656CB" w:rsidRPr="0050684B" w:rsidRDefault="006656CB" w:rsidP="00BB4D09">
          <w:pPr>
            <w:spacing w:after="0"/>
            <w:rPr>
              <w:rFonts w:ascii="Arial" w:hAnsi="Arial" w:cs="Arial"/>
              <w:lang w:val="en-GB"/>
            </w:rPr>
          </w:pPr>
        </w:p>
      </w:tc>
    </w:tr>
    <w:tr w:rsidR="006656CB" w:rsidRPr="007F43AC" w:rsidTr="00C47206">
      <w:trPr>
        <w:trHeight w:val="60"/>
      </w:trPr>
      <w:tc>
        <w:tcPr>
          <w:tcW w:w="284" w:type="dxa"/>
          <w:vMerge/>
          <w:tcBorders>
            <w:top w:val="nil"/>
            <w:left w:val="single" w:sz="8" w:space="0" w:color="009A9F"/>
            <w:bottom w:val="single" w:sz="8" w:space="0" w:color="009A9F"/>
            <w:right w:val="single" w:sz="6" w:space="0" w:color="009A9F"/>
          </w:tcBorders>
          <w:vAlign w:val="center"/>
        </w:tcPr>
        <w:p w:rsidR="006656CB" w:rsidRPr="0092709E" w:rsidRDefault="006656CB" w:rsidP="00BB4D09">
          <w:pPr>
            <w:spacing w:after="0"/>
            <w:rPr>
              <w:rFonts w:ascii="Arial" w:hAnsi="Arial" w:cs="Arial"/>
              <w:noProof/>
              <w:lang w:val="en-GB"/>
            </w:rPr>
          </w:pPr>
        </w:p>
      </w:tc>
      <w:tc>
        <w:tcPr>
          <w:tcW w:w="2268" w:type="dxa"/>
          <w:tcBorders>
            <w:top w:val="nil"/>
            <w:left w:val="single" w:sz="6" w:space="0" w:color="009A9F"/>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Type </w:t>
          </w:r>
        </w:p>
      </w:tc>
      <w:tc>
        <w:tcPr>
          <w:tcW w:w="1701"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Code</w:t>
          </w:r>
        </w:p>
      </w:tc>
      <w:tc>
        <w:tcPr>
          <w:tcW w:w="283"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p>
      </w:tc>
      <w:tc>
        <w:tcPr>
          <w:tcW w:w="993"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 xml:space="preserve">Belonging </w:t>
          </w:r>
        </w:p>
      </w:tc>
      <w:tc>
        <w:tcPr>
          <w:tcW w:w="850"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Process</w:t>
          </w:r>
        </w:p>
      </w:tc>
      <w:tc>
        <w:tcPr>
          <w:tcW w:w="709"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Edition</w:t>
          </w:r>
        </w:p>
      </w:tc>
      <w:tc>
        <w:tcPr>
          <w:tcW w:w="1276" w:type="dxa"/>
          <w:tcBorders>
            <w:top w:val="nil"/>
            <w:left w:val="nil"/>
            <w:bottom w:val="single" w:sz="6" w:space="0" w:color="009A9F"/>
            <w:right w:val="nil"/>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Issue date</w:t>
          </w:r>
        </w:p>
      </w:tc>
      <w:tc>
        <w:tcPr>
          <w:tcW w:w="968" w:type="dxa"/>
          <w:tcBorders>
            <w:top w:val="nil"/>
            <w:left w:val="nil"/>
            <w:bottom w:val="single" w:sz="6" w:space="0" w:color="009A9F"/>
            <w:right w:val="single" w:sz="6" w:space="0" w:color="009A9F"/>
          </w:tcBorders>
          <w:shd w:val="clear" w:color="auto" w:fill="009A9F"/>
        </w:tcPr>
        <w:p w:rsidR="006656CB" w:rsidRPr="00A62F4F" w:rsidRDefault="006656CB" w:rsidP="00BB4D09">
          <w:pPr>
            <w:spacing w:after="0" w:line="240" w:lineRule="auto"/>
            <w:rPr>
              <w:rFonts w:ascii="Arial" w:hAnsi="Arial" w:cs="Arial"/>
              <w:color w:val="FFFFFF" w:themeColor="background1"/>
              <w:sz w:val="14"/>
              <w:szCs w:val="14"/>
              <w:lang w:val="en-GB"/>
            </w:rPr>
          </w:pPr>
          <w:r w:rsidRPr="00A62F4F">
            <w:rPr>
              <w:rFonts w:ascii="Arial" w:hAnsi="Arial" w:cs="Arial"/>
              <w:color w:val="FFFFFF" w:themeColor="background1"/>
              <w:sz w:val="14"/>
              <w:szCs w:val="14"/>
              <w:lang w:val="en-GB"/>
            </w:rPr>
            <w:t>Language</w:t>
          </w:r>
        </w:p>
      </w:tc>
      <w:tc>
        <w:tcPr>
          <w:tcW w:w="1218" w:type="dxa"/>
          <w:vMerge/>
          <w:tcBorders>
            <w:left w:val="single" w:sz="6" w:space="0" w:color="009A9F"/>
            <w:bottom w:val="single" w:sz="8" w:space="0" w:color="009A9F"/>
          </w:tcBorders>
          <w:vAlign w:val="center"/>
        </w:tcPr>
        <w:p w:rsidR="006656CB" w:rsidRPr="007F43AC" w:rsidRDefault="006656CB" w:rsidP="00BB4D09">
          <w:pPr>
            <w:spacing w:after="0"/>
            <w:rPr>
              <w:rFonts w:ascii="Arial" w:hAnsi="Arial" w:cs="Arial"/>
              <w:lang w:val="en-GB"/>
            </w:rPr>
          </w:pPr>
        </w:p>
      </w:tc>
    </w:tr>
  </w:tbl>
  <w:p w:rsidR="006656CB" w:rsidRPr="007F43AC" w:rsidRDefault="006656CB" w:rsidP="00DC0B3C">
    <w:pPr>
      <w:tabs>
        <w:tab w:val="left" w:pos="6319"/>
      </w:tabs>
      <w:spacing w:after="0" w:line="240" w:lineRule="auto"/>
      <w:jc w:val="right"/>
      <w:rPr>
        <w:rFonts w:ascii="Arial" w:hAnsi="Arial" w:cs="Arial"/>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77"/>
      <w:gridCol w:w="4786"/>
      <w:gridCol w:w="567"/>
      <w:gridCol w:w="992"/>
      <w:gridCol w:w="567"/>
      <w:gridCol w:w="726"/>
    </w:tblGrid>
    <w:tr w:rsidR="006656CB" w:rsidRPr="00D243DB" w:rsidTr="00DD59FC">
      <w:trPr>
        <w:trHeight w:val="337"/>
      </w:trPr>
      <w:tc>
        <w:tcPr>
          <w:tcW w:w="2977" w:type="dxa"/>
          <w:vMerge w:val="restart"/>
          <w:tcBorders>
            <w:top w:val="nil"/>
            <w:left w:val="nil"/>
            <w:bottom w:val="nil"/>
            <w:right w:val="single" w:sz="4" w:space="0" w:color="BFBFBF" w:themeColor="background1" w:themeShade="BF"/>
          </w:tcBorders>
          <w:vAlign w:val="center"/>
        </w:tcPr>
        <w:p w:rsidR="006656CB" w:rsidRPr="00FC1AF8" w:rsidRDefault="006656CB" w:rsidP="00DD59FC">
          <w:pPr>
            <w:spacing w:after="0" w:line="240" w:lineRule="auto"/>
            <w:contextualSpacing/>
            <w:jc w:val="center"/>
          </w:pPr>
          <w:r w:rsidRPr="00FC1AF8">
            <w:rPr>
              <w:noProof/>
            </w:rPr>
            <w:drawing>
              <wp:inline distT="0" distB="0" distL="0" distR="0" wp14:anchorId="74A78385" wp14:editId="596D6C57">
                <wp:extent cx="1587500" cy="406400"/>
                <wp:effectExtent l="19050" t="0" r="0" b="0"/>
                <wp:docPr id="7"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4786" w:type="dxa"/>
          <w:tcBorders>
            <w:top w:val="nil"/>
            <w:left w:val="single" w:sz="4" w:space="0" w:color="BFBFBF" w:themeColor="background1" w:themeShade="BF"/>
            <w:bottom w:val="nil"/>
            <w:right w:val="nil"/>
          </w:tcBorders>
          <w:vAlign w:val="center"/>
        </w:tcPr>
        <w:p w:rsidR="006656CB" w:rsidRPr="004E3AFB" w:rsidRDefault="006656CB" w:rsidP="00DD59FC">
          <w:pPr>
            <w:spacing w:after="0" w:line="240" w:lineRule="auto"/>
            <w:contextualSpacing/>
            <w:jc w:val="center"/>
            <w:rPr>
              <w:b/>
            </w:rPr>
          </w:pPr>
          <w:r w:rsidRPr="004E3AFB">
            <w:rPr>
              <w:b/>
              <w:sz w:val="24"/>
            </w:rPr>
            <w:t>TITLE</w:t>
          </w:r>
        </w:p>
      </w:tc>
      <w:tc>
        <w:tcPr>
          <w:tcW w:w="567" w:type="dxa"/>
          <w:tcBorders>
            <w:top w:val="nil"/>
            <w:left w:val="nil"/>
            <w:bottom w:val="nil"/>
            <w:right w:val="nil"/>
          </w:tcBorders>
          <w:vAlign w:val="center"/>
        </w:tcPr>
        <w:p w:rsidR="006656CB" w:rsidRPr="00FC1AF8" w:rsidRDefault="006656CB" w:rsidP="00DD59FC">
          <w:pPr>
            <w:spacing w:after="0" w:line="240" w:lineRule="auto"/>
            <w:contextualSpacing/>
            <w:jc w:val="right"/>
          </w:pPr>
        </w:p>
      </w:tc>
      <w:tc>
        <w:tcPr>
          <w:tcW w:w="992" w:type="dxa"/>
          <w:tcBorders>
            <w:top w:val="nil"/>
            <w:left w:val="nil"/>
            <w:bottom w:val="nil"/>
            <w:right w:val="nil"/>
          </w:tcBorders>
          <w:vAlign w:val="center"/>
        </w:tcPr>
        <w:p w:rsidR="006656CB" w:rsidRPr="00FC1AF8" w:rsidRDefault="006656CB" w:rsidP="00DD59FC">
          <w:pPr>
            <w:spacing w:after="0" w:line="240" w:lineRule="auto"/>
            <w:contextualSpacing/>
          </w:pPr>
        </w:p>
      </w:tc>
      <w:tc>
        <w:tcPr>
          <w:tcW w:w="567" w:type="dxa"/>
          <w:tcBorders>
            <w:top w:val="nil"/>
            <w:left w:val="nil"/>
            <w:bottom w:val="nil"/>
            <w:right w:val="nil"/>
          </w:tcBorders>
          <w:vAlign w:val="center"/>
        </w:tcPr>
        <w:p w:rsidR="006656CB" w:rsidRPr="00FC1AF8" w:rsidRDefault="006656CB" w:rsidP="00DD59FC">
          <w:pPr>
            <w:spacing w:after="0" w:line="240" w:lineRule="auto"/>
            <w:contextualSpacing/>
            <w:jc w:val="center"/>
          </w:pPr>
        </w:p>
      </w:tc>
      <w:tc>
        <w:tcPr>
          <w:tcW w:w="726" w:type="dxa"/>
          <w:tcBorders>
            <w:top w:val="nil"/>
            <w:left w:val="nil"/>
            <w:bottom w:val="nil"/>
            <w:right w:val="nil"/>
          </w:tcBorders>
          <w:vAlign w:val="center"/>
        </w:tcPr>
        <w:p w:rsidR="006656CB" w:rsidRPr="00FC1AF8" w:rsidRDefault="006656CB" w:rsidP="00DD59FC">
          <w:pPr>
            <w:spacing w:after="0" w:line="240" w:lineRule="auto"/>
            <w:contextualSpacing/>
            <w:jc w:val="right"/>
          </w:pPr>
        </w:p>
      </w:tc>
    </w:tr>
    <w:tr w:rsidR="006656CB" w:rsidRPr="00D243DB" w:rsidTr="00DD59FC">
      <w:trPr>
        <w:trHeight w:val="337"/>
      </w:trPr>
      <w:tc>
        <w:tcPr>
          <w:tcW w:w="2977" w:type="dxa"/>
          <w:vMerge/>
          <w:tcBorders>
            <w:top w:val="nil"/>
            <w:left w:val="nil"/>
            <w:bottom w:val="nil"/>
            <w:right w:val="single" w:sz="4" w:space="0" w:color="BFBFBF" w:themeColor="background1" w:themeShade="BF"/>
          </w:tcBorders>
          <w:vAlign w:val="center"/>
        </w:tcPr>
        <w:p w:rsidR="006656CB" w:rsidRDefault="006656CB" w:rsidP="00DD59FC">
          <w:pPr>
            <w:pStyle w:val="Intestazione"/>
            <w:rPr>
              <w:rFonts w:cs="Calibri"/>
              <w:noProof/>
            </w:rPr>
          </w:pPr>
        </w:p>
      </w:tc>
      <w:tc>
        <w:tcPr>
          <w:tcW w:w="4786" w:type="dxa"/>
          <w:tcBorders>
            <w:top w:val="nil"/>
            <w:left w:val="single" w:sz="4" w:space="0" w:color="BFBFBF" w:themeColor="background1" w:themeShade="BF"/>
            <w:bottom w:val="nil"/>
            <w:right w:val="nil"/>
          </w:tcBorders>
          <w:vAlign w:val="center"/>
        </w:tcPr>
        <w:p w:rsidR="006656CB" w:rsidRPr="00266DF2" w:rsidRDefault="006656CB" w:rsidP="00DD59FC">
          <w:pPr>
            <w:contextualSpacing/>
            <w:jc w:val="center"/>
          </w:pPr>
          <w:proofErr w:type="spellStart"/>
          <w:r w:rsidRPr="00266DF2">
            <w:t>Type</w:t>
          </w:r>
          <w:proofErr w:type="spellEnd"/>
        </w:p>
      </w:tc>
      <w:tc>
        <w:tcPr>
          <w:tcW w:w="1559" w:type="dxa"/>
          <w:gridSpan w:val="2"/>
          <w:tcBorders>
            <w:top w:val="nil"/>
            <w:left w:val="nil"/>
            <w:bottom w:val="nil"/>
            <w:right w:val="nil"/>
          </w:tcBorders>
          <w:vAlign w:val="center"/>
        </w:tcPr>
        <w:p w:rsidR="006656CB" w:rsidRPr="00FC1AF8" w:rsidRDefault="006656CB" w:rsidP="00DD59FC">
          <w:pPr>
            <w:spacing w:after="0" w:line="240" w:lineRule="auto"/>
            <w:contextualSpacing/>
          </w:pPr>
        </w:p>
      </w:tc>
      <w:tc>
        <w:tcPr>
          <w:tcW w:w="567" w:type="dxa"/>
          <w:tcBorders>
            <w:top w:val="nil"/>
            <w:left w:val="nil"/>
            <w:bottom w:val="nil"/>
            <w:right w:val="nil"/>
          </w:tcBorders>
          <w:vAlign w:val="center"/>
        </w:tcPr>
        <w:p w:rsidR="006656CB" w:rsidRPr="00FC1AF8" w:rsidRDefault="006656CB" w:rsidP="00DD59FC">
          <w:pPr>
            <w:spacing w:after="0" w:line="240" w:lineRule="auto"/>
            <w:contextualSpacing/>
            <w:jc w:val="right"/>
          </w:pPr>
        </w:p>
      </w:tc>
      <w:tc>
        <w:tcPr>
          <w:tcW w:w="726" w:type="dxa"/>
          <w:tcBorders>
            <w:top w:val="nil"/>
            <w:left w:val="nil"/>
            <w:bottom w:val="nil"/>
            <w:right w:val="nil"/>
          </w:tcBorders>
          <w:vAlign w:val="center"/>
        </w:tcPr>
        <w:p w:rsidR="006656CB" w:rsidRPr="00FC1AF8" w:rsidRDefault="006656CB" w:rsidP="00DD59FC">
          <w:pPr>
            <w:spacing w:after="0" w:line="240" w:lineRule="auto"/>
            <w:contextualSpacing/>
            <w:jc w:val="right"/>
          </w:pPr>
        </w:p>
      </w:tc>
    </w:tr>
  </w:tbl>
  <w:p w:rsidR="006656CB" w:rsidRPr="003D6157" w:rsidRDefault="00EF4110" w:rsidP="00DD59FC">
    <w:pPr>
      <w:pStyle w:val="Intestazione"/>
      <w:rPr>
        <w:rFonts w:cs="Calibri"/>
      </w:rPr>
    </w:pPr>
    <w:r>
      <w:rPr>
        <w:rFonts w:cs="Calibri"/>
      </w:rPr>
      <w:pict w14:anchorId="55E23C84">
        <v:rect id="_x0000_i1027"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5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43"/>
      <w:gridCol w:w="9781"/>
      <w:gridCol w:w="567"/>
      <w:gridCol w:w="992"/>
      <w:gridCol w:w="567"/>
      <w:gridCol w:w="719"/>
    </w:tblGrid>
    <w:tr w:rsidR="006656CB" w:rsidRPr="00D243DB" w:rsidTr="00DD59FC">
      <w:trPr>
        <w:trHeight w:val="258"/>
      </w:trPr>
      <w:tc>
        <w:tcPr>
          <w:tcW w:w="2943" w:type="dxa"/>
          <w:vMerge w:val="restart"/>
          <w:tcBorders>
            <w:top w:val="nil"/>
            <w:left w:val="nil"/>
            <w:bottom w:val="nil"/>
            <w:right w:val="single" w:sz="4" w:space="0" w:color="BFBFBF" w:themeColor="background1" w:themeShade="BF"/>
          </w:tcBorders>
          <w:vAlign w:val="center"/>
        </w:tcPr>
        <w:p w:rsidR="006656CB" w:rsidRPr="00FC1AF8" w:rsidRDefault="006656CB" w:rsidP="00DD59FC">
          <w:pPr>
            <w:spacing w:after="0" w:line="240" w:lineRule="auto"/>
            <w:contextualSpacing/>
            <w:jc w:val="center"/>
          </w:pPr>
          <w:r w:rsidRPr="00FC1AF8">
            <w:rPr>
              <w:noProof/>
            </w:rPr>
            <w:drawing>
              <wp:inline distT="0" distB="0" distL="0" distR="0" wp14:anchorId="78D9311F" wp14:editId="3F3E5D42">
                <wp:extent cx="1587500" cy="406400"/>
                <wp:effectExtent l="19050" t="0" r="0" b="0"/>
                <wp:docPr id="4" name="Immagine 24" descr="Sematic EP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Sematic EP - RGB"/>
                        <pic:cNvPicPr>
                          <a:picLocks noChangeAspect="1" noChangeArrowheads="1"/>
                        </pic:cNvPicPr>
                      </pic:nvPicPr>
                      <pic:blipFill>
                        <a:blip r:embed="rId1"/>
                        <a:srcRect/>
                        <a:stretch>
                          <a:fillRect/>
                        </a:stretch>
                      </pic:blipFill>
                      <pic:spPr bwMode="auto">
                        <a:xfrm>
                          <a:off x="0" y="0"/>
                          <a:ext cx="1587500" cy="406400"/>
                        </a:xfrm>
                        <a:prstGeom prst="rect">
                          <a:avLst/>
                        </a:prstGeom>
                        <a:noFill/>
                        <a:ln w="9525">
                          <a:noFill/>
                          <a:miter lim="800000"/>
                          <a:headEnd/>
                          <a:tailEnd/>
                        </a:ln>
                      </pic:spPr>
                    </pic:pic>
                  </a:graphicData>
                </a:graphic>
              </wp:inline>
            </w:drawing>
          </w: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rsidR="006656CB" w:rsidRPr="004E3AFB" w:rsidRDefault="006656CB" w:rsidP="00DD59FC">
          <w:pPr>
            <w:spacing w:after="0" w:line="240" w:lineRule="auto"/>
            <w:contextualSpacing/>
            <w:jc w:val="center"/>
            <w:rPr>
              <w:b/>
            </w:rPr>
          </w:pPr>
          <w:r w:rsidRPr="004E3AFB">
            <w:rPr>
              <w:b/>
              <w:sz w:val="24"/>
            </w:rPr>
            <w:t>TITLE</w:t>
          </w:r>
        </w:p>
      </w:tc>
      <w:tc>
        <w:tcPr>
          <w:tcW w:w="567" w:type="dxa"/>
          <w:tcBorders>
            <w:top w:val="single" w:sz="4" w:space="0" w:color="BFBFBF" w:themeColor="background1" w:themeShade="BF"/>
            <w:left w:val="single" w:sz="4" w:space="0" w:color="BFBFBF" w:themeColor="background1" w:themeShade="BF"/>
            <w:bottom w:val="nil"/>
            <w:right w:val="nil"/>
          </w:tcBorders>
          <w:vAlign w:val="center"/>
        </w:tcPr>
        <w:p w:rsidR="006656CB" w:rsidRPr="00FC1AF8" w:rsidRDefault="006656CB" w:rsidP="00DD59FC">
          <w:pPr>
            <w:spacing w:after="0" w:line="240" w:lineRule="auto"/>
            <w:contextualSpacing/>
            <w:jc w:val="right"/>
          </w:pPr>
          <w:r w:rsidRPr="00FC1AF8">
            <w:t>Cod.</w:t>
          </w:r>
        </w:p>
      </w:tc>
      <w:tc>
        <w:tcPr>
          <w:tcW w:w="992" w:type="dxa"/>
          <w:tcBorders>
            <w:top w:val="single" w:sz="4" w:space="0" w:color="BFBFBF" w:themeColor="background1" w:themeShade="BF"/>
            <w:left w:val="nil"/>
            <w:bottom w:val="nil"/>
            <w:right w:val="nil"/>
          </w:tcBorders>
          <w:vAlign w:val="center"/>
        </w:tcPr>
        <w:p w:rsidR="006656CB" w:rsidRPr="00FC1AF8" w:rsidRDefault="006656CB" w:rsidP="00DD59FC">
          <w:pPr>
            <w:spacing w:after="0" w:line="240" w:lineRule="auto"/>
            <w:contextualSpacing/>
          </w:pPr>
          <w:r w:rsidRPr="00FC1AF8">
            <w:rPr>
              <w:noProof/>
              <w:lang w:val="en-US"/>
            </w:rPr>
            <w:t>C XX XX XX</w:t>
          </w:r>
        </w:p>
      </w:tc>
      <w:tc>
        <w:tcPr>
          <w:tcW w:w="567" w:type="dxa"/>
          <w:tcBorders>
            <w:top w:val="single" w:sz="4" w:space="0" w:color="BFBFBF" w:themeColor="background1" w:themeShade="BF"/>
            <w:left w:val="nil"/>
            <w:bottom w:val="nil"/>
            <w:right w:val="nil"/>
          </w:tcBorders>
          <w:vAlign w:val="center"/>
        </w:tcPr>
        <w:p w:rsidR="006656CB" w:rsidRPr="00FC1AF8" w:rsidRDefault="006656CB" w:rsidP="00DD59FC">
          <w:pPr>
            <w:spacing w:after="0" w:line="240" w:lineRule="auto"/>
            <w:contextualSpacing/>
            <w:jc w:val="center"/>
          </w:pPr>
          <w:r w:rsidRPr="00FC1AF8">
            <w:t>00</w:t>
          </w:r>
        </w:p>
      </w:tc>
      <w:tc>
        <w:tcPr>
          <w:tcW w:w="719" w:type="dxa"/>
          <w:tcBorders>
            <w:top w:val="single" w:sz="4" w:space="0" w:color="BFBFBF" w:themeColor="background1" w:themeShade="BF"/>
            <w:left w:val="nil"/>
            <w:bottom w:val="nil"/>
            <w:right w:val="single" w:sz="4" w:space="0" w:color="BFBFBF" w:themeColor="background1" w:themeShade="BF"/>
          </w:tcBorders>
          <w:vAlign w:val="center"/>
        </w:tcPr>
        <w:p w:rsidR="006656CB" w:rsidRPr="00FC1AF8" w:rsidRDefault="006656CB" w:rsidP="00DD59FC">
          <w:pPr>
            <w:spacing w:after="0" w:line="240" w:lineRule="auto"/>
            <w:contextualSpacing/>
            <w:jc w:val="right"/>
          </w:pPr>
          <w:r w:rsidRPr="00FC1AF8">
            <w:t>EN-GH</w:t>
          </w:r>
        </w:p>
      </w:tc>
    </w:tr>
    <w:tr w:rsidR="006656CB" w:rsidRPr="00D243DB" w:rsidTr="00DD59FC">
      <w:trPr>
        <w:trHeight w:val="258"/>
      </w:trPr>
      <w:tc>
        <w:tcPr>
          <w:tcW w:w="2943" w:type="dxa"/>
          <w:vMerge/>
          <w:tcBorders>
            <w:top w:val="nil"/>
            <w:left w:val="nil"/>
            <w:bottom w:val="nil"/>
            <w:right w:val="single" w:sz="4" w:space="0" w:color="BFBFBF" w:themeColor="background1" w:themeShade="BF"/>
          </w:tcBorders>
          <w:vAlign w:val="center"/>
        </w:tcPr>
        <w:p w:rsidR="006656CB" w:rsidRDefault="006656CB" w:rsidP="00DD59FC">
          <w:pPr>
            <w:pStyle w:val="Intestazione"/>
            <w:rPr>
              <w:rFonts w:cs="Calibri"/>
              <w:noProof/>
            </w:rPr>
          </w:pPr>
        </w:p>
      </w:tc>
      <w:tc>
        <w:tcPr>
          <w:tcW w:w="9781" w:type="dxa"/>
          <w:tcBorders>
            <w:top w:val="nil"/>
            <w:left w:val="single" w:sz="4" w:space="0" w:color="BFBFBF" w:themeColor="background1" w:themeShade="BF"/>
            <w:bottom w:val="nil"/>
            <w:right w:val="single" w:sz="4" w:space="0" w:color="BFBFBF" w:themeColor="background1" w:themeShade="BF"/>
          </w:tcBorders>
          <w:vAlign w:val="center"/>
        </w:tcPr>
        <w:p w:rsidR="006656CB" w:rsidRPr="00266DF2" w:rsidRDefault="006656CB" w:rsidP="00DD59FC">
          <w:pPr>
            <w:contextualSpacing/>
            <w:jc w:val="center"/>
          </w:pPr>
          <w:proofErr w:type="spellStart"/>
          <w:r w:rsidRPr="00266DF2">
            <w:t>Type</w:t>
          </w:r>
          <w:proofErr w:type="spellEnd"/>
        </w:p>
      </w:tc>
      <w:tc>
        <w:tcPr>
          <w:tcW w:w="1559" w:type="dxa"/>
          <w:gridSpan w:val="2"/>
          <w:tcBorders>
            <w:top w:val="nil"/>
            <w:left w:val="single" w:sz="4" w:space="0" w:color="BFBFBF" w:themeColor="background1" w:themeShade="BF"/>
            <w:bottom w:val="single" w:sz="4" w:space="0" w:color="BFBFBF" w:themeColor="background1" w:themeShade="BF"/>
            <w:right w:val="nil"/>
          </w:tcBorders>
          <w:vAlign w:val="center"/>
        </w:tcPr>
        <w:p w:rsidR="006656CB" w:rsidRPr="00FC1AF8" w:rsidRDefault="006656CB" w:rsidP="00DD59FC">
          <w:pPr>
            <w:spacing w:after="0" w:line="240" w:lineRule="auto"/>
            <w:contextualSpacing/>
          </w:pPr>
        </w:p>
      </w:tc>
      <w:tc>
        <w:tcPr>
          <w:tcW w:w="567" w:type="dxa"/>
          <w:tcBorders>
            <w:top w:val="nil"/>
            <w:left w:val="nil"/>
            <w:bottom w:val="single" w:sz="4" w:space="0" w:color="BFBFBF" w:themeColor="background1" w:themeShade="BF"/>
            <w:right w:val="nil"/>
          </w:tcBorders>
          <w:vAlign w:val="center"/>
        </w:tcPr>
        <w:p w:rsidR="006656CB" w:rsidRPr="00FC1AF8" w:rsidRDefault="006656CB" w:rsidP="00DD59FC">
          <w:pPr>
            <w:spacing w:after="0" w:line="240" w:lineRule="auto"/>
            <w:contextualSpacing/>
            <w:jc w:val="right"/>
          </w:pPr>
          <w:r>
            <w:t>Pag.</w:t>
          </w:r>
        </w:p>
      </w:tc>
      <w:tc>
        <w:tcPr>
          <w:tcW w:w="719" w:type="dxa"/>
          <w:tcBorders>
            <w:top w:val="nil"/>
            <w:left w:val="nil"/>
            <w:bottom w:val="single" w:sz="4" w:space="0" w:color="BFBFBF" w:themeColor="background1" w:themeShade="BF"/>
            <w:right w:val="single" w:sz="4" w:space="0" w:color="BFBFBF" w:themeColor="background1" w:themeShade="BF"/>
          </w:tcBorders>
          <w:vAlign w:val="center"/>
        </w:tcPr>
        <w:p w:rsidR="006656CB" w:rsidRPr="00FC1AF8" w:rsidRDefault="006656CB" w:rsidP="00DD59FC">
          <w:pPr>
            <w:spacing w:after="0" w:line="240" w:lineRule="auto"/>
            <w:contextualSpacing/>
            <w:jc w:val="right"/>
          </w:pPr>
          <w:r w:rsidRPr="00A71A6C">
            <w:fldChar w:fldCharType="begin"/>
          </w:r>
          <w:r w:rsidRPr="00A71A6C">
            <w:instrText xml:space="preserve"> PAGE   \* MERGEFORMAT </w:instrText>
          </w:r>
          <w:r w:rsidRPr="00A71A6C">
            <w:fldChar w:fldCharType="separate"/>
          </w:r>
          <w:r>
            <w:rPr>
              <w:noProof/>
            </w:rPr>
            <w:t>4</w:t>
          </w:r>
          <w:r w:rsidRPr="00A71A6C">
            <w:fldChar w:fldCharType="end"/>
          </w:r>
          <w:r>
            <w:t xml:space="preserve"> - </w:t>
          </w:r>
          <w:r>
            <w:rPr>
              <w:noProof/>
            </w:rPr>
            <w:fldChar w:fldCharType="begin"/>
          </w:r>
          <w:r>
            <w:rPr>
              <w:noProof/>
            </w:rPr>
            <w:instrText xml:space="preserve"> NUMPAGES   \* MERGEFORMAT </w:instrText>
          </w:r>
          <w:r>
            <w:rPr>
              <w:noProof/>
            </w:rPr>
            <w:fldChar w:fldCharType="separate"/>
          </w:r>
          <w:r w:rsidR="00E53704">
            <w:rPr>
              <w:noProof/>
            </w:rPr>
            <w:t>15</w:t>
          </w:r>
          <w:r>
            <w:rPr>
              <w:noProof/>
            </w:rPr>
            <w:fldChar w:fldCharType="end"/>
          </w:r>
        </w:p>
      </w:tc>
    </w:tr>
  </w:tbl>
  <w:p w:rsidR="006656CB" w:rsidRPr="003D6157" w:rsidRDefault="00EF4110" w:rsidP="00DD59FC">
    <w:pPr>
      <w:pStyle w:val="Intestazione"/>
      <w:rPr>
        <w:rFonts w:cs="Calibri"/>
      </w:rPr>
    </w:pPr>
    <w:r>
      <w:rPr>
        <w:rFonts w:cs="Calibri"/>
      </w:rPr>
      <w:pict w14:anchorId="1B9D43F1">
        <v:rect id="_x0000_i1029"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C88"/>
    <w:multiLevelType w:val="hybridMultilevel"/>
    <w:tmpl w:val="CE8A2496"/>
    <w:lvl w:ilvl="0" w:tplc="FB6E6054">
      <w:start w:val="1"/>
      <w:numFmt w:val="upperLetter"/>
      <w:lvlText w:val="%1)"/>
      <w:lvlJc w:val="left"/>
      <w:pPr>
        <w:ind w:left="1531" w:hanging="360"/>
      </w:pPr>
      <w:rPr>
        <w:rFonts w:hint="default"/>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1">
    <w:nsid w:val="17E85DAF"/>
    <w:multiLevelType w:val="multilevel"/>
    <w:tmpl w:val="BC325E32"/>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
    <w:nsid w:val="1BF70944"/>
    <w:multiLevelType w:val="hybridMultilevel"/>
    <w:tmpl w:val="4704F400"/>
    <w:lvl w:ilvl="0" w:tplc="FB6E6054">
      <w:start w:val="1"/>
      <w:numFmt w:val="upperLetter"/>
      <w:lvlText w:val="%1)"/>
      <w:lvlJc w:val="left"/>
      <w:pPr>
        <w:ind w:left="153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9A63A9"/>
    <w:multiLevelType w:val="multilevel"/>
    <w:tmpl w:val="73748934"/>
    <w:lvl w:ilvl="0">
      <w:start w:val="1"/>
      <w:numFmt w:val="decimal"/>
      <w:lvlText w:val="%1."/>
      <w:lvlJc w:val="left"/>
      <w:pPr>
        <w:ind w:left="644" w:hanging="360"/>
      </w:pPr>
      <w:rPr>
        <w:rFonts w:ascii="Arial" w:hAnsi="Arial" w:cs="Arial" w:hint="default"/>
        <w:color w:val="009A9F"/>
        <w:sz w:val="18"/>
        <w:szCs w:val="18"/>
      </w:rPr>
    </w:lvl>
    <w:lvl w:ilvl="1">
      <w:start w:val="1"/>
      <w:numFmt w:val="decimal"/>
      <w:lvlText w:val="%1.%2."/>
      <w:lvlJc w:val="left"/>
      <w:pPr>
        <w:ind w:left="848" w:hanging="432"/>
      </w:pPr>
      <w:rPr>
        <w:rFonts w:ascii="Arial" w:hAnsi="Arial" w:cs="Arial" w:hint="default"/>
        <w:b w:val="0"/>
        <w:color w:val="009A9F"/>
      </w:rPr>
    </w:lvl>
    <w:lvl w:ilvl="2">
      <w:start w:val="1"/>
      <w:numFmt w:val="decimal"/>
      <w:lvlText w:val="%1.%2.%3."/>
      <w:lvlJc w:val="left"/>
      <w:pPr>
        <w:ind w:left="134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
    <w:nsid w:val="2B1925D8"/>
    <w:multiLevelType w:val="multilevel"/>
    <w:tmpl w:val="8FD4301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
    <w:nsid w:val="37D058B7"/>
    <w:multiLevelType w:val="hybridMultilevel"/>
    <w:tmpl w:val="5066D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C3B7558"/>
    <w:multiLevelType w:val="hybridMultilevel"/>
    <w:tmpl w:val="E7564D48"/>
    <w:lvl w:ilvl="0" w:tplc="0C0A0001">
      <w:start w:val="1"/>
      <w:numFmt w:val="bullet"/>
      <w:lvlText w:val=""/>
      <w:lvlJc w:val="left"/>
      <w:pPr>
        <w:ind w:left="571" w:hanging="360"/>
      </w:pPr>
      <w:rPr>
        <w:rFonts w:ascii="Symbol" w:hAnsi="Symbol" w:hint="default"/>
      </w:rPr>
    </w:lvl>
    <w:lvl w:ilvl="1" w:tplc="0C0A0003" w:tentative="1">
      <w:start w:val="1"/>
      <w:numFmt w:val="bullet"/>
      <w:lvlText w:val="o"/>
      <w:lvlJc w:val="left"/>
      <w:pPr>
        <w:ind w:left="1291" w:hanging="360"/>
      </w:pPr>
      <w:rPr>
        <w:rFonts w:ascii="Courier New" w:hAnsi="Courier New" w:cs="Courier New" w:hint="default"/>
      </w:rPr>
    </w:lvl>
    <w:lvl w:ilvl="2" w:tplc="0C0A0005" w:tentative="1">
      <w:start w:val="1"/>
      <w:numFmt w:val="bullet"/>
      <w:lvlText w:val=""/>
      <w:lvlJc w:val="left"/>
      <w:pPr>
        <w:ind w:left="2011" w:hanging="360"/>
      </w:pPr>
      <w:rPr>
        <w:rFonts w:ascii="Wingdings" w:hAnsi="Wingdings" w:hint="default"/>
      </w:rPr>
    </w:lvl>
    <w:lvl w:ilvl="3" w:tplc="0C0A0001" w:tentative="1">
      <w:start w:val="1"/>
      <w:numFmt w:val="bullet"/>
      <w:lvlText w:val=""/>
      <w:lvlJc w:val="left"/>
      <w:pPr>
        <w:ind w:left="2731" w:hanging="360"/>
      </w:pPr>
      <w:rPr>
        <w:rFonts w:ascii="Symbol" w:hAnsi="Symbol" w:hint="default"/>
      </w:rPr>
    </w:lvl>
    <w:lvl w:ilvl="4" w:tplc="0C0A0003" w:tentative="1">
      <w:start w:val="1"/>
      <w:numFmt w:val="bullet"/>
      <w:lvlText w:val="o"/>
      <w:lvlJc w:val="left"/>
      <w:pPr>
        <w:ind w:left="3451" w:hanging="360"/>
      </w:pPr>
      <w:rPr>
        <w:rFonts w:ascii="Courier New" w:hAnsi="Courier New" w:cs="Courier New" w:hint="default"/>
      </w:rPr>
    </w:lvl>
    <w:lvl w:ilvl="5" w:tplc="0C0A0005" w:tentative="1">
      <w:start w:val="1"/>
      <w:numFmt w:val="bullet"/>
      <w:lvlText w:val=""/>
      <w:lvlJc w:val="left"/>
      <w:pPr>
        <w:ind w:left="4171" w:hanging="360"/>
      </w:pPr>
      <w:rPr>
        <w:rFonts w:ascii="Wingdings" w:hAnsi="Wingdings" w:hint="default"/>
      </w:rPr>
    </w:lvl>
    <w:lvl w:ilvl="6" w:tplc="0C0A0001" w:tentative="1">
      <w:start w:val="1"/>
      <w:numFmt w:val="bullet"/>
      <w:lvlText w:val=""/>
      <w:lvlJc w:val="left"/>
      <w:pPr>
        <w:ind w:left="4891" w:hanging="360"/>
      </w:pPr>
      <w:rPr>
        <w:rFonts w:ascii="Symbol" w:hAnsi="Symbol" w:hint="default"/>
      </w:rPr>
    </w:lvl>
    <w:lvl w:ilvl="7" w:tplc="0C0A0003" w:tentative="1">
      <w:start w:val="1"/>
      <w:numFmt w:val="bullet"/>
      <w:lvlText w:val="o"/>
      <w:lvlJc w:val="left"/>
      <w:pPr>
        <w:ind w:left="5611" w:hanging="360"/>
      </w:pPr>
      <w:rPr>
        <w:rFonts w:ascii="Courier New" w:hAnsi="Courier New" w:cs="Courier New" w:hint="default"/>
      </w:rPr>
    </w:lvl>
    <w:lvl w:ilvl="8" w:tplc="0C0A0005" w:tentative="1">
      <w:start w:val="1"/>
      <w:numFmt w:val="bullet"/>
      <w:lvlText w:val=""/>
      <w:lvlJc w:val="left"/>
      <w:pPr>
        <w:ind w:left="6331" w:hanging="360"/>
      </w:pPr>
      <w:rPr>
        <w:rFonts w:ascii="Wingdings" w:hAnsi="Wingdings" w:hint="default"/>
      </w:rPr>
    </w:lvl>
  </w:abstractNum>
  <w:abstractNum w:abstractNumId="7">
    <w:nsid w:val="4C3E2074"/>
    <w:multiLevelType w:val="hybridMultilevel"/>
    <w:tmpl w:val="CE8A2496"/>
    <w:lvl w:ilvl="0" w:tplc="FB6E6054">
      <w:start w:val="1"/>
      <w:numFmt w:val="upperLetter"/>
      <w:lvlText w:val="%1)"/>
      <w:lvlJc w:val="left"/>
      <w:pPr>
        <w:ind w:left="1531" w:hanging="360"/>
      </w:pPr>
      <w:rPr>
        <w:rFonts w:hint="default"/>
      </w:rPr>
    </w:lvl>
    <w:lvl w:ilvl="1" w:tplc="04090019" w:tentative="1">
      <w:start w:val="1"/>
      <w:numFmt w:val="lowerLetter"/>
      <w:lvlText w:val="%2."/>
      <w:lvlJc w:val="left"/>
      <w:pPr>
        <w:ind w:left="2251" w:hanging="360"/>
      </w:pPr>
    </w:lvl>
    <w:lvl w:ilvl="2" w:tplc="0409001B" w:tentative="1">
      <w:start w:val="1"/>
      <w:numFmt w:val="lowerRoman"/>
      <w:lvlText w:val="%3."/>
      <w:lvlJc w:val="right"/>
      <w:pPr>
        <w:ind w:left="2971" w:hanging="180"/>
      </w:pPr>
    </w:lvl>
    <w:lvl w:ilvl="3" w:tplc="0409000F" w:tentative="1">
      <w:start w:val="1"/>
      <w:numFmt w:val="decimal"/>
      <w:lvlText w:val="%4."/>
      <w:lvlJc w:val="left"/>
      <w:pPr>
        <w:ind w:left="3691" w:hanging="360"/>
      </w:pPr>
    </w:lvl>
    <w:lvl w:ilvl="4" w:tplc="04090019" w:tentative="1">
      <w:start w:val="1"/>
      <w:numFmt w:val="lowerLetter"/>
      <w:lvlText w:val="%5."/>
      <w:lvlJc w:val="left"/>
      <w:pPr>
        <w:ind w:left="4411" w:hanging="360"/>
      </w:pPr>
    </w:lvl>
    <w:lvl w:ilvl="5" w:tplc="0409001B" w:tentative="1">
      <w:start w:val="1"/>
      <w:numFmt w:val="lowerRoman"/>
      <w:lvlText w:val="%6."/>
      <w:lvlJc w:val="right"/>
      <w:pPr>
        <w:ind w:left="5131" w:hanging="180"/>
      </w:pPr>
    </w:lvl>
    <w:lvl w:ilvl="6" w:tplc="0409000F" w:tentative="1">
      <w:start w:val="1"/>
      <w:numFmt w:val="decimal"/>
      <w:lvlText w:val="%7."/>
      <w:lvlJc w:val="left"/>
      <w:pPr>
        <w:ind w:left="5851" w:hanging="360"/>
      </w:pPr>
    </w:lvl>
    <w:lvl w:ilvl="7" w:tplc="04090019" w:tentative="1">
      <w:start w:val="1"/>
      <w:numFmt w:val="lowerLetter"/>
      <w:lvlText w:val="%8."/>
      <w:lvlJc w:val="left"/>
      <w:pPr>
        <w:ind w:left="6571" w:hanging="360"/>
      </w:pPr>
    </w:lvl>
    <w:lvl w:ilvl="8" w:tplc="0409001B" w:tentative="1">
      <w:start w:val="1"/>
      <w:numFmt w:val="lowerRoman"/>
      <w:lvlText w:val="%9."/>
      <w:lvlJc w:val="right"/>
      <w:pPr>
        <w:ind w:left="7291" w:hanging="180"/>
      </w:pPr>
    </w:lvl>
  </w:abstractNum>
  <w:abstractNum w:abstractNumId="8">
    <w:nsid w:val="599D1BCE"/>
    <w:multiLevelType w:val="multilevel"/>
    <w:tmpl w:val="C95A2B60"/>
    <w:lvl w:ilvl="0">
      <w:start w:val="5"/>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nsid w:val="5FB57C43"/>
    <w:multiLevelType w:val="multilevel"/>
    <w:tmpl w:val="ECB8E0AC"/>
    <w:lvl w:ilvl="0">
      <w:start w:val="1"/>
      <w:numFmt w:val="bullet"/>
      <w:lvlText w:val=""/>
      <w:lvlJc w:val="left"/>
      <w:pPr>
        <w:ind w:left="644" w:hanging="360"/>
      </w:pPr>
      <w:rPr>
        <w:rFonts w:ascii="Symbol" w:hAnsi="Symbol" w:hint="default"/>
        <w:b w:val="0"/>
        <w:color w:val="009A9F"/>
        <w:sz w:val="16"/>
        <w:szCs w:val="16"/>
      </w:rPr>
    </w:lvl>
    <w:lvl w:ilvl="1">
      <w:start w:val="1"/>
      <w:numFmt w:val="decimal"/>
      <w:lvlText w:val="%1.%2."/>
      <w:lvlJc w:val="left"/>
      <w:pPr>
        <w:ind w:left="792" w:hanging="432"/>
      </w:pPr>
      <w:rPr>
        <w:b/>
        <w:color w:val="009A9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132099B"/>
    <w:multiLevelType w:val="multilevel"/>
    <w:tmpl w:val="E58270E2"/>
    <w:lvl w:ilvl="0">
      <w:start w:val="1"/>
      <w:numFmt w:val="decimal"/>
      <w:lvlText w:val="%1"/>
      <w:lvlJc w:val="left"/>
      <w:pPr>
        <w:ind w:left="360" w:hanging="360"/>
      </w:pPr>
      <w:rPr>
        <w:rFonts w:hint="default"/>
        <w:color w:val="009797"/>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nsid w:val="61C04AC5"/>
    <w:multiLevelType w:val="multilevel"/>
    <w:tmpl w:val="7D50FC52"/>
    <w:lvl w:ilvl="0">
      <w:start w:val="2"/>
      <w:numFmt w:val="decimal"/>
      <w:lvlText w:val="%1"/>
      <w:lvlJc w:val="left"/>
      <w:pPr>
        <w:ind w:left="405" w:hanging="405"/>
      </w:pPr>
      <w:rPr>
        <w:rFonts w:hint="default"/>
      </w:rPr>
    </w:lvl>
    <w:lvl w:ilvl="1">
      <w:start w:val="4"/>
      <w:numFmt w:val="decimal"/>
      <w:lvlText w:val="%1.%2"/>
      <w:lvlJc w:val="left"/>
      <w:pPr>
        <w:ind w:left="641" w:hanging="405"/>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496" w:hanging="108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328" w:hanging="1440"/>
      </w:pPr>
      <w:rPr>
        <w:rFonts w:hint="default"/>
      </w:rPr>
    </w:lvl>
  </w:abstractNum>
  <w:abstractNum w:abstractNumId="12">
    <w:nsid w:val="63741798"/>
    <w:multiLevelType w:val="multilevel"/>
    <w:tmpl w:val="C1EABF24"/>
    <w:lvl w:ilvl="0">
      <w:start w:val="2"/>
      <w:numFmt w:val="decimal"/>
      <w:lvlText w:val="%1"/>
      <w:lvlJc w:val="left"/>
      <w:pPr>
        <w:ind w:left="405" w:hanging="405"/>
      </w:pPr>
      <w:rPr>
        <w:rFonts w:hint="default"/>
      </w:rPr>
    </w:lvl>
    <w:lvl w:ilvl="1">
      <w:start w:val="3"/>
      <w:numFmt w:val="decimal"/>
      <w:lvlText w:val="%1.%2"/>
      <w:lvlJc w:val="left"/>
      <w:pPr>
        <w:ind w:left="540" w:hanging="405"/>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3">
    <w:nsid w:val="65621E2A"/>
    <w:multiLevelType w:val="multilevel"/>
    <w:tmpl w:val="EC2E586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num w:numId="1">
    <w:abstractNumId w:val="6"/>
  </w:num>
  <w:num w:numId="2">
    <w:abstractNumId w:val="10"/>
  </w:num>
  <w:num w:numId="3">
    <w:abstractNumId w:val="7"/>
  </w:num>
  <w:num w:numId="4">
    <w:abstractNumId w:val="9"/>
  </w:num>
  <w:num w:numId="5">
    <w:abstractNumId w:val="5"/>
  </w:num>
  <w:num w:numId="6">
    <w:abstractNumId w:val="3"/>
  </w:num>
  <w:num w:numId="7">
    <w:abstractNumId w:val="13"/>
  </w:num>
  <w:num w:numId="8">
    <w:abstractNumId w:val="12"/>
  </w:num>
  <w:num w:numId="9">
    <w:abstractNumId w:val="11"/>
  </w:num>
  <w:num w:numId="10">
    <w:abstractNumId w:val="8"/>
  </w:num>
  <w:num w:numId="11">
    <w:abstractNumId w:val="0"/>
  </w:num>
  <w:num w:numId="12">
    <w:abstractNumId w:val="1"/>
  </w:num>
  <w:num w:numId="13">
    <w:abstractNumId w:val="2"/>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AT" w:vendorID="64" w:dllVersion="131078" w:nlCheck="1" w:checkStyle="1"/>
  <w:activeWritingStyle w:appName="MSWord" w:lang="de-DE"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9A"/>
    <w:rsid w:val="000038B4"/>
    <w:rsid w:val="00004708"/>
    <w:rsid w:val="000077C7"/>
    <w:rsid w:val="0004233B"/>
    <w:rsid w:val="00061BDB"/>
    <w:rsid w:val="00061F7E"/>
    <w:rsid w:val="00071AE7"/>
    <w:rsid w:val="00085690"/>
    <w:rsid w:val="00091C1F"/>
    <w:rsid w:val="00091F48"/>
    <w:rsid w:val="00095C2F"/>
    <w:rsid w:val="000A6518"/>
    <w:rsid w:val="000A75E9"/>
    <w:rsid w:val="000B6903"/>
    <w:rsid w:val="000C06E4"/>
    <w:rsid w:val="000C164A"/>
    <w:rsid w:val="000C28EB"/>
    <w:rsid w:val="000C4422"/>
    <w:rsid w:val="000C6B4F"/>
    <w:rsid w:val="000D1D38"/>
    <w:rsid w:val="000D301C"/>
    <w:rsid w:val="000D6E8A"/>
    <w:rsid w:val="000E3AD0"/>
    <w:rsid w:val="000F67F3"/>
    <w:rsid w:val="00101C69"/>
    <w:rsid w:val="00104FB2"/>
    <w:rsid w:val="00106DF2"/>
    <w:rsid w:val="00115541"/>
    <w:rsid w:val="00116493"/>
    <w:rsid w:val="00120F8E"/>
    <w:rsid w:val="00123C17"/>
    <w:rsid w:val="00130053"/>
    <w:rsid w:val="0013083C"/>
    <w:rsid w:val="0013271B"/>
    <w:rsid w:val="00132FA3"/>
    <w:rsid w:val="00134BB1"/>
    <w:rsid w:val="00153B1D"/>
    <w:rsid w:val="0015744A"/>
    <w:rsid w:val="00163486"/>
    <w:rsid w:val="001639C9"/>
    <w:rsid w:val="001655FA"/>
    <w:rsid w:val="001808AF"/>
    <w:rsid w:val="001B3D8A"/>
    <w:rsid w:val="001B5E44"/>
    <w:rsid w:val="001C112C"/>
    <w:rsid w:val="001C1BDF"/>
    <w:rsid w:val="001C4C67"/>
    <w:rsid w:val="001C58A9"/>
    <w:rsid w:val="001D77C0"/>
    <w:rsid w:val="001E2EA5"/>
    <w:rsid w:val="001F034D"/>
    <w:rsid w:val="00206271"/>
    <w:rsid w:val="00215D8E"/>
    <w:rsid w:val="00217154"/>
    <w:rsid w:val="00233185"/>
    <w:rsid w:val="002348BB"/>
    <w:rsid w:val="00235A64"/>
    <w:rsid w:val="00244EF8"/>
    <w:rsid w:val="0024585A"/>
    <w:rsid w:val="0025178D"/>
    <w:rsid w:val="002523BB"/>
    <w:rsid w:val="00272B4F"/>
    <w:rsid w:val="00281634"/>
    <w:rsid w:val="00285816"/>
    <w:rsid w:val="0029306C"/>
    <w:rsid w:val="00297045"/>
    <w:rsid w:val="002A3D83"/>
    <w:rsid w:val="002A68A5"/>
    <w:rsid w:val="002A7471"/>
    <w:rsid w:val="002B15B9"/>
    <w:rsid w:val="002B4AD9"/>
    <w:rsid w:val="002B69BD"/>
    <w:rsid w:val="002B79C8"/>
    <w:rsid w:val="002C0463"/>
    <w:rsid w:val="002C74F6"/>
    <w:rsid w:val="002D420A"/>
    <w:rsid w:val="002E08D6"/>
    <w:rsid w:val="002F0CF2"/>
    <w:rsid w:val="00301A1A"/>
    <w:rsid w:val="0030333D"/>
    <w:rsid w:val="00303843"/>
    <w:rsid w:val="00303BB0"/>
    <w:rsid w:val="00304BA6"/>
    <w:rsid w:val="0030796D"/>
    <w:rsid w:val="0031176C"/>
    <w:rsid w:val="003203D3"/>
    <w:rsid w:val="003244DC"/>
    <w:rsid w:val="00325248"/>
    <w:rsid w:val="003261EB"/>
    <w:rsid w:val="00330617"/>
    <w:rsid w:val="00335592"/>
    <w:rsid w:val="003511BB"/>
    <w:rsid w:val="00362FF5"/>
    <w:rsid w:val="00371F36"/>
    <w:rsid w:val="0038002B"/>
    <w:rsid w:val="00381AC3"/>
    <w:rsid w:val="003850A2"/>
    <w:rsid w:val="003A0779"/>
    <w:rsid w:val="003A11F7"/>
    <w:rsid w:val="003C1002"/>
    <w:rsid w:val="003C54CE"/>
    <w:rsid w:val="003D1516"/>
    <w:rsid w:val="003D690A"/>
    <w:rsid w:val="003E0FDC"/>
    <w:rsid w:val="003E3BC7"/>
    <w:rsid w:val="003E578B"/>
    <w:rsid w:val="00403C8D"/>
    <w:rsid w:val="004105A6"/>
    <w:rsid w:val="0042513A"/>
    <w:rsid w:val="00431DC0"/>
    <w:rsid w:val="004339DE"/>
    <w:rsid w:val="004371B8"/>
    <w:rsid w:val="00441DA9"/>
    <w:rsid w:val="00446BFE"/>
    <w:rsid w:val="00456506"/>
    <w:rsid w:val="00457DFC"/>
    <w:rsid w:val="0046243A"/>
    <w:rsid w:val="00464E53"/>
    <w:rsid w:val="00470B67"/>
    <w:rsid w:val="00471F84"/>
    <w:rsid w:val="00485BA5"/>
    <w:rsid w:val="004A1845"/>
    <w:rsid w:val="004A69D5"/>
    <w:rsid w:val="004B274B"/>
    <w:rsid w:val="004B2976"/>
    <w:rsid w:val="004D0BD1"/>
    <w:rsid w:val="004E45AD"/>
    <w:rsid w:val="004E4CBB"/>
    <w:rsid w:val="004F7888"/>
    <w:rsid w:val="005037EB"/>
    <w:rsid w:val="0050684B"/>
    <w:rsid w:val="005107E5"/>
    <w:rsid w:val="00523B79"/>
    <w:rsid w:val="00524576"/>
    <w:rsid w:val="00530668"/>
    <w:rsid w:val="00531A65"/>
    <w:rsid w:val="0053413A"/>
    <w:rsid w:val="00535557"/>
    <w:rsid w:val="00536794"/>
    <w:rsid w:val="0054280D"/>
    <w:rsid w:val="00543ED1"/>
    <w:rsid w:val="0054450B"/>
    <w:rsid w:val="005576F4"/>
    <w:rsid w:val="005576F5"/>
    <w:rsid w:val="00565564"/>
    <w:rsid w:val="005676C1"/>
    <w:rsid w:val="00571025"/>
    <w:rsid w:val="00572C11"/>
    <w:rsid w:val="005754C8"/>
    <w:rsid w:val="005822CF"/>
    <w:rsid w:val="00586A11"/>
    <w:rsid w:val="00590B27"/>
    <w:rsid w:val="00592E94"/>
    <w:rsid w:val="005A4020"/>
    <w:rsid w:val="005A4517"/>
    <w:rsid w:val="005B63D7"/>
    <w:rsid w:val="005B6625"/>
    <w:rsid w:val="005B7703"/>
    <w:rsid w:val="005C5ED2"/>
    <w:rsid w:val="005D01AE"/>
    <w:rsid w:val="005E27D5"/>
    <w:rsid w:val="005E61D3"/>
    <w:rsid w:val="00613370"/>
    <w:rsid w:val="006222B7"/>
    <w:rsid w:val="006358C7"/>
    <w:rsid w:val="00643BC9"/>
    <w:rsid w:val="006451D6"/>
    <w:rsid w:val="00654DC6"/>
    <w:rsid w:val="006656CB"/>
    <w:rsid w:val="00672997"/>
    <w:rsid w:val="00675812"/>
    <w:rsid w:val="00682CEF"/>
    <w:rsid w:val="00690208"/>
    <w:rsid w:val="00697955"/>
    <w:rsid w:val="006A23BC"/>
    <w:rsid w:val="006A6816"/>
    <w:rsid w:val="006A72D4"/>
    <w:rsid w:val="006B3E53"/>
    <w:rsid w:val="006C07DF"/>
    <w:rsid w:val="006C33C1"/>
    <w:rsid w:val="006C4C00"/>
    <w:rsid w:val="006C500E"/>
    <w:rsid w:val="006C7982"/>
    <w:rsid w:val="006D0139"/>
    <w:rsid w:val="006D0B52"/>
    <w:rsid w:val="006D715C"/>
    <w:rsid w:val="006D7520"/>
    <w:rsid w:val="006E5CB4"/>
    <w:rsid w:val="006F203F"/>
    <w:rsid w:val="007004A3"/>
    <w:rsid w:val="00701408"/>
    <w:rsid w:val="00701618"/>
    <w:rsid w:val="007066D5"/>
    <w:rsid w:val="00717AC4"/>
    <w:rsid w:val="00722B54"/>
    <w:rsid w:val="007309E0"/>
    <w:rsid w:val="007375D1"/>
    <w:rsid w:val="00742B44"/>
    <w:rsid w:val="007469BB"/>
    <w:rsid w:val="00752820"/>
    <w:rsid w:val="00754BCA"/>
    <w:rsid w:val="007569F7"/>
    <w:rsid w:val="007641F3"/>
    <w:rsid w:val="0076521A"/>
    <w:rsid w:val="00766D0E"/>
    <w:rsid w:val="00767192"/>
    <w:rsid w:val="0077063D"/>
    <w:rsid w:val="00771F79"/>
    <w:rsid w:val="007809B4"/>
    <w:rsid w:val="0078106B"/>
    <w:rsid w:val="00783230"/>
    <w:rsid w:val="007925F2"/>
    <w:rsid w:val="00794C43"/>
    <w:rsid w:val="00797D0B"/>
    <w:rsid w:val="007A1077"/>
    <w:rsid w:val="007A3451"/>
    <w:rsid w:val="007A3ADB"/>
    <w:rsid w:val="007B0974"/>
    <w:rsid w:val="007B20B8"/>
    <w:rsid w:val="007C0916"/>
    <w:rsid w:val="007C0F7E"/>
    <w:rsid w:val="007C1CAC"/>
    <w:rsid w:val="007C6680"/>
    <w:rsid w:val="007D4E2E"/>
    <w:rsid w:val="007D52D8"/>
    <w:rsid w:val="007F2081"/>
    <w:rsid w:val="007F43AC"/>
    <w:rsid w:val="007F53C6"/>
    <w:rsid w:val="008003D1"/>
    <w:rsid w:val="0080202D"/>
    <w:rsid w:val="00803BA8"/>
    <w:rsid w:val="008045EA"/>
    <w:rsid w:val="00807D86"/>
    <w:rsid w:val="008109CB"/>
    <w:rsid w:val="00821E0E"/>
    <w:rsid w:val="00824C4F"/>
    <w:rsid w:val="00830904"/>
    <w:rsid w:val="00834F9E"/>
    <w:rsid w:val="00841B67"/>
    <w:rsid w:val="00842D22"/>
    <w:rsid w:val="00853E5C"/>
    <w:rsid w:val="00854BB0"/>
    <w:rsid w:val="00865EF0"/>
    <w:rsid w:val="008700E9"/>
    <w:rsid w:val="008733EB"/>
    <w:rsid w:val="00883C40"/>
    <w:rsid w:val="008843C5"/>
    <w:rsid w:val="00886B79"/>
    <w:rsid w:val="00896D38"/>
    <w:rsid w:val="008A2DC9"/>
    <w:rsid w:val="008B28BD"/>
    <w:rsid w:val="008B294C"/>
    <w:rsid w:val="008B2C99"/>
    <w:rsid w:val="008D028B"/>
    <w:rsid w:val="008D3613"/>
    <w:rsid w:val="008E022D"/>
    <w:rsid w:val="008E28C0"/>
    <w:rsid w:val="008E773C"/>
    <w:rsid w:val="008E7FB1"/>
    <w:rsid w:val="008F1A03"/>
    <w:rsid w:val="008F4B21"/>
    <w:rsid w:val="008F4F35"/>
    <w:rsid w:val="008F5239"/>
    <w:rsid w:val="00900D64"/>
    <w:rsid w:val="00906D02"/>
    <w:rsid w:val="009135E7"/>
    <w:rsid w:val="00920B2E"/>
    <w:rsid w:val="0092709E"/>
    <w:rsid w:val="009371D6"/>
    <w:rsid w:val="00942E06"/>
    <w:rsid w:val="00945CF9"/>
    <w:rsid w:val="0095645E"/>
    <w:rsid w:val="00956992"/>
    <w:rsid w:val="0096605A"/>
    <w:rsid w:val="009745B5"/>
    <w:rsid w:val="009775E1"/>
    <w:rsid w:val="00985059"/>
    <w:rsid w:val="00986DFA"/>
    <w:rsid w:val="00993123"/>
    <w:rsid w:val="0099339E"/>
    <w:rsid w:val="00997555"/>
    <w:rsid w:val="009A0532"/>
    <w:rsid w:val="009A465E"/>
    <w:rsid w:val="009A6104"/>
    <w:rsid w:val="009B2539"/>
    <w:rsid w:val="009B344A"/>
    <w:rsid w:val="009B4424"/>
    <w:rsid w:val="009B5C37"/>
    <w:rsid w:val="009B5D29"/>
    <w:rsid w:val="009C2CC2"/>
    <w:rsid w:val="009C3814"/>
    <w:rsid w:val="009C3EA3"/>
    <w:rsid w:val="009D0B33"/>
    <w:rsid w:val="009D0D5C"/>
    <w:rsid w:val="009D31FF"/>
    <w:rsid w:val="009D44B4"/>
    <w:rsid w:val="009D5853"/>
    <w:rsid w:val="009D6AEF"/>
    <w:rsid w:val="009E0444"/>
    <w:rsid w:val="009F3AD6"/>
    <w:rsid w:val="009F5260"/>
    <w:rsid w:val="009F69BE"/>
    <w:rsid w:val="00A060D1"/>
    <w:rsid w:val="00A071C9"/>
    <w:rsid w:val="00A1371B"/>
    <w:rsid w:val="00A13AD6"/>
    <w:rsid w:val="00A33DB6"/>
    <w:rsid w:val="00A344C1"/>
    <w:rsid w:val="00A379EC"/>
    <w:rsid w:val="00A4534B"/>
    <w:rsid w:val="00A46E33"/>
    <w:rsid w:val="00A51484"/>
    <w:rsid w:val="00A62F4F"/>
    <w:rsid w:val="00A76F32"/>
    <w:rsid w:val="00AA0B8C"/>
    <w:rsid w:val="00AA392A"/>
    <w:rsid w:val="00AA789C"/>
    <w:rsid w:val="00AB0DC7"/>
    <w:rsid w:val="00AC01D5"/>
    <w:rsid w:val="00AC1936"/>
    <w:rsid w:val="00AD07F2"/>
    <w:rsid w:val="00AD7A28"/>
    <w:rsid w:val="00AE3451"/>
    <w:rsid w:val="00AE51D0"/>
    <w:rsid w:val="00AE7D6D"/>
    <w:rsid w:val="00AF18B6"/>
    <w:rsid w:val="00B122DC"/>
    <w:rsid w:val="00B21F80"/>
    <w:rsid w:val="00B3444E"/>
    <w:rsid w:val="00B37A4B"/>
    <w:rsid w:val="00B4540D"/>
    <w:rsid w:val="00B47870"/>
    <w:rsid w:val="00B478F9"/>
    <w:rsid w:val="00B54725"/>
    <w:rsid w:val="00B5779A"/>
    <w:rsid w:val="00B610A9"/>
    <w:rsid w:val="00B637E4"/>
    <w:rsid w:val="00B65B65"/>
    <w:rsid w:val="00B759BF"/>
    <w:rsid w:val="00B8369A"/>
    <w:rsid w:val="00B94B1A"/>
    <w:rsid w:val="00BA3DA8"/>
    <w:rsid w:val="00BA57E1"/>
    <w:rsid w:val="00BA59CB"/>
    <w:rsid w:val="00BB4D09"/>
    <w:rsid w:val="00BB54EB"/>
    <w:rsid w:val="00BC3856"/>
    <w:rsid w:val="00BC4053"/>
    <w:rsid w:val="00BC52D9"/>
    <w:rsid w:val="00BD27D7"/>
    <w:rsid w:val="00BD2ADD"/>
    <w:rsid w:val="00BD4117"/>
    <w:rsid w:val="00BD542D"/>
    <w:rsid w:val="00BE1DC8"/>
    <w:rsid w:val="00BE30FE"/>
    <w:rsid w:val="00BE6DB7"/>
    <w:rsid w:val="00BF3BB8"/>
    <w:rsid w:val="00BF3D25"/>
    <w:rsid w:val="00BF695D"/>
    <w:rsid w:val="00C16ED4"/>
    <w:rsid w:val="00C17701"/>
    <w:rsid w:val="00C216DF"/>
    <w:rsid w:val="00C311FB"/>
    <w:rsid w:val="00C31EC8"/>
    <w:rsid w:val="00C33D75"/>
    <w:rsid w:val="00C3403D"/>
    <w:rsid w:val="00C37DEE"/>
    <w:rsid w:val="00C40A52"/>
    <w:rsid w:val="00C4105F"/>
    <w:rsid w:val="00C43B5A"/>
    <w:rsid w:val="00C45686"/>
    <w:rsid w:val="00C45DBD"/>
    <w:rsid w:val="00C47206"/>
    <w:rsid w:val="00C476D4"/>
    <w:rsid w:val="00C47967"/>
    <w:rsid w:val="00C5017B"/>
    <w:rsid w:val="00C60AE2"/>
    <w:rsid w:val="00C70742"/>
    <w:rsid w:val="00C7234D"/>
    <w:rsid w:val="00C80201"/>
    <w:rsid w:val="00C97CF2"/>
    <w:rsid w:val="00CB5D2F"/>
    <w:rsid w:val="00CB6578"/>
    <w:rsid w:val="00CC02E5"/>
    <w:rsid w:val="00CC38AD"/>
    <w:rsid w:val="00CC51AB"/>
    <w:rsid w:val="00CC724E"/>
    <w:rsid w:val="00CC7743"/>
    <w:rsid w:val="00CC7C19"/>
    <w:rsid w:val="00CD151C"/>
    <w:rsid w:val="00CD159C"/>
    <w:rsid w:val="00CE0EC3"/>
    <w:rsid w:val="00CF3D82"/>
    <w:rsid w:val="00D04583"/>
    <w:rsid w:val="00D047A6"/>
    <w:rsid w:val="00D2211D"/>
    <w:rsid w:val="00D2381D"/>
    <w:rsid w:val="00D23FDF"/>
    <w:rsid w:val="00D25F54"/>
    <w:rsid w:val="00D27005"/>
    <w:rsid w:val="00D309C7"/>
    <w:rsid w:val="00D35D49"/>
    <w:rsid w:val="00D3668B"/>
    <w:rsid w:val="00D40343"/>
    <w:rsid w:val="00D5569B"/>
    <w:rsid w:val="00D61E7A"/>
    <w:rsid w:val="00D67CA7"/>
    <w:rsid w:val="00D70259"/>
    <w:rsid w:val="00D711F4"/>
    <w:rsid w:val="00D743F7"/>
    <w:rsid w:val="00D76479"/>
    <w:rsid w:val="00D87C1B"/>
    <w:rsid w:val="00D93790"/>
    <w:rsid w:val="00DA07A9"/>
    <w:rsid w:val="00DA13D8"/>
    <w:rsid w:val="00DA661D"/>
    <w:rsid w:val="00DB192F"/>
    <w:rsid w:val="00DB68E1"/>
    <w:rsid w:val="00DC0B3C"/>
    <w:rsid w:val="00DC6D70"/>
    <w:rsid w:val="00DD4E39"/>
    <w:rsid w:val="00DD59FC"/>
    <w:rsid w:val="00DE00EB"/>
    <w:rsid w:val="00DE26C5"/>
    <w:rsid w:val="00DE5FAB"/>
    <w:rsid w:val="00E00C14"/>
    <w:rsid w:val="00E03297"/>
    <w:rsid w:val="00E05B3B"/>
    <w:rsid w:val="00E063C4"/>
    <w:rsid w:val="00E10127"/>
    <w:rsid w:val="00E14977"/>
    <w:rsid w:val="00E402DF"/>
    <w:rsid w:val="00E53704"/>
    <w:rsid w:val="00E57E65"/>
    <w:rsid w:val="00E57F1C"/>
    <w:rsid w:val="00E62968"/>
    <w:rsid w:val="00E65C9A"/>
    <w:rsid w:val="00E7231F"/>
    <w:rsid w:val="00E73D66"/>
    <w:rsid w:val="00E74BBE"/>
    <w:rsid w:val="00E84CA5"/>
    <w:rsid w:val="00E859D6"/>
    <w:rsid w:val="00E920C8"/>
    <w:rsid w:val="00E9403E"/>
    <w:rsid w:val="00E94A28"/>
    <w:rsid w:val="00EA0FA6"/>
    <w:rsid w:val="00EA11CE"/>
    <w:rsid w:val="00EA136F"/>
    <w:rsid w:val="00EC3853"/>
    <w:rsid w:val="00EC3F81"/>
    <w:rsid w:val="00EC5B77"/>
    <w:rsid w:val="00EC78D6"/>
    <w:rsid w:val="00ED4B3E"/>
    <w:rsid w:val="00ED6BD2"/>
    <w:rsid w:val="00EE28BC"/>
    <w:rsid w:val="00EE291F"/>
    <w:rsid w:val="00EF3E90"/>
    <w:rsid w:val="00EF4110"/>
    <w:rsid w:val="00EF5967"/>
    <w:rsid w:val="00F02377"/>
    <w:rsid w:val="00F048DC"/>
    <w:rsid w:val="00F10231"/>
    <w:rsid w:val="00F12EE1"/>
    <w:rsid w:val="00F15C46"/>
    <w:rsid w:val="00F22320"/>
    <w:rsid w:val="00F252B5"/>
    <w:rsid w:val="00F305FB"/>
    <w:rsid w:val="00F31603"/>
    <w:rsid w:val="00F325D3"/>
    <w:rsid w:val="00F33A72"/>
    <w:rsid w:val="00F356B3"/>
    <w:rsid w:val="00F37665"/>
    <w:rsid w:val="00F4218F"/>
    <w:rsid w:val="00F44A09"/>
    <w:rsid w:val="00F46E0C"/>
    <w:rsid w:val="00F47410"/>
    <w:rsid w:val="00F51CFD"/>
    <w:rsid w:val="00F57555"/>
    <w:rsid w:val="00F7083B"/>
    <w:rsid w:val="00F73A32"/>
    <w:rsid w:val="00F74CAE"/>
    <w:rsid w:val="00F82EB3"/>
    <w:rsid w:val="00F86063"/>
    <w:rsid w:val="00F87112"/>
    <w:rsid w:val="00F928EE"/>
    <w:rsid w:val="00F931EA"/>
    <w:rsid w:val="00F93922"/>
    <w:rsid w:val="00F95AD1"/>
    <w:rsid w:val="00F977BC"/>
    <w:rsid w:val="00FB00CA"/>
    <w:rsid w:val="00FB04EC"/>
    <w:rsid w:val="00FB5484"/>
    <w:rsid w:val="00FC4EAF"/>
    <w:rsid w:val="00FD207B"/>
    <w:rsid w:val="00FD4730"/>
    <w:rsid w:val="00FE730D"/>
    <w:rsid w:val="00FF0C9D"/>
    <w:rsid w:val="00FF40D8"/>
    <w:rsid w:val="00FF77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369A"/>
    <w:pPr>
      <w:spacing w:after="200" w:line="276" w:lineRule="auto"/>
    </w:pPr>
  </w:style>
  <w:style w:type="paragraph" w:styleId="Titolo1">
    <w:name w:val="heading 1"/>
    <w:basedOn w:val="Normale"/>
    <w:next w:val="Normale"/>
    <w:link w:val="Titolo1Carattere"/>
    <w:uiPriority w:val="9"/>
    <w:qFormat/>
    <w:rsid w:val="00B8369A"/>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369A"/>
    <w:rPr>
      <w:rFonts w:ascii="Cambria" w:hAnsi="Cambria"/>
      <w:b/>
      <w:bCs/>
      <w:kern w:val="32"/>
      <w:sz w:val="32"/>
      <w:szCs w:val="32"/>
      <w:lang w:eastAsia="en-US"/>
    </w:rPr>
  </w:style>
  <w:style w:type="paragraph" w:styleId="Intestazione">
    <w:name w:val="header"/>
    <w:basedOn w:val="Normale"/>
    <w:link w:val="IntestazioneCarattere"/>
    <w:uiPriority w:val="99"/>
    <w:unhideWhenUsed/>
    <w:rsid w:val="00B836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369A"/>
    <w:rPr>
      <w:rFonts w:ascii="Calibri" w:eastAsia="Calibri" w:hAnsi="Calibri"/>
      <w:sz w:val="22"/>
      <w:szCs w:val="22"/>
      <w:lang w:eastAsia="en-US"/>
    </w:rPr>
  </w:style>
  <w:style w:type="paragraph" w:styleId="Pidipagina">
    <w:name w:val="footer"/>
    <w:basedOn w:val="Normale"/>
    <w:link w:val="PidipaginaCarattere"/>
    <w:uiPriority w:val="99"/>
    <w:unhideWhenUsed/>
    <w:rsid w:val="00B836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369A"/>
    <w:rPr>
      <w:rFonts w:ascii="Calibri" w:eastAsia="Calibri" w:hAnsi="Calibri"/>
      <w:sz w:val="22"/>
      <w:szCs w:val="22"/>
      <w:lang w:eastAsia="en-US"/>
    </w:rPr>
  </w:style>
  <w:style w:type="paragraph" w:styleId="Paragrafoelenco">
    <w:name w:val="List Paragraph"/>
    <w:basedOn w:val="Normale"/>
    <w:uiPriority w:val="34"/>
    <w:qFormat/>
    <w:rsid w:val="00B8369A"/>
    <w:pPr>
      <w:ind w:left="708"/>
    </w:pPr>
  </w:style>
  <w:style w:type="table" w:styleId="Grigliatabella">
    <w:name w:val="Table Grid"/>
    <w:basedOn w:val="Tabellanormale"/>
    <w:uiPriority w:val="59"/>
    <w:rsid w:val="00B8369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link w:val="Sommario1Carattere"/>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Collegamentoipertestuale">
    <w:name w:val="Hyperlink"/>
    <w:basedOn w:val="Carpredefinitoparagrafo"/>
    <w:uiPriority w:val="99"/>
    <w:unhideWhenUsed/>
    <w:rsid w:val="00B8369A"/>
    <w:rPr>
      <w:color w:val="0000FF"/>
      <w:u w:val="single"/>
    </w:rPr>
  </w:style>
  <w:style w:type="character" w:styleId="Titolodellibro">
    <w:name w:val="Book Title"/>
    <w:basedOn w:val="Carpredefinitoparagrafo"/>
    <w:uiPriority w:val="33"/>
    <w:qFormat/>
    <w:rsid w:val="00B8369A"/>
    <w:rPr>
      <w:b/>
      <w:bCs/>
      <w:smallCaps/>
      <w:spacing w:val="5"/>
    </w:rPr>
  </w:style>
  <w:style w:type="paragraph" w:styleId="Testofumetto">
    <w:name w:val="Balloon Text"/>
    <w:basedOn w:val="Normale"/>
    <w:link w:val="TestofumettoCarattere"/>
    <w:uiPriority w:val="99"/>
    <w:semiHidden/>
    <w:unhideWhenUsed/>
    <w:rsid w:val="00B8369A"/>
    <w:pPr>
      <w:spacing w:after="0" w:line="240" w:lineRule="auto"/>
    </w:pPr>
    <w:rPr>
      <w:rFonts w:ascii="Tahoma" w:hAnsi="Tahoma" w:cs="Tahoma"/>
    </w:rPr>
  </w:style>
  <w:style w:type="character" w:customStyle="1" w:styleId="TestofumettoCarattere">
    <w:name w:val="Testo fumetto Carattere"/>
    <w:basedOn w:val="Carpredefinitoparagrafo"/>
    <w:link w:val="Testofumetto"/>
    <w:uiPriority w:val="99"/>
    <w:semiHidden/>
    <w:rsid w:val="00B8369A"/>
    <w:rPr>
      <w:rFonts w:ascii="Tahoma" w:eastAsia="Calibri" w:hAnsi="Tahoma" w:cs="Tahoma"/>
      <w:sz w:val="16"/>
      <w:szCs w:val="16"/>
      <w:lang w:eastAsia="en-US"/>
    </w:rPr>
  </w:style>
  <w:style w:type="paragraph" w:styleId="Nessunaspaziatura">
    <w:name w:val="No Spacing"/>
    <w:uiPriority w:val="1"/>
    <w:qFormat/>
    <w:rsid w:val="00523B79"/>
    <w:rPr>
      <w:rFonts w:ascii="Calibri" w:eastAsia="Calibri" w:hAnsi="Calibri"/>
      <w:sz w:val="22"/>
      <w:szCs w:val="22"/>
      <w:lang w:eastAsia="en-US"/>
    </w:rPr>
  </w:style>
  <w:style w:type="paragraph" w:customStyle="1" w:styleId="Stile1">
    <w:name w:val="Stile1"/>
    <w:basedOn w:val="Sommario1"/>
    <w:link w:val="Stile1Carattere"/>
    <w:qFormat/>
    <w:rsid w:val="00821E0E"/>
    <w:rPr>
      <w:rFonts w:ascii="Arial" w:hAnsi="Arial" w:cs="Arial"/>
    </w:rPr>
  </w:style>
  <w:style w:type="character" w:customStyle="1" w:styleId="Sommario1Carattere">
    <w:name w:val="Sommario 1 Carattere"/>
    <w:basedOn w:val="Carpredefinitoparagrafo"/>
    <w:link w:val="Sommario1"/>
    <w:uiPriority w:val="39"/>
    <w:rsid w:val="00B54725"/>
    <w:rPr>
      <w:rFonts w:ascii="Roboto" w:hAnsi="Roboto" w:cs="Calibri"/>
      <w:b/>
      <w:bCs/>
      <w:noProof/>
      <w:lang w:val="en-US"/>
    </w:rPr>
  </w:style>
  <w:style w:type="character" w:customStyle="1" w:styleId="Stile1Carattere">
    <w:name w:val="Stile1 Carattere"/>
    <w:basedOn w:val="Sommario1Carattere"/>
    <w:link w:val="Stile1"/>
    <w:rsid w:val="00821E0E"/>
    <w:rPr>
      <w:rFonts w:ascii="Arial" w:hAnsi="Arial" w:cs="Arial"/>
      <w:b/>
      <w:bCs/>
      <w:noProof/>
      <w:lang w:val="en-US"/>
    </w:rPr>
  </w:style>
  <w:style w:type="character" w:customStyle="1" w:styleId="Titolo2Carattere">
    <w:name w:val="Titolo 2 Carattere"/>
    <w:basedOn w:val="Carpredefinitoparagrafo"/>
    <w:link w:val="Titolo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7375D1"/>
    <w:rPr>
      <w:rFonts w:asciiTheme="majorHAnsi" w:eastAsiaTheme="majorEastAsia" w:hAnsiTheme="majorHAnsi" w:cstheme="majorBidi"/>
      <w:i/>
      <w:iCs/>
      <w:color w:val="365F91" w:themeColor="accent1" w:themeShade="BF"/>
    </w:rPr>
  </w:style>
  <w:style w:type="paragraph" w:styleId="Corpotesto">
    <w:name w:val="Body Text"/>
    <w:basedOn w:val="Normale"/>
    <w:link w:val="CorpotestoCarattere"/>
    <w:rsid w:val="007375D1"/>
    <w:pPr>
      <w:spacing w:after="160" w:line="240" w:lineRule="auto"/>
    </w:pPr>
    <w:rPr>
      <w:spacing w:val="0"/>
      <w:sz w:val="20"/>
      <w:szCs w:val="20"/>
      <w:lang w:val="en-US" w:eastAsia="en-US"/>
    </w:rPr>
  </w:style>
  <w:style w:type="character" w:customStyle="1" w:styleId="CorpotestoCarattere">
    <w:name w:val="Corpo testo Carattere"/>
    <w:basedOn w:val="Carpredefinitoparagrafo"/>
    <w:link w:val="Corpotesto"/>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Rimandocommento">
    <w:name w:val="annotation reference"/>
    <w:basedOn w:val="Carpredefinitoparagrafo"/>
    <w:uiPriority w:val="99"/>
    <w:semiHidden/>
    <w:unhideWhenUsed/>
    <w:rsid w:val="00C45DBD"/>
    <w:rPr>
      <w:sz w:val="16"/>
      <w:szCs w:val="16"/>
    </w:rPr>
  </w:style>
  <w:style w:type="paragraph" w:styleId="Testocommento">
    <w:name w:val="annotation text"/>
    <w:basedOn w:val="Normale"/>
    <w:link w:val="TestocommentoCarattere"/>
    <w:unhideWhenUsed/>
    <w:rsid w:val="00C45DBD"/>
    <w:pPr>
      <w:spacing w:line="240" w:lineRule="auto"/>
    </w:pPr>
    <w:rPr>
      <w:sz w:val="20"/>
      <w:szCs w:val="20"/>
    </w:rPr>
  </w:style>
  <w:style w:type="character" w:customStyle="1" w:styleId="TestocommentoCarattere">
    <w:name w:val="Testo commento Carattere"/>
    <w:basedOn w:val="Carpredefinitoparagrafo"/>
    <w:link w:val="Testocommento"/>
    <w:uiPriority w:val="99"/>
    <w:rsid w:val="00C45DBD"/>
    <w:rPr>
      <w:sz w:val="20"/>
      <w:szCs w:val="20"/>
    </w:rPr>
  </w:style>
  <w:style w:type="paragraph" w:styleId="Soggettocommento">
    <w:name w:val="annotation subject"/>
    <w:basedOn w:val="Testocommento"/>
    <w:next w:val="Testocommento"/>
    <w:link w:val="SoggettocommentoCarattere"/>
    <w:uiPriority w:val="99"/>
    <w:semiHidden/>
    <w:unhideWhenUsed/>
    <w:rsid w:val="00C45DBD"/>
    <w:rPr>
      <w:b/>
      <w:bCs/>
    </w:rPr>
  </w:style>
  <w:style w:type="character" w:customStyle="1" w:styleId="SoggettocommentoCarattere">
    <w:name w:val="Soggetto commento Carattere"/>
    <w:basedOn w:val="TestocommentoCarattere"/>
    <w:link w:val="Soggettocommento"/>
    <w:uiPriority w:val="99"/>
    <w:semiHidden/>
    <w:rsid w:val="00C45DBD"/>
    <w:rPr>
      <w:b/>
      <w:bCs/>
      <w:sz w:val="20"/>
      <w:szCs w:val="20"/>
    </w:rPr>
  </w:style>
  <w:style w:type="paragraph" w:styleId="Revisione">
    <w:name w:val="Revision"/>
    <w:hidden/>
    <w:uiPriority w:val="99"/>
    <w:semiHidden/>
    <w:rsid w:val="000C4422"/>
  </w:style>
  <w:style w:type="paragraph" w:styleId="PreformattatoHTML">
    <w:name w:val="HTML Preformatted"/>
    <w:basedOn w:val="Normale"/>
    <w:link w:val="PreformattatoHTMLCarattere"/>
    <w:uiPriority w:val="99"/>
    <w:semiHidden/>
    <w:unhideWhenUsed/>
    <w:rsid w:val="00BD5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pacing w:val="0"/>
      <w:sz w:val="20"/>
      <w:szCs w:val="20"/>
      <w:lang w:val="de-AT" w:eastAsia="de-AT"/>
    </w:rPr>
  </w:style>
  <w:style w:type="character" w:customStyle="1" w:styleId="PreformattatoHTMLCarattere">
    <w:name w:val="Preformattato HTML Carattere"/>
    <w:basedOn w:val="Carpredefinitoparagrafo"/>
    <w:link w:val="PreformattatoHTML"/>
    <w:uiPriority w:val="99"/>
    <w:semiHidden/>
    <w:rsid w:val="00BD542D"/>
    <w:rPr>
      <w:rFonts w:ascii="Courier New" w:hAnsi="Courier New" w:cs="Courier New"/>
      <w:spacing w:val="0"/>
      <w:sz w:val="20"/>
      <w:szCs w:val="20"/>
      <w:lang w:val="de-AT" w:eastAsia="de-AT"/>
    </w:rPr>
  </w:style>
  <w:style w:type="character" w:customStyle="1" w:styleId="BookTitle1">
    <w:name w:val="Book Title1"/>
    <w:rsid w:val="00F977BC"/>
    <w:rPr>
      <w:b/>
      <w:bCs/>
      <w:smallCaps/>
      <w:spacing w:val="5"/>
    </w:rPr>
  </w:style>
  <w:style w:type="paragraph" w:customStyle="1" w:styleId="ListParagraph1">
    <w:name w:val="List Paragraph1"/>
    <w:basedOn w:val="Normale"/>
    <w:rsid w:val="00DA07A9"/>
    <w:pPr>
      <w:ind w:left="708"/>
    </w:pPr>
    <w:rPr>
      <w:snapToGrid w:val="0"/>
      <w:lang w:eastAsia="tr-TR"/>
    </w:rPr>
  </w:style>
  <w:style w:type="paragraph" w:styleId="Testonormale">
    <w:name w:val="Plain Text"/>
    <w:basedOn w:val="Normale"/>
    <w:link w:val="TestonormaleCarattere"/>
    <w:uiPriority w:val="99"/>
    <w:semiHidden/>
    <w:unhideWhenUsed/>
    <w:rsid w:val="002E08D6"/>
    <w:pPr>
      <w:spacing w:after="0" w:line="240" w:lineRule="auto"/>
    </w:pPr>
    <w:rPr>
      <w:rFonts w:ascii="Calibri" w:hAnsi="Calibri"/>
      <w:spacing w:val="0"/>
      <w:sz w:val="22"/>
      <w:szCs w:val="21"/>
      <w:lang w:val="es-ES" w:eastAsia="en-US"/>
    </w:rPr>
  </w:style>
  <w:style w:type="character" w:customStyle="1" w:styleId="TestonormaleCarattere">
    <w:name w:val="Testo normale Carattere"/>
    <w:basedOn w:val="Carpredefinitoparagrafo"/>
    <w:link w:val="Testonormale"/>
    <w:uiPriority w:val="99"/>
    <w:semiHidden/>
    <w:rsid w:val="002E08D6"/>
    <w:rPr>
      <w:rFonts w:ascii="Calibri" w:hAnsi="Calibri"/>
      <w:spacing w:val="0"/>
      <w:sz w:val="22"/>
      <w:szCs w:val="2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pacing w:val="5"/>
        <w:sz w:val="16"/>
        <w:szCs w:val="16"/>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369A"/>
    <w:pPr>
      <w:spacing w:after="200" w:line="276" w:lineRule="auto"/>
    </w:pPr>
  </w:style>
  <w:style w:type="paragraph" w:styleId="Titolo1">
    <w:name w:val="heading 1"/>
    <w:basedOn w:val="Normale"/>
    <w:next w:val="Normale"/>
    <w:link w:val="Titolo1Carattere"/>
    <w:uiPriority w:val="9"/>
    <w:qFormat/>
    <w:rsid w:val="00B8369A"/>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
    <w:semiHidden/>
    <w:unhideWhenUsed/>
    <w:qFormat/>
    <w:rsid w:val="007375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7375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7375D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369A"/>
    <w:rPr>
      <w:rFonts w:ascii="Cambria" w:hAnsi="Cambria"/>
      <w:b/>
      <w:bCs/>
      <w:kern w:val="32"/>
      <w:sz w:val="32"/>
      <w:szCs w:val="32"/>
      <w:lang w:eastAsia="en-US"/>
    </w:rPr>
  </w:style>
  <w:style w:type="paragraph" w:styleId="Intestazione">
    <w:name w:val="header"/>
    <w:basedOn w:val="Normale"/>
    <w:link w:val="IntestazioneCarattere"/>
    <w:uiPriority w:val="99"/>
    <w:unhideWhenUsed/>
    <w:rsid w:val="00B836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369A"/>
    <w:rPr>
      <w:rFonts w:ascii="Calibri" w:eastAsia="Calibri" w:hAnsi="Calibri"/>
      <w:sz w:val="22"/>
      <w:szCs w:val="22"/>
      <w:lang w:eastAsia="en-US"/>
    </w:rPr>
  </w:style>
  <w:style w:type="paragraph" w:styleId="Pidipagina">
    <w:name w:val="footer"/>
    <w:basedOn w:val="Normale"/>
    <w:link w:val="PidipaginaCarattere"/>
    <w:uiPriority w:val="99"/>
    <w:unhideWhenUsed/>
    <w:rsid w:val="00B836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8369A"/>
    <w:rPr>
      <w:rFonts w:ascii="Calibri" w:eastAsia="Calibri" w:hAnsi="Calibri"/>
      <w:sz w:val="22"/>
      <w:szCs w:val="22"/>
      <w:lang w:eastAsia="en-US"/>
    </w:rPr>
  </w:style>
  <w:style w:type="paragraph" w:styleId="Paragrafoelenco">
    <w:name w:val="List Paragraph"/>
    <w:basedOn w:val="Normale"/>
    <w:uiPriority w:val="34"/>
    <w:qFormat/>
    <w:rsid w:val="00B8369A"/>
    <w:pPr>
      <w:ind w:left="708"/>
    </w:pPr>
  </w:style>
  <w:style w:type="table" w:styleId="Grigliatabella">
    <w:name w:val="Table Grid"/>
    <w:basedOn w:val="Tabellanormale"/>
    <w:uiPriority w:val="59"/>
    <w:rsid w:val="00B8369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ommario1">
    <w:name w:val="toc 1"/>
    <w:basedOn w:val="Normale"/>
    <w:next w:val="Normale"/>
    <w:link w:val="Sommario1Carattere"/>
    <w:autoRedefine/>
    <w:uiPriority w:val="39"/>
    <w:unhideWhenUsed/>
    <w:qFormat/>
    <w:rsid w:val="00B54725"/>
    <w:pPr>
      <w:tabs>
        <w:tab w:val="left" w:pos="440"/>
        <w:tab w:val="right" w:leader="dot" w:pos="10490"/>
      </w:tabs>
      <w:spacing w:after="100" w:line="240" w:lineRule="auto"/>
      <w:jc w:val="both"/>
    </w:pPr>
    <w:rPr>
      <w:rFonts w:ascii="Roboto" w:hAnsi="Roboto" w:cs="Calibri"/>
      <w:b/>
      <w:bCs/>
      <w:noProof/>
      <w:lang w:val="en-US"/>
    </w:rPr>
  </w:style>
  <w:style w:type="character" w:styleId="Collegamentoipertestuale">
    <w:name w:val="Hyperlink"/>
    <w:basedOn w:val="Carpredefinitoparagrafo"/>
    <w:uiPriority w:val="99"/>
    <w:unhideWhenUsed/>
    <w:rsid w:val="00B8369A"/>
    <w:rPr>
      <w:color w:val="0000FF"/>
      <w:u w:val="single"/>
    </w:rPr>
  </w:style>
  <w:style w:type="character" w:styleId="Titolodellibro">
    <w:name w:val="Book Title"/>
    <w:basedOn w:val="Carpredefinitoparagrafo"/>
    <w:uiPriority w:val="33"/>
    <w:qFormat/>
    <w:rsid w:val="00B8369A"/>
    <w:rPr>
      <w:b/>
      <w:bCs/>
      <w:smallCaps/>
      <w:spacing w:val="5"/>
    </w:rPr>
  </w:style>
  <w:style w:type="paragraph" w:styleId="Testofumetto">
    <w:name w:val="Balloon Text"/>
    <w:basedOn w:val="Normale"/>
    <w:link w:val="TestofumettoCarattere"/>
    <w:uiPriority w:val="99"/>
    <w:semiHidden/>
    <w:unhideWhenUsed/>
    <w:rsid w:val="00B8369A"/>
    <w:pPr>
      <w:spacing w:after="0" w:line="240" w:lineRule="auto"/>
    </w:pPr>
    <w:rPr>
      <w:rFonts w:ascii="Tahoma" w:hAnsi="Tahoma" w:cs="Tahoma"/>
    </w:rPr>
  </w:style>
  <w:style w:type="character" w:customStyle="1" w:styleId="TestofumettoCarattere">
    <w:name w:val="Testo fumetto Carattere"/>
    <w:basedOn w:val="Carpredefinitoparagrafo"/>
    <w:link w:val="Testofumetto"/>
    <w:uiPriority w:val="99"/>
    <w:semiHidden/>
    <w:rsid w:val="00B8369A"/>
    <w:rPr>
      <w:rFonts w:ascii="Tahoma" w:eastAsia="Calibri" w:hAnsi="Tahoma" w:cs="Tahoma"/>
      <w:sz w:val="16"/>
      <w:szCs w:val="16"/>
      <w:lang w:eastAsia="en-US"/>
    </w:rPr>
  </w:style>
  <w:style w:type="paragraph" w:styleId="Nessunaspaziatura">
    <w:name w:val="No Spacing"/>
    <w:uiPriority w:val="1"/>
    <w:qFormat/>
    <w:rsid w:val="00523B79"/>
    <w:rPr>
      <w:rFonts w:ascii="Calibri" w:eastAsia="Calibri" w:hAnsi="Calibri"/>
      <w:sz w:val="22"/>
      <w:szCs w:val="22"/>
      <w:lang w:eastAsia="en-US"/>
    </w:rPr>
  </w:style>
  <w:style w:type="paragraph" w:customStyle="1" w:styleId="Stile1">
    <w:name w:val="Stile1"/>
    <w:basedOn w:val="Sommario1"/>
    <w:link w:val="Stile1Carattere"/>
    <w:qFormat/>
    <w:rsid w:val="00821E0E"/>
    <w:rPr>
      <w:rFonts w:ascii="Arial" w:hAnsi="Arial" w:cs="Arial"/>
    </w:rPr>
  </w:style>
  <w:style w:type="character" w:customStyle="1" w:styleId="Sommario1Carattere">
    <w:name w:val="Sommario 1 Carattere"/>
    <w:basedOn w:val="Carpredefinitoparagrafo"/>
    <w:link w:val="Sommario1"/>
    <w:uiPriority w:val="39"/>
    <w:rsid w:val="00B54725"/>
    <w:rPr>
      <w:rFonts w:ascii="Roboto" w:hAnsi="Roboto" w:cs="Calibri"/>
      <w:b/>
      <w:bCs/>
      <w:noProof/>
      <w:lang w:val="en-US"/>
    </w:rPr>
  </w:style>
  <w:style w:type="character" w:customStyle="1" w:styleId="Stile1Carattere">
    <w:name w:val="Stile1 Carattere"/>
    <w:basedOn w:val="Sommario1Carattere"/>
    <w:link w:val="Stile1"/>
    <w:rsid w:val="00821E0E"/>
    <w:rPr>
      <w:rFonts w:ascii="Arial" w:hAnsi="Arial" w:cs="Arial"/>
      <w:b/>
      <w:bCs/>
      <w:noProof/>
      <w:lang w:val="en-US"/>
    </w:rPr>
  </w:style>
  <w:style w:type="character" w:customStyle="1" w:styleId="Titolo2Carattere">
    <w:name w:val="Titolo 2 Carattere"/>
    <w:basedOn w:val="Carpredefinitoparagrafo"/>
    <w:link w:val="Titolo2"/>
    <w:uiPriority w:val="9"/>
    <w:semiHidden/>
    <w:rsid w:val="007375D1"/>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7375D1"/>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semiHidden/>
    <w:rsid w:val="007375D1"/>
    <w:rPr>
      <w:rFonts w:asciiTheme="majorHAnsi" w:eastAsiaTheme="majorEastAsia" w:hAnsiTheme="majorHAnsi" w:cstheme="majorBidi"/>
      <w:i/>
      <w:iCs/>
      <w:color w:val="365F91" w:themeColor="accent1" w:themeShade="BF"/>
    </w:rPr>
  </w:style>
  <w:style w:type="paragraph" w:styleId="Corpotesto">
    <w:name w:val="Body Text"/>
    <w:basedOn w:val="Normale"/>
    <w:link w:val="CorpotestoCarattere"/>
    <w:rsid w:val="007375D1"/>
    <w:pPr>
      <w:spacing w:after="160" w:line="240" w:lineRule="auto"/>
    </w:pPr>
    <w:rPr>
      <w:spacing w:val="0"/>
      <w:sz w:val="20"/>
      <w:szCs w:val="20"/>
      <w:lang w:val="en-US" w:eastAsia="en-US"/>
    </w:rPr>
  </w:style>
  <w:style w:type="character" w:customStyle="1" w:styleId="CorpotestoCarattere">
    <w:name w:val="Corpo testo Carattere"/>
    <w:basedOn w:val="Carpredefinitoparagrafo"/>
    <w:link w:val="Corpotesto"/>
    <w:rsid w:val="007375D1"/>
    <w:rPr>
      <w:spacing w:val="0"/>
      <w:sz w:val="20"/>
      <w:szCs w:val="20"/>
      <w:lang w:val="en-US" w:eastAsia="en-US"/>
    </w:rPr>
  </w:style>
  <w:style w:type="paragraph" w:customStyle="1" w:styleId="Default">
    <w:name w:val="Default"/>
    <w:rsid w:val="007375D1"/>
    <w:pPr>
      <w:autoSpaceDE w:val="0"/>
      <w:autoSpaceDN w:val="0"/>
      <w:adjustRightInd w:val="0"/>
    </w:pPr>
    <w:rPr>
      <w:rFonts w:eastAsia="SimSun"/>
      <w:color w:val="000000"/>
      <w:spacing w:val="0"/>
      <w:sz w:val="24"/>
      <w:szCs w:val="24"/>
      <w:lang w:val="en-US" w:eastAsia="zh-CN"/>
    </w:rPr>
  </w:style>
  <w:style w:type="character" w:customStyle="1" w:styleId="ssens">
    <w:name w:val="ssens"/>
    <w:rsid w:val="007375D1"/>
  </w:style>
  <w:style w:type="character" w:styleId="Rimandocommento">
    <w:name w:val="annotation reference"/>
    <w:basedOn w:val="Carpredefinitoparagrafo"/>
    <w:uiPriority w:val="99"/>
    <w:semiHidden/>
    <w:unhideWhenUsed/>
    <w:rsid w:val="00C45DBD"/>
    <w:rPr>
      <w:sz w:val="16"/>
      <w:szCs w:val="16"/>
    </w:rPr>
  </w:style>
  <w:style w:type="paragraph" w:styleId="Testocommento">
    <w:name w:val="annotation text"/>
    <w:basedOn w:val="Normale"/>
    <w:link w:val="TestocommentoCarattere"/>
    <w:unhideWhenUsed/>
    <w:rsid w:val="00C45DBD"/>
    <w:pPr>
      <w:spacing w:line="240" w:lineRule="auto"/>
    </w:pPr>
    <w:rPr>
      <w:sz w:val="20"/>
      <w:szCs w:val="20"/>
    </w:rPr>
  </w:style>
  <w:style w:type="character" w:customStyle="1" w:styleId="TestocommentoCarattere">
    <w:name w:val="Testo commento Carattere"/>
    <w:basedOn w:val="Carpredefinitoparagrafo"/>
    <w:link w:val="Testocommento"/>
    <w:uiPriority w:val="99"/>
    <w:rsid w:val="00C45DBD"/>
    <w:rPr>
      <w:sz w:val="20"/>
      <w:szCs w:val="20"/>
    </w:rPr>
  </w:style>
  <w:style w:type="paragraph" w:styleId="Soggettocommento">
    <w:name w:val="annotation subject"/>
    <w:basedOn w:val="Testocommento"/>
    <w:next w:val="Testocommento"/>
    <w:link w:val="SoggettocommentoCarattere"/>
    <w:uiPriority w:val="99"/>
    <w:semiHidden/>
    <w:unhideWhenUsed/>
    <w:rsid w:val="00C45DBD"/>
    <w:rPr>
      <w:b/>
      <w:bCs/>
    </w:rPr>
  </w:style>
  <w:style w:type="character" w:customStyle="1" w:styleId="SoggettocommentoCarattere">
    <w:name w:val="Soggetto commento Carattere"/>
    <w:basedOn w:val="TestocommentoCarattere"/>
    <w:link w:val="Soggettocommento"/>
    <w:uiPriority w:val="99"/>
    <w:semiHidden/>
    <w:rsid w:val="00C45DBD"/>
    <w:rPr>
      <w:b/>
      <w:bCs/>
      <w:sz w:val="20"/>
      <w:szCs w:val="20"/>
    </w:rPr>
  </w:style>
  <w:style w:type="paragraph" w:styleId="Revisione">
    <w:name w:val="Revision"/>
    <w:hidden/>
    <w:uiPriority w:val="99"/>
    <w:semiHidden/>
    <w:rsid w:val="000C4422"/>
  </w:style>
  <w:style w:type="paragraph" w:styleId="PreformattatoHTML">
    <w:name w:val="HTML Preformatted"/>
    <w:basedOn w:val="Normale"/>
    <w:link w:val="PreformattatoHTMLCarattere"/>
    <w:uiPriority w:val="99"/>
    <w:semiHidden/>
    <w:unhideWhenUsed/>
    <w:rsid w:val="00BD5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pacing w:val="0"/>
      <w:sz w:val="20"/>
      <w:szCs w:val="20"/>
      <w:lang w:val="de-AT" w:eastAsia="de-AT"/>
    </w:rPr>
  </w:style>
  <w:style w:type="character" w:customStyle="1" w:styleId="PreformattatoHTMLCarattere">
    <w:name w:val="Preformattato HTML Carattere"/>
    <w:basedOn w:val="Carpredefinitoparagrafo"/>
    <w:link w:val="PreformattatoHTML"/>
    <w:uiPriority w:val="99"/>
    <w:semiHidden/>
    <w:rsid w:val="00BD542D"/>
    <w:rPr>
      <w:rFonts w:ascii="Courier New" w:hAnsi="Courier New" w:cs="Courier New"/>
      <w:spacing w:val="0"/>
      <w:sz w:val="20"/>
      <w:szCs w:val="20"/>
      <w:lang w:val="de-AT" w:eastAsia="de-AT"/>
    </w:rPr>
  </w:style>
  <w:style w:type="character" w:customStyle="1" w:styleId="BookTitle1">
    <w:name w:val="Book Title1"/>
    <w:rsid w:val="00F977BC"/>
    <w:rPr>
      <w:b/>
      <w:bCs/>
      <w:smallCaps/>
      <w:spacing w:val="5"/>
    </w:rPr>
  </w:style>
  <w:style w:type="paragraph" w:customStyle="1" w:styleId="ListParagraph1">
    <w:name w:val="List Paragraph1"/>
    <w:basedOn w:val="Normale"/>
    <w:rsid w:val="00DA07A9"/>
    <w:pPr>
      <w:ind w:left="708"/>
    </w:pPr>
    <w:rPr>
      <w:snapToGrid w:val="0"/>
      <w:lang w:eastAsia="tr-TR"/>
    </w:rPr>
  </w:style>
  <w:style w:type="paragraph" w:styleId="Testonormale">
    <w:name w:val="Plain Text"/>
    <w:basedOn w:val="Normale"/>
    <w:link w:val="TestonormaleCarattere"/>
    <w:uiPriority w:val="99"/>
    <w:semiHidden/>
    <w:unhideWhenUsed/>
    <w:rsid w:val="002E08D6"/>
    <w:pPr>
      <w:spacing w:after="0" w:line="240" w:lineRule="auto"/>
    </w:pPr>
    <w:rPr>
      <w:rFonts w:ascii="Calibri" w:hAnsi="Calibri"/>
      <w:spacing w:val="0"/>
      <w:sz w:val="22"/>
      <w:szCs w:val="21"/>
      <w:lang w:val="es-ES" w:eastAsia="en-US"/>
    </w:rPr>
  </w:style>
  <w:style w:type="character" w:customStyle="1" w:styleId="TestonormaleCarattere">
    <w:name w:val="Testo normale Carattere"/>
    <w:basedOn w:val="Carpredefinitoparagrafo"/>
    <w:link w:val="Testonormale"/>
    <w:uiPriority w:val="99"/>
    <w:semiHidden/>
    <w:rsid w:val="002E08D6"/>
    <w:rPr>
      <w:rFonts w:ascii="Calibri" w:hAnsi="Calibri"/>
      <w:spacing w:val="0"/>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6914">
      <w:bodyDiv w:val="1"/>
      <w:marLeft w:val="0"/>
      <w:marRight w:val="0"/>
      <w:marTop w:val="0"/>
      <w:marBottom w:val="0"/>
      <w:divBdr>
        <w:top w:val="none" w:sz="0" w:space="0" w:color="auto"/>
        <w:left w:val="none" w:sz="0" w:space="0" w:color="auto"/>
        <w:bottom w:val="none" w:sz="0" w:space="0" w:color="auto"/>
        <w:right w:val="none" w:sz="0" w:space="0" w:color="auto"/>
      </w:divBdr>
      <w:divsChild>
        <w:div w:id="1796021340">
          <w:marLeft w:val="0"/>
          <w:marRight w:val="0"/>
          <w:marTop w:val="0"/>
          <w:marBottom w:val="0"/>
          <w:divBdr>
            <w:top w:val="none" w:sz="0" w:space="0" w:color="auto"/>
            <w:left w:val="none" w:sz="0" w:space="0" w:color="auto"/>
            <w:bottom w:val="none" w:sz="0" w:space="0" w:color="auto"/>
            <w:right w:val="none" w:sz="0" w:space="0" w:color="auto"/>
          </w:divBdr>
          <w:divsChild>
            <w:div w:id="448353292">
              <w:marLeft w:val="0"/>
              <w:marRight w:val="0"/>
              <w:marTop w:val="0"/>
              <w:marBottom w:val="0"/>
              <w:divBdr>
                <w:top w:val="none" w:sz="0" w:space="0" w:color="auto"/>
                <w:left w:val="none" w:sz="0" w:space="0" w:color="auto"/>
                <w:bottom w:val="none" w:sz="0" w:space="0" w:color="auto"/>
                <w:right w:val="none" w:sz="0" w:space="0" w:color="auto"/>
              </w:divBdr>
              <w:divsChild>
                <w:div w:id="1585919804">
                  <w:marLeft w:val="0"/>
                  <w:marRight w:val="0"/>
                  <w:marTop w:val="0"/>
                  <w:marBottom w:val="0"/>
                  <w:divBdr>
                    <w:top w:val="none" w:sz="0" w:space="0" w:color="auto"/>
                    <w:left w:val="none" w:sz="0" w:space="0" w:color="auto"/>
                    <w:bottom w:val="none" w:sz="0" w:space="0" w:color="auto"/>
                    <w:right w:val="none" w:sz="0" w:space="0" w:color="auto"/>
                  </w:divBdr>
                  <w:divsChild>
                    <w:div w:id="1873491083">
                      <w:marLeft w:val="0"/>
                      <w:marRight w:val="0"/>
                      <w:marTop w:val="45"/>
                      <w:marBottom w:val="0"/>
                      <w:divBdr>
                        <w:top w:val="none" w:sz="0" w:space="0" w:color="auto"/>
                        <w:left w:val="none" w:sz="0" w:space="0" w:color="auto"/>
                        <w:bottom w:val="none" w:sz="0" w:space="0" w:color="auto"/>
                        <w:right w:val="none" w:sz="0" w:space="0" w:color="auto"/>
                      </w:divBdr>
                      <w:divsChild>
                        <w:div w:id="1716855910">
                          <w:marLeft w:val="0"/>
                          <w:marRight w:val="0"/>
                          <w:marTop w:val="0"/>
                          <w:marBottom w:val="0"/>
                          <w:divBdr>
                            <w:top w:val="none" w:sz="0" w:space="0" w:color="auto"/>
                            <w:left w:val="none" w:sz="0" w:space="0" w:color="auto"/>
                            <w:bottom w:val="none" w:sz="0" w:space="0" w:color="auto"/>
                            <w:right w:val="none" w:sz="0" w:space="0" w:color="auto"/>
                          </w:divBdr>
                          <w:divsChild>
                            <w:div w:id="1973170882">
                              <w:marLeft w:val="2070"/>
                              <w:marRight w:val="3960"/>
                              <w:marTop w:val="0"/>
                              <w:marBottom w:val="0"/>
                              <w:divBdr>
                                <w:top w:val="none" w:sz="0" w:space="0" w:color="auto"/>
                                <w:left w:val="none" w:sz="0" w:space="0" w:color="auto"/>
                                <w:bottom w:val="none" w:sz="0" w:space="0" w:color="auto"/>
                                <w:right w:val="none" w:sz="0" w:space="0" w:color="auto"/>
                              </w:divBdr>
                              <w:divsChild>
                                <w:div w:id="1992365177">
                                  <w:marLeft w:val="0"/>
                                  <w:marRight w:val="0"/>
                                  <w:marTop w:val="0"/>
                                  <w:marBottom w:val="0"/>
                                  <w:divBdr>
                                    <w:top w:val="none" w:sz="0" w:space="0" w:color="auto"/>
                                    <w:left w:val="none" w:sz="0" w:space="0" w:color="auto"/>
                                    <w:bottom w:val="none" w:sz="0" w:space="0" w:color="auto"/>
                                    <w:right w:val="none" w:sz="0" w:space="0" w:color="auto"/>
                                  </w:divBdr>
                                  <w:divsChild>
                                    <w:div w:id="22487292">
                                      <w:marLeft w:val="0"/>
                                      <w:marRight w:val="0"/>
                                      <w:marTop w:val="0"/>
                                      <w:marBottom w:val="0"/>
                                      <w:divBdr>
                                        <w:top w:val="none" w:sz="0" w:space="0" w:color="auto"/>
                                        <w:left w:val="none" w:sz="0" w:space="0" w:color="auto"/>
                                        <w:bottom w:val="none" w:sz="0" w:space="0" w:color="auto"/>
                                        <w:right w:val="none" w:sz="0" w:space="0" w:color="auto"/>
                                      </w:divBdr>
                                      <w:divsChild>
                                        <w:div w:id="1306008608">
                                          <w:marLeft w:val="0"/>
                                          <w:marRight w:val="0"/>
                                          <w:marTop w:val="0"/>
                                          <w:marBottom w:val="0"/>
                                          <w:divBdr>
                                            <w:top w:val="none" w:sz="0" w:space="0" w:color="auto"/>
                                            <w:left w:val="none" w:sz="0" w:space="0" w:color="auto"/>
                                            <w:bottom w:val="none" w:sz="0" w:space="0" w:color="auto"/>
                                            <w:right w:val="none" w:sz="0" w:space="0" w:color="auto"/>
                                          </w:divBdr>
                                          <w:divsChild>
                                            <w:div w:id="156268468">
                                              <w:marLeft w:val="0"/>
                                              <w:marRight w:val="0"/>
                                              <w:marTop w:val="90"/>
                                              <w:marBottom w:val="0"/>
                                              <w:divBdr>
                                                <w:top w:val="none" w:sz="0" w:space="0" w:color="auto"/>
                                                <w:left w:val="none" w:sz="0" w:space="0" w:color="auto"/>
                                                <w:bottom w:val="none" w:sz="0" w:space="0" w:color="auto"/>
                                                <w:right w:val="none" w:sz="0" w:space="0" w:color="auto"/>
                                              </w:divBdr>
                                              <w:divsChild>
                                                <w:div w:id="547184680">
                                                  <w:marLeft w:val="0"/>
                                                  <w:marRight w:val="0"/>
                                                  <w:marTop w:val="0"/>
                                                  <w:marBottom w:val="0"/>
                                                  <w:divBdr>
                                                    <w:top w:val="none" w:sz="0" w:space="0" w:color="auto"/>
                                                    <w:left w:val="none" w:sz="0" w:space="0" w:color="auto"/>
                                                    <w:bottom w:val="none" w:sz="0" w:space="0" w:color="auto"/>
                                                    <w:right w:val="none" w:sz="0" w:space="0" w:color="auto"/>
                                                  </w:divBdr>
                                                  <w:divsChild>
                                                    <w:div w:id="1355302497">
                                                      <w:marLeft w:val="0"/>
                                                      <w:marRight w:val="0"/>
                                                      <w:marTop w:val="0"/>
                                                      <w:marBottom w:val="0"/>
                                                      <w:divBdr>
                                                        <w:top w:val="none" w:sz="0" w:space="0" w:color="auto"/>
                                                        <w:left w:val="none" w:sz="0" w:space="0" w:color="auto"/>
                                                        <w:bottom w:val="none" w:sz="0" w:space="0" w:color="auto"/>
                                                        <w:right w:val="none" w:sz="0" w:space="0" w:color="auto"/>
                                                      </w:divBdr>
                                                      <w:divsChild>
                                                        <w:div w:id="1749812773">
                                                          <w:marLeft w:val="0"/>
                                                          <w:marRight w:val="0"/>
                                                          <w:marTop w:val="0"/>
                                                          <w:marBottom w:val="390"/>
                                                          <w:divBdr>
                                                            <w:top w:val="none" w:sz="0" w:space="0" w:color="auto"/>
                                                            <w:left w:val="none" w:sz="0" w:space="0" w:color="auto"/>
                                                            <w:bottom w:val="none" w:sz="0" w:space="0" w:color="auto"/>
                                                            <w:right w:val="none" w:sz="0" w:space="0" w:color="auto"/>
                                                          </w:divBdr>
                                                          <w:divsChild>
                                                            <w:div w:id="2104521492">
                                                              <w:marLeft w:val="0"/>
                                                              <w:marRight w:val="0"/>
                                                              <w:marTop w:val="0"/>
                                                              <w:marBottom w:val="0"/>
                                                              <w:divBdr>
                                                                <w:top w:val="none" w:sz="0" w:space="0" w:color="auto"/>
                                                                <w:left w:val="none" w:sz="0" w:space="0" w:color="auto"/>
                                                                <w:bottom w:val="none" w:sz="0" w:space="0" w:color="auto"/>
                                                                <w:right w:val="none" w:sz="0" w:space="0" w:color="auto"/>
                                                              </w:divBdr>
                                                              <w:divsChild>
                                                                <w:div w:id="483594131">
                                                                  <w:marLeft w:val="0"/>
                                                                  <w:marRight w:val="0"/>
                                                                  <w:marTop w:val="0"/>
                                                                  <w:marBottom w:val="0"/>
                                                                  <w:divBdr>
                                                                    <w:top w:val="none" w:sz="0" w:space="0" w:color="auto"/>
                                                                    <w:left w:val="none" w:sz="0" w:space="0" w:color="auto"/>
                                                                    <w:bottom w:val="none" w:sz="0" w:space="0" w:color="auto"/>
                                                                    <w:right w:val="none" w:sz="0" w:space="0" w:color="auto"/>
                                                                  </w:divBdr>
                                                                  <w:divsChild>
                                                                    <w:div w:id="165173995">
                                                                      <w:marLeft w:val="0"/>
                                                                      <w:marRight w:val="0"/>
                                                                      <w:marTop w:val="0"/>
                                                                      <w:marBottom w:val="0"/>
                                                                      <w:divBdr>
                                                                        <w:top w:val="none" w:sz="0" w:space="0" w:color="auto"/>
                                                                        <w:left w:val="none" w:sz="0" w:space="0" w:color="auto"/>
                                                                        <w:bottom w:val="none" w:sz="0" w:space="0" w:color="auto"/>
                                                                        <w:right w:val="none" w:sz="0" w:space="0" w:color="auto"/>
                                                                      </w:divBdr>
                                                                      <w:divsChild>
                                                                        <w:div w:id="19863814">
                                                                          <w:marLeft w:val="0"/>
                                                                          <w:marRight w:val="0"/>
                                                                          <w:marTop w:val="0"/>
                                                                          <w:marBottom w:val="0"/>
                                                                          <w:divBdr>
                                                                            <w:top w:val="none" w:sz="0" w:space="0" w:color="auto"/>
                                                                            <w:left w:val="none" w:sz="0" w:space="0" w:color="auto"/>
                                                                            <w:bottom w:val="none" w:sz="0" w:space="0" w:color="auto"/>
                                                                            <w:right w:val="none" w:sz="0" w:space="0" w:color="auto"/>
                                                                          </w:divBdr>
                                                                          <w:divsChild>
                                                                            <w:div w:id="1220508607">
                                                                              <w:marLeft w:val="0"/>
                                                                              <w:marRight w:val="0"/>
                                                                              <w:marTop w:val="0"/>
                                                                              <w:marBottom w:val="0"/>
                                                                              <w:divBdr>
                                                                                <w:top w:val="none" w:sz="0" w:space="0" w:color="auto"/>
                                                                                <w:left w:val="none" w:sz="0" w:space="0" w:color="auto"/>
                                                                                <w:bottom w:val="none" w:sz="0" w:space="0" w:color="auto"/>
                                                                                <w:right w:val="none" w:sz="0" w:space="0" w:color="auto"/>
                                                                              </w:divBdr>
                                                                              <w:divsChild>
                                                                                <w:div w:id="744689657">
                                                                                  <w:marLeft w:val="0"/>
                                                                                  <w:marRight w:val="0"/>
                                                                                  <w:marTop w:val="0"/>
                                                                                  <w:marBottom w:val="0"/>
                                                                                  <w:divBdr>
                                                                                    <w:top w:val="none" w:sz="0" w:space="0" w:color="auto"/>
                                                                                    <w:left w:val="none" w:sz="0" w:space="0" w:color="auto"/>
                                                                                    <w:bottom w:val="none" w:sz="0" w:space="0" w:color="auto"/>
                                                                                    <w:right w:val="none" w:sz="0" w:space="0" w:color="auto"/>
                                                                                  </w:divBdr>
                                                                                  <w:divsChild>
                                                                                    <w:div w:id="627012030">
                                                                                      <w:marLeft w:val="0"/>
                                                                                      <w:marRight w:val="0"/>
                                                                                      <w:marTop w:val="0"/>
                                                                                      <w:marBottom w:val="0"/>
                                                                                      <w:divBdr>
                                                                                        <w:top w:val="none" w:sz="0" w:space="0" w:color="auto"/>
                                                                                        <w:left w:val="none" w:sz="0" w:space="0" w:color="auto"/>
                                                                                        <w:bottom w:val="none" w:sz="0" w:space="0" w:color="auto"/>
                                                                                        <w:right w:val="none" w:sz="0" w:space="0" w:color="auto"/>
                                                                                      </w:divBdr>
                                                                                      <w:divsChild>
                                                                                        <w:div w:id="10461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721">
      <w:bodyDiv w:val="1"/>
      <w:marLeft w:val="0"/>
      <w:marRight w:val="0"/>
      <w:marTop w:val="0"/>
      <w:marBottom w:val="0"/>
      <w:divBdr>
        <w:top w:val="none" w:sz="0" w:space="0" w:color="auto"/>
        <w:left w:val="none" w:sz="0" w:space="0" w:color="auto"/>
        <w:bottom w:val="none" w:sz="0" w:space="0" w:color="auto"/>
        <w:right w:val="none" w:sz="0" w:space="0" w:color="auto"/>
      </w:divBdr>
    </w:div>
    <w:div w:id="263464201">
      <w:bodyDiv w:val="1"/>
      <w:marLeft w:val="0"/>
      <w:marRight w:val="0"/>
      <w:marTop w:val="0"/>
      <w:marBottom w:val="0"/>
      <w:divBdr>
        <w:top w:val="none" w:sz="0" w:space="0" w:color="auto"/>
        <w:left w:val="none" w:sz="0" w:space="0" w:color="auto"/>
        <w:bottom w:val="none" w:sz="0" w:space="0" w:color="auto"/>
        <w:right w:val="none" w:sz="0" w:space="0" w:color="auto"/>
      </w:divBdr>
      <w:divsChild>
        <w:div w:id="426508342">
          <w:marLeft w:val="0"/>
          <w:marRight w:val="0"/>
          <w:marTop w:val="0"/>
          <w:marBottom w:val="0"/>
          <w:divBdr>
            <w:top w:val="none" w:sz="0" w:space="0" w:color="auto"/>
            <w:left w:val="none" w:sz="0" w:space="0" w:color="auto"/>
            <w:bottom w:val="none" w:sz="0" w:space="0" w:color="auto"/>
            <w:right w:val="none" w:sz="0" w:space="0" w:color="auto"/>
          </w:divBdr>
          <w:divsChild>
            <w:div w:id="1293319751">
              <w:marLeft w:val="0"/>
              <w:marRight w:val="0"/>
              <w:marTop w:val="0"/>
              <w:marBottom w:val="0"/>
              <w:divBdr>
                <w:top w:val="none" w:sz="0" w:space="0" w:color="auto"/>
                <w:left w:val="none" w:sz="0" w:space="0" w:color="auto"/>
                <w:bottom w:val="none" w:sz="0" w:space="0" w:color="auto"/>
                <w:right w:val="none" w:sz="0" w:space="0" w:color="auto"/>
              </w:divBdr>
              <w:divsChild>
                <w:div w:id="1555116658">
                  <w:marLeft w:val="0"/>
                  <w:marRight w:val="0"/>
                  <w:marTop w:val="0"/>
                  <w:marBottom w:val="0"/>
                  <w:divBdr>
                    <w:top w:val="none" w:sz="0" w:space="0" w:color="auto"/>
                    <w:left w:val="none" w:sz="0" w:space="0" w:color="auto"/>
                    <w:bottom w:val="none" w:sz="0" w:space="0" w:color="auto"/>
                    <w:right w:val="none" w:sz="0" w:space="0" w:color="auto"/>
                  </w:divBdr>
                  <w:divsChild>
                    <w:div w:id="2041976129">
                      <w:marLeft w:val="0"/>
                      <w:marRight w:val="0"/>
                      <w:marTop w:val="45"/>
                      <w:marBottom w:val="0"/>
                      <w:divBdr>
                        <w:top w:val="none" w:sz="0" w:space="0" w:color="auto"/>
                        <w:left w:val="none" w:sz="0" w:space="0" w:color="auto"/>
                        <w:bottom w:val="none" w:sz="0" w:space="0" w:color="auto"/>
                        <w:right w:val="none" w:sz="0" w:space="0" w:color="auto"/>
                      </w:divBdr>
                      <w:divsChild>
                        <w:div w:id="941303437">
                          <w:marLeft w:val="0"/>
                          <w:marRight w:val="0"/>
                          <w:marTop w:val="0"/>
                          <w:marBottom w:val="0"/>
                          <w:divBdr>
                            <w:top w:val="none" w:sz="0" w:space="0" w:color="auto"/>
                            <w:left w:val="none" w:sz="0" w:space="0" w:color="auto"/>
                            <w:bottom w:val="none" w:sz="0" w:space="0" w:color="auto"/>
                            <w:right w:val="none" w:sz="0" w:space="0" w:color="auto"/>
                          </w:divBdr>
                          <w:divsChild>
                            <w:div w:id="1897861990">
                              <w:marLeft w:val="2070"/>
                              <w:marRight w:val="3960"/>
                              <w:marTop w:val="0"/>
                              <w:marBottom w:val="0"/>
                              <w:divBdr>
                                <w:top w:val="none" w:sz="0" w:space="0" w:color="auto"/>
                                <w:left w:val="none" w:sz="0" w:space="0" w:color="auto"/>
                                <w:bottom w:val="none" w:sz="0" w:space="0" w:color="auto"/>
                                <w:right w:val="none" w:sz="0" w:space="0" w:color="auto"/>
                              </w:divBdr>
                              <w:divsChild>
                                <w:div w:id="1709795712">
                                  <w:marLeft w:val="0"/>
                                  <w:marRight w:val="0"/>
                                  <w:marTop w:val="0"/>
                                  <w:marBottom w:val="0"/>
                                  <w:divBdr>
                                    <w:top w:val="none" w:sz="0" w:space="0" w:color="auto"/>
                                    <w:left w:val="none" w:sz="0" w:space="0" w:color="auto"/>
                                    <w:bottom w:val="none" w:sz="0" w:space="0" w:color="auto"/>
                                    <w:right w:val="none" w:sz="0" w:space="0" w:color="auto"/>
                                  </w:divBdr>
                                  <w:divsChild>
                                    <w:div w:id="1040671994">
                                      <w:marLeft w:val="0"/>
                                      <w:marRight w:val="0"/>
                                      <w:marTop w:val="0"/>
                                      <w:marBottom w:val="0"/>
                                      <w:divBdr>
                                        <w:top w:val="none" w:sz="0" w:space="0" w:color="auto"/>
                                        <w:left w:val="none" w:sz="0" w:space="0" w:color="auto"/>
                                        <w:bottom w:val="none" w:sz="0" w:space="0" w:color="auto"/>
                                        <w:right w:val="none" w:sz="0" w:space="0" w:color="auto"/>
                                      </w:divBdr>
                                      <w:divsChild>
                                        <w:div w:id="814223449">
                                          <w:marLeft w:val="0"/>
                                          <w:marRight w:val="0"/>
                                          <w:marTop w:val="0"/>
                                          <w:marBottom w:val="0"/>
                                          <w:divBdr>
                                            <w:top w:val="none" w:sz="0" w:space="0" w:color="auto"/>
                                            <w:left w:val="none" w:sz="0" w:space="0" w:color="auto"/>
                                            <w:bottom w:val="none" w:sz="0" w:space="0" w:color="auto"/>
                                            <w:right w:val="none" w:sz="0" w:space="0" w:color="auto"/>
                                          </w:divBdr>
                                          <w:divsChild>
                                            <w:div w:id="83572771">
                                              <w:marLeft w:val="0"/>
                                              <w:marRight w:val="0"/>
                                              <w:marTop w:val="90"/>
                                              <w:marBottom w:val="0"/>
                                              <w:divBdr>
                                                <w:top w:val="none" w:sz="0" w:space="0" w:color="auto"/>
                                                <w:left w:val="none" w:sz="0" w:space="0" w:color="auto"/>
                                                <w:bottom w:val="none" w:sz="0" w:space="0" w:color="auto"/>
                                                <w:right w:val="none" w:sz="0" w:space="0" w:color="auto"/>
                                              </w:divBdr>
                                              <w:divsChild>
                                                <w:div w:id="1293440540">
                                                  <w:marLeft w:val="0"/>
                                                  <w:marRight w:val="0"/>
                                                  <w:marTop w:val="0"/>
                                                  <w:marBottom w:val="0"/>
                                                  <w:divBdr>
                                                    <w:top w:val="none" w:sz="0" w:space="0" w:color="auto"/>
                                                    <w:left w:val="none" w:sz="0" w:space="0" w:color="auto"/>
                                                    <w:bottom w:val="none" w:sz="0" w:space="0" w:color="auto"/>
                                                    <w:right w:val="none" w:sz="0" w:space="0" w:color="auto"/>
                                                  </w:divBdr>
                                                  <w:divsChild>
                                                    <w:div w:id="189615041">
                                                      <w:marLeft w:val="0"/>
                                                      <w:marRight w:val="0"/>
                                                      <w:marTop w:val="0"/>
                                                      <w:marBottom w:val="0"/>
                                                      <w:divBdr>
                                                        <w:top w:val="none" w:sz="0" w:space="0" w:color="auto"/>
                                                        <w:left w:val="none" w:sz="0" w:space="0" w:color="auto"/>
                                                        <w:bottom w:val="none" w:sz="0" w:space="0" w:color="auto"/>
                                                        <w:right w:val="none" w:sz="0" w:space="0" w:color="auto"/>
                                                      </w:divBdr>
                                                      <w:divsChild>
                                                        <w:div w:id="531379838">
                                                          <w:marLeft w:val="0"/>
                                                          <w:marRight w:val="0"/>
                                                          <w:marTop w:val="0"/>
                                                          <w:marBottom w:val="390"/>
                                                          <w:divBdr>
                                                            <w:top w:val="none" w:sz="0" w:space="0" w:color="auto"/>
                                                            <w:left w:val="none" w:sz="0" w:space="0" w:color="auto"/>
                                                            <w:bottom w:val="none" w:sz="0" w:space="0" w:color="auto"/>
                                                            <w:right w:val="none" w:sz="0" w:space="0" w:color="auto"/>
                                                          </w:divBdr>
                                                          <w:divsChild>
                                                            <w:div w:id="1913465176">
                                                              <w:marLeft w:val="0"/>
                                                              <w:marRight w:val="0"/>
                                                              <w:marTop w:val="0"/>
                                                              <w:marBottom w:val="0"/>
                                                              <w:divBdr>
                                                                <w:top w:val="none" w:sz="0" w:space="0" w:color="auto"/>
                                                                <w:left w:val="none" w:sz="0" w:space="0" w:color="auto"/>
                                                                <w:bottom w:val="none" w:sz="0" w:space="0" w:color="auto"/>
                                                                <w:right w:val="none" w:sz="0" w:space="0" w:color="auto"/>
                                                              </w:divBdr>
                                                              <w:divsChild>
                                                                <w:div w:id="1241209128">
                                                                  <w:marLeft w:val="0"/>
                                                                  <w:marRight w:val="0"/>
                                                                  <w:marTop w:val="0"/>
                                                                  <w:marBottom w:val="0"/>
                                                                  <w:divBdr>
                                                                    <w:top w:val="none" w:sz="0" w:space="0" w:color="auto"/>
                                                                    <w:left w:val="none" w:sz="0" w:space="0" w:color="auto"/>
                                                                    <w:bottom w:val="none" w:sz="0" w:space="0" w:color="auto"/>
                                                                    <w:right w:val="none" w:sz="0" w:space="0" w:color="auto"/>
                                                                  </w:divBdr>
                                                                  <w:divsChild>
                                                                    <w:div w:id="244653997">
                                                                      <w:marLeft w:val="0"/>
                                                                      <w:marRight w:val="0"/>
                                                                      <w:marTop w:val="0"/>
                                                                      <w:marBottom w:val="0"/>
                                                                      <w:divBdr>
                                                                        <w:top w:val="none" w:sz="0" w:space="0" w:color="auto"/>
                                                                        <w:left w:val="none" w:sz="0" w:space="0" w:color="auto"/>
                                                                        <w:bottom w:val="none" w:sz="0" w:space="0" w:color="auto"/>
                                                                        <w:right w:val="none" w:sz="0" w:space="0" w:color="auto"/>
                                                                      </w:divBdr>
                                                                      <w:divsChild>
                                                                        <w:div w:id="308680212">
                                                                          <w:marLeft w:val="0"/>
                                                                          <w:marRight w:val="0"/>
                                                                          <w:marTop w:val="0"/>
                                                                          <w:marBottom w:val="0"/>
                                                                          <w:divBdr>
                                                                            <w:top w:val="none" w:sz="0" w:space="0" w:color="auto"/>
                                                                            <w:left w:val="none" w:sz="0" w:space="0" w:color="auto"/>
                                                                            <w:bottom w:val="none" w:sz="0" w:space="0" w:color="auto"/>
                                                                            <w:right w:val="none" w:sz="0" w:space="0" w:color="auto"/>
                                                                          </w:divBdr>
                                                                          <w:divsChild>
                                                                            <w:div w:id="1692487369">
                                                                              <w:marLeft w:val="0"/>
                                                                              <w:marRight w:val="0"/>
                                                                              <w:marTop w:val="0"/>
                                                                              <w:marBottom w:val="0"/>
                                                                              <w:divBdr>
                                                                                <w:top w:val="none" w:sz="0" w:space="0" w:color="auto"/>
                                                                                <w:left w:val="none" w:sz="0" w:space="0" w:color="auto"/>
                                                                                <w:bottom w:val="none" w:sz="0" w:space="0" w:color="auto"/>
                                                                                <w:right w:val="none" w:sz="0" w:space="0" w:color="auto"/>
                                                                              </w:divBdr>
                                                                              <w:divsChild>
                                                                                <w:div w:id="447237638">
                                                                                  <w:marLeft w:val="0"/>
                                                                                  <w:marRight w:val="0"/>
                                                                                  <w:marTop w:val="0"/>
                                                                                  <w:marBottom w:val="0"/>
                                                                                  <w:divBdr>
                                                                                    <w:top w:val="none" w:sz="0" w:space="0" w:color="auto"/>
                                                                                    <w:left w:val="none" w:sz="0" w:space="0" w:color="auto"/>
                                                                                    <w:bottom w:val="none" w:sz="0" w:space="0" w:color="auto"/>
                                                                                    <w:right w:val="none" w:sz="0" w:space="0" w:color="auto"/>
                                                                                  </w:divBdr>
                                                                                  <w:divsChild>
                                                                                    <w:div w:id="618797165">
                                                                                      <w:marLeft w:val="0"/>
                                                                                      <w:marRight w:val="0"/>
                                                                                      <w:marTop w:val="0"/>
                                                                                      <w:marBottom w:val="0"/>
                                                                                      <w:divBdr>
                                                                                        <w:top w:val="none" w:sz="0" w:space="0" w:color="auto"/>
                                                                                        <w:left w:val="none" w:sz="0" w:space="0" w:color="auto"/>
                                                                                        <w:bottom w:val="none" w:sz="0" w:space="0" w:color="auto"/>
                                                                                        <w:right w:val="none" w:sz="0" w:space="0" w:color="auto"/>
                                                                                      </w:divBdr>
                                                                                      <w:divsChild>
                                                                                        <w:div w:id="748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524778">
      <w:bodyDiv w:val="1"/>
      <w:marLeft w:val="0"/>
      <w:marRight w:val="0"/>
      <w:marTop w:val="0"/>
      <w:marBottom w:val="0"/>
      <w:divBdr>
        <w:top w:val="none" w:sz="0" w:space="0" w:color="auto"/>
        <w:left w:val="none" w:sz="0" w:space="0" w:color="auto"/>
        <w:bottom w:val="none" w:sz="0" w:space="0" w:color="auto"/>
        <w:right w:val="none" w:sz="0" w:space="0" w:color="auto"/>
      </w:divBdr>
      <w:divsChild>
        <w:div w:id="293483070">
          <w:marLeft w:val="0"/>
          <w:marRight w:val="0"/>
          <w:marTop w:val="0"/>
          <w:marBottom w:val="0"/>
          <w:divBdr>
            <w:top w:val="none" w:sz="0" w:space="0" w:color="auto"/>
            <w:left w:val="none" w:sz="0" w:space="0" w:color="auto"/>
            <w:bottom w:val="none" w:sz="0" w:space="0" w:color="auto"/>
            <w:right w:val="none" w:sz="0" w:space="0" w:color="auto"/>
          </w:divBdr>
          <w:divsChild>
            <w:div w:id="1532917262">
              <w:marLeft w:val="0"/>
              <w:marRight w:val="0"/>
              <w:marTop w:val="0"/>
              <w:marBottom w:val="0"/>
              <w:divBdr>
                <w:top w:val="none" w:sz="0" w:space="0" w:color="auto"/>
                <w:left w:val="none" w:sz="0" w:space="0" w:color="auto"/>
                <w:bottom w:val="none" w:sz="0" w:space="0" w:color="auto"/>
                <w:right w:val="none" w:sz="0" w:space="0" w:color="auto"/>
              </w:divBdr>
              <w:divsChild>
                <w:div w:id="905451294">
                  <w:marLeft w:val="0"/>
                  <w:marRight w:val="0"/>
                  <w:marTop w:val="0"/>
                  <w:marBottom w:val="0"/>
                  <w:divBdr>
                    <w:top w:val="none" w:sz="0" w:space="0" w:color="auto"/>
                    <w:left w:val="none" w:sz="0" w:space="0" w:color="auto"/>
                    <w:bottom w:val="none" w:sz="0" w:space="0" w:color="auto"/>
                    <w:right w:val="none" w:sz="0" w:space="0" w:color="auto"/>
                  </w:divBdr>
                  <w:divsChild>
                    <w:div w:id="1240990515">
                      <w:marLeft w:val="0"/>
                      <w:marRight w:val="0"/>
                      <w:marTop w:val="45"/>
                      <w:marBottom w:val="0"/>
                      <w:divBdr>
                        <w:top w:val="none" w:sz="0" w:space="0" w:color="auto"/>
                        <w:left w:val="none" w:sz="0" w:space="0" w:color="auto"/>
                        <w:bottom w:val="none" w:sz="0" w:space="0" w:color="auto"/>
                        <w:right w:val="none" w:sz="0" w:space="0" w:color="auto"/>
                      </w:divBdr>
                      <w:divsChild>
                        <w:div w:id="1607037645">
                          <w:marLeft w:val="0"/>
                          <w:marRight w:val="0"/>
                          <w:marTop w:val="0"/>
                          <w:marBottom w:val="0"/>
                          <w:divBdr>
                            <w:top w:val="none" w:sz="0" w:space="0" w:color="auto"/>
                            <w:left w:val="none" w:sz="0" w:space="0" w:color="auto"/>
                            <w:bottom w:val="none" w:sz="0" w:space="0" w:color="auto"/>
                            <w:right w:val="none" w:sz="0" w:space="0" w:color="auto"/>
                          </w:divBdr>
                          <w:divsChild>
                            <w:div w:id="698435728">
                              <w:marLeft w:val="2070"/>
                              <w:marRight w:val="3960"/>
                              <w:marTop w:val="0"/>
                              <w:marBottom w:val="0"/>
                              <w:divBdr>
                                <w:top w:val="none" w:sz="0" w:space="0" w:color="auto"/>
                                <w:left w:val="none" w:sz="0" w:space="0" w:color="auto"/>
                                <w:bottom w:val="none" w:sz="0" w:space="0" w:color="auto"/>
                                <w:right w:val="none" w:sz="0" w:space="0" w:color="auto"/>
                              </w:divBdr>
                              <w:divsChild>
                                <w:div w:id="1223950837">
                                  <w:marLeft w:val="0"/>
                                  <w:marRight w:val="0"/>
                                  <w:marTop w:val="0"/>
                                  <w:marBottom w:val="0"/>
                                  <w:divBdr>
                                    <w:top w:val="none" w:sz="0" w:space="0" w:color="auto"/>
                                    <w:left w:val="none" w:sz="0" w:space="0" w:color="auto"/>
                                    <w:bottom w:val="none" w:sz="0" w:space="0" w:color="auto"/>
                                    <w:right w:val="none" w:sz="0" w:space="0" w:color="auto"/>
                                  </w:divBdr>
                                  <w:divsChild>
                                    <w:div w:id="663053484">
                                      <w:marLeft w:val="0"/>
                                      <w:marRight w:val="0"/>
                                      <w:marTop w:val="0"/>
                                      <w:marBottom w:val="0"/>
                                      <w:divBdr>
                                        <w:top w:val="none" w:sz="0" w:space="0" w:color="auto"/>
                                        <w:left w:val="none" w:sz="0" w:space="0" w:color="auto"/>
                                        <w:bottom w:val="none" w:sz="0" w:space="0" w:color="auto"/>
                                        <w:right w:val="none" w:sz="0" w:space="0" w:color="auto"/>
                                      </w:divBdr>
                                      <w:divsChild>
                                        <w:div w:id="1605108921">
                                          <w:marLeft w:val="0"/>
                                          <w:marRight w:val="0"/>
                                          <w:marTop w:val="0"/>
                                          <w:marBottom w:val="0"/>
                                          <w:divBdr>
                                            <w:top w:val="none" w:sz="0" w:space="0" w:color="auto"/>
                                            <w:left w:val="none" w:sz="0" w:space="0" w:color="auto"/>
                                            <w:bottom w:val="none" w:sz="0" w:space="0" w:color="auto"/>
                                            <w:right w:val="none" w:sz="0" w:space="0" w:color="auto"/>
                                          </w:divBdr>
                                          <w:divsChild>
                                            <w:div w:id="910504796">
                                              <w:marLeft w:val="0"/>
                                              <w:marRight w:val="0"/>
                                              <w:marTop w:val="90"/>
                                              <w:marBottom w:val="0"/>
                                              <w:divBdr>
                                                <w:top w:val="none" w:sz="0" w:space="0" w:color="auto"/>
                                                <w:left w:val="none" w:sz="0" w:space="0" w:color="auto"/>
                                                <w:bottom w:val="none" w:sz="0" w:space="0" w:color="auto"/>
                                                <w:right w:val="none" w:sz="0" w:space="0" w:color="auto"/>
                                              </w:divBdr>
                                              <w:divsChild>
                                                <w:div w:id="1758019883">
                                                  <w:marLeft w:val="0"/>
                                                  <w:marRight w:val="0"/>
                                                  <w:marTop w:val="0"/>
                                                  <w:marBottom w:val="0"/>
                                                  <w:divBdr>
                                                    <w:top w:val="none" w:sz="0" w:space="0" w:color="auto"/>
                                                    <w:left w:val="none" w:sz="0" w:space="0" w:color="auto"/>
                                                    <w:bottom w:val="none" w:sz="0" w:space="0" w:color="auto"/>
                                                    <w:right w:val="none" w:sz="0" w:space="0" w:color="auto"/>
                                                  </w:divBdr>
                                                  <w:divsChild>
                                                    <w:div w:id="1840466054">
                                                      <w:marLeft w:val="0"/>
                                                      <w:marRight w:val="0"/>
                                                      <w:marTop w:val="0"/>
                                                      <w:marBottom w:val="0"/>
                                                      <w:divBdr>
                                                        <w:top w:val="none" w:sz="0" w:space="0" w:color="auto"/>
                                                        <w:left w:val="none" w:sz="0" w:space="0" w:color="auto"/>
                                                        <w:bottom w:val="none" w:sz="0" w:space="0" w:color="auto"/>
                                                        <w:right w:val="none" w:sz="0" w:space="0" w:color="auto"/>
                                                      </w:divBdr>
                                                      <w:divsChild>
                                                        <w:div w:id="308167581">
                                                          <w:marLeft w:val="0"/>
                                                          <w:marRight w:val="0"/>
                                                          <w:marTop w:val="0"/>
                                                          <w:marBottom w:val="390"/>
                                                          <w:divBdr>
                                                            <w:top w:val="none" w:sz="0" w:space="0" w:color="auto"/>
                                                            <w:left w:val="none" w:sz="0" w:space="0" w:color="auto"/>
                                                            <w:bottom w:val="none" w:sz="0" w:space="0" w:color="auto"/>
                                                            <w:right w:val="none" w:sz="0" w:space="0" w:color="auto"/>
                                                          </w:divBdr>
                                                          <w:divsChild>
                                                            <w:div w:id="459878284">
                                                              <w:marLeft w:val="0"/>
                                                              <w:marRight w:val="0"/>
                                                              <w:marTop w:val="0"/>
                                                              <w:marBottom w:val="0"/>
                                                              <w:divBdr>
                                                                <w:top w:val="none" w:sz="0" w:space="0" w:color="auto"/>
                                                                <w:left w:val="none" w:sz="0" w:space="0" w:color="auto"/>
                                                                <w:bottom w:val="none" w:sz="0" w:space="0" w:color="auto"/>
                                                                <w:right w:val="none" w:sz="0" w:space="0" w:color="auto"/>
                                                              </w:divBdr>
                                                              <w:divsChild>
                                                                <w:div w:id="1815560534">
                                                                  <w:marLeft w:val="0"/>
                                                                  <w:marRight w:val="0"/>
                                                                  <w:marTop w:val="0"/>
                                                                  <w:marBottom w:val="0"/>
                                                                  <w:divBdr>
                                                                    <w:top w:val="none" w:sz="0" w:space="0" w:color="auto"/>
                                                                    <w:left w:val="none" w:sz="0" w:space="0" w:color="auto"/>
                                                                    <w:bottom w:val="none" w:sz="0" w:space="0" w:color="auto"/>
                                                                    <w:right w:val="none" w:sz="0" w:space="0" w:color="auto"/>
                                                                  </w:divBdr>
                                                                  <w:divsChild>
                                                                    <w:div w:id="1247230172">
                                                                      <w:marLeft w:val="0"/>
                                                                      <w:marRight w:val="0"/>
                                                                      <w:marTop w:val="0"/>
                                                                      <w:marBottom w:val="0"/>
                                                                      <w:divBdr>
                                                                        <w:top w:val="none" w:sz="0" w:space="0" w:color="auto"/>
                                                                        <w:left w:val="none" w:sz="0" w:space="0" w:color="auto"/>
                                                                        <w:bottom w:val="none" w:sz="0" w:space="0" w:color="auto"/>
                                                                        <w:right w:val="none" w:sz="0" w:space="0" w:color="auto"/>
                                                                      </w:divBdr>
                                                                      <w:divsChild>
                                                                        <w:div w:id="1704985152">
                                                                          <w:marLeft w:val="0"/>
                                                                          <w:marRight w:val="0"/>
                                                                          <w:marTop w:val="0"/>
                                                                          <w:marBottom w:val="0"/>
                                                                          <w:divBdr>
                                                                            <w:top w:val="none" w:sz="0" w:space="0" w:color="auto"/>
                                                                            <w:left w:val="none" w:sz="0" w:space="0" w:color="auto"/>
                                                                            <w:bottom w:val="none" w:sz="0" w:space="0" w:color="auto"/>
                                                                            <w:right w:val="none" w:sz="0" w:space="0" w:color="auto"/>
                                                                          </w:divBdr>
                                                                          <w:divsChild>
                                                                            <w:div w:id="1435975186">
                                                                              <w:marLeft w:val="0"/>
                                                                              <w:marRight w:val="0"/>
                                                                              <w:marTop w:val="0"/>
                                                                              <w:marBottom w:val="0"/>
                                                                              <w:divBdr>
                                                                                <w:top w:val="none" w:sz="0" w:space="0" w:color="auto"/>
                                                                                <w:left w:val="none" w:sz="0" w:space="0" w:color="auto"/>
                                                                                <w:bottom w:val="none" w:sz="0" w:space="0" w:color="auto"/>
                                                                                <w:right w:val="none" w:sz="0" w:space="0" w:color="auto"/>
                                                                              </w:divBdr>
                                                                              <w:divsChild>
                                                                                <w:div w:id="1952514747">
                                                                                  <w:marLeft w:val="0"/>
                                                                                  <w:marRight w:val="0"/>
                                                                                  <w:marTop w:val="0"/>
                                                                                  <w:marBottom w:val="0"/>
                                                                                  <w:divBdr>
                                                                                    <w:top w:val="none" w:sz="0" w:space="0" w:color="auto"/>
                                                                                    <w:left w:val="none" w:sz="0" w:space="0" w:color="auto"/>
                                                                                    <w:bottom w:val="none" w:sz="0" w:space="0" w:color="auto"/>
                                                                                    <w:right w:val="none" w:sz="0" w:space="0" w:color="auto"/>
                                                                                  </w:divBdr>
                                                                                  <w:divsChild>
                                                                                    <w:div w:id="1352143319">
                                                                                      <w:marLeft w:val="0"/>
                                                                                      <w:marRight w:val="0"/>
                                                                                      <w:marTop w:val="0"/>
                                                                                      <w:marBottom w:val="0"/>
                                                                                      <w:divBdr>
                                                                                        <w:top w:val="none" w:sz="0" w:space="0" w:color="auto"/>
                                                                                        <w:left w:val="none" w:sz="0" w:space="0" w:color="auto"/>
                                                                                        <w:bottom w:val="none" w:sz="0" w:space="0" w:color="auto"/>
                                                                                        <w:right w:val="none" w:sz="0" w:space="0" w:color="auto"/>
                                                                                      </w:divBdr>
                                                                                      <w:divsChild>
                                                                                        <w:div w:id="3850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252369">
      <w:bodyDiv w:val="1"/>
      <w:marLeft w:val="0"/>
      <w:marRight w:val="0"/>
      <w:marTop w:val="0"/>
      <w:marBottom w:val="0"/>
      <w:divBdr>
        <w:top w:val="none" w:sz="0" w:space="0" w:color="auto"/>
        <w:left w:val="none" w:sz="0" w:space="0" w:color="auto"/>
        <w:bottom w:val="none" w:sz="0" w:space="0" w:color="auto"/>
        <w:right w:val="none" w:sz="0" w:space="0" w:color="auto"/>
      </w:divBdr>
      <w:divsChild>
        <w:div w:id="1691254483">
          <w:marLeft w:val="0"/>
          <w:marRight w:val="0"/>
          <w:marTop w:val="0"/>
          <w:marBottom w:val="0"/>
          <w:divBdr>
            <w:top w:val="none" w:sz="0" w:space="0" w:color="auto"/>
            <w:left w:val="none" w:sz="0" w:space="0" w:color="auto"/>
            <w:bottom w:val="none" w:sz="0" w:space="0" w:color="auto"/>
            <w:right w:val="none" w:sz="0" w:space="0" w:color="auto"/>
          </w:divBdr>
          <w:divsChild>
            <w:div w:id="1170290401">
              <w:marLeft w:val="0"/>
              <w:marRight w:val="0"/>
              <w:marTop w:val="0"/>
              <w:marBottom w:val="0"/>
              <w:divBdr>
                <w:top w:val="none" w:sz="0" w:space="0" w:color="auto"/>
                <w:left w:val="none" w:sz="0" w:space="0" w:color="auto"/>
                <w:bottom w:val="none" w:sz="0" w:space="0" w:color="auto"/>
                <w:right w:val="none" w:sz="0" w:space="0" w:color="auto"/>
              </w:divBdr>
              <w:divsChild>
                <w:div w:id="1347902802">
                  <w:marLeft w:val="0"/>
                  <w:marRight w:val="0"/>
                  <w:marTop w:val="0"/>
                  <w:marBottom w:val="0"/>
                  <w:divBdr>
                    <w:top w:val="none" w:sz="0" w:space="0" w:color="auto"/>
                    <w:left w:val="none" w:sz="0" w:space="0" w:color="auto"/>
                    <w:bottom w:val="none" w:sz="0" w:space="0" w:color="auto"/>
                    <w:right w:val="none" w:sz="0" w:space="0" w:color="auto"/>
                  </w:divBdr>
                  <w:divsChild>
                    <w:div w:id="773936957">
                      <w:marLeft w:val="0"/>
                      <w:marRight w:val="0"/>
                      <w:marTop w:val="45"/>
                      <w:marBottom w:val="0"/>
                      <w:divBdr>
                        <w:top w:val="none" w:sz="0" w:space="0" w:color="auto"/>
                        <w:left w:val="none" w:sz="0" w:space="0" w:color="auto"/>
                        <w:bottom w:val="none" w:sz="0" w:space="0" w:color="auto"/>
                        <w:right w:val="none" w:sz="0" w:space="0" w:color="auto"/>
                      </w:divBdr>
                      <w:divsChild>
                        <w:div w:id="413549464">
                          <w:marLeft w:val="0"/>
                          <w:marRight w:val="0"/>
                          <w:marTop w:val="0"/>
                          <w:marBottom w:val="0"/>
                          <w:divBdr>
                            <w:top w:val="none" w:sz="0" w:space="0" w:color="auto"/>
                            <w:left w:val="none" w:sz="0" w:space="0" w:color="auto"/>
                            <w:bottom w:val="none" w:sz="0" w:space="0" w:color="auto"/>
                            <w:right w:val="none" w:sz="0" w:space="0" w:color="auto"/>
                          </w:divBdr>
                          <w:divsChild>
                            <w:div w:id="172190281">
                              <w:marLeft w:val="2070"/>
                              <w:marRight w:val="3960"/>
                              <w:marTop w:val="0"/>
                              <w:marBottom w:val="0"/>
                              <w:divBdr>
                                <w:top w:val="none" w:sz="0" w:space="0" w:color="auto"/>
                                <w:left w:val="none" w:sz="0" w:space="0" w:color="auto"/>
                                <w:bottom w:val="none" w:sz="0" w:space="0" w:color="auto"/>
                                <w:right w:val="none" w:sz="0" w:space="0" w:color="auto"/>
                              </w:divBdr>
                              <w:divsChild>
                                <w:div w:id="861476162">
                                  <w:marLeft w:val="0"/>
                                  <w:marRight w:val="0"/>
                                  <w:marTop w:val="0"/>
                                  <w:marBottom w:val="0"/>
                                  <w:divBdr>
                                    <w:top w:val="none" w:sz="0" w:space="0" w:color="auto"/>
                                    <w:left w:val="none" w:sz="0" w:space="0" w:color="auto"/>
                                    <w:bottom w:val="none" w:sz="0" w:space="0" w:color="auto"/>
                                    <w:right w:val="none" w:sz="0" w:space="0" w:color="auto"/>
                                  </w:divBdr>
                                  <w:divsChild>
                                    <w:div w:id="2109739150">
                                      <w:marLeft w:val="0"/>
                                      <w:marRight w:val="0"/>
                                      <w:marTop w:val="0"/>
                                      <w:marBottom w:val="0"/>
                                      <w:divBdr>
                                        <w:top w:val="none" w:sz="0" w:space="0" w:color="auto"/>
                                        <w:left w:val="none" w:sz="0" w:space="0" w:color="auto"/>
                                        <w:bottom w:val="none" w:sz="0" w:space="0" w:color="auto"/>
                                        <w:right w:val="none" w:sz="0" w:space="0" w:color="auto"/>
                                      </w:divBdr>
                                      <w:divsChild>
                                        <w:div w:id="1640259457">
                                          <w:marLeft w:val="0"/>
                                          <w:marRight w:val="0"/>
                                          <w:marTop w:val="0"/>
                                          <w:marBottom w:val="0"/>
                                          <w:divBdr>
                                            <w:top w:val="none" w:sz="0" w:space="0" w:color="auto"/>
                                            <w:left w:val="none" w:sz="0" w:space="0" w:color="auto"/>
                                            <w:bottom w:val="none" w:sz="0" w:space="0" w:color="auto"/>
                                            <w:right w:val="none" w:sz="0" w:space="0" w:color="auto"/>
                                          </w:divBdr>
                                          <w:divsChild>
                                            <w:div w:id="1580361020">
                                              <w:marLeft w:val="0"/>
                                              <w:marRight w:val="0"/>
                                              <w:marTop w:val="90"/>
                                              <w:marBottom w:val="0"/>
                                              <w:divBdr>
                                                <w:top w:val="none" w:sz="0" w:space="0" w:color="auto"/>
                                                <w:left w:val="none" w:sz="0" w:space="0" w:color="auto"/>
                                                <w:bottom w:val="none" w:sz="0" w:space="0" w:color="auto"/>
                                                <w:right w:val="none" w:sz="0" w:space="0" w:color="auto"/>
                                              </w:divBdr>
                                              <w:divsChild>
                                                <w:div w:id="783497162">
                                                  <w:marLeft w:val="0"/>
                                                  <w:marRight w:val="0"/>
                                                  <w:marTop w:val="0"/>
                                                  <w:marBottom w:val="0"/>
                                                  <w:divBdr>
                                                    <w:top w:val="none" w:sz="0" w:space="0" w:color="auto"/>
                                                    <w:left w:val="none" w:sz="0" w:space="0" w:color="auto"/>
                                                    <w:bottom w:val="none" w:sz="0" w:space="0" w:color="auto"/>
                                                    <w:right w:val="none" w:sz="0" w:space="0" w:color="auto"/>
                                                  </w:divBdr>
                                                  <w:divsChild>
                                                    <w:div w:id="459302610">
                                                      <w:marLeft w:val="0"/>
                                                      <w:marRight w:val="0"/>
                                                      <w:marTop w:val="0"/>
                                                      <w:marBottom w:val="0"/>
                                                      <w:divBdr>
                                                        <w:top w:val="none" w:sz="0" w:space="0" w:color="auto"/>
                                                        <w:left w:val="none" w:sz="0" w:space="0" w:color="auto"/>
                                                        <w:bottom w:val="none" w:sz="0" w:space="0" w:color="auto"/>
                                                        <w:right w:val="none" w:sz="0" w:space="0" w:color="auto"/>
                                                      </w:divBdr>
                                                      <w:divsChild>
                                                        <w:div w:id="1987971860">
                                                          <w:marLeft w:val="0"/>
                                                          <w:marRight w:val="0"/>
                                                          <w:marTop w:val="0"/>
                                                          <w:marBottom w:val="390"/>
                                                          <w:divBdr>
                                                            <w:top w:val="none" w:sz="0" w:space="0" w:color="auto"/>
                                                            <w:left w:val="none" w:sz="0" w:space="0" w:color="auto"/>
                                                            <w:bottom w:val="none" w:sz="0" w:space="0" w:color="auto"/>
                                                            <w:right w:val="none" w:sz="0" w:space="0" w:color="auto"/>
                                                          </w:divBdr>
                                                          <w:divsChild>
                                                            <w:div w:id="2110277106">
                                                              <w:marLeft w:val="0"/>
                                                              <w:marRight w:val="0"/>
                                                              <w:marTop w:val="0"/>
                                                              <w:marBottom w:val="0"/>
                                                              <w:divBdr>
                                                                <w:top w:val="none" w:sz="0" w:space="0" w:color="auto"/>
                                                                <w:left w:val="none" w:sz="0" w:space="0" w:color="auto"/>
                                                                <w:bottom w:val="none" w:sz="0" w:space="0" w:color="auto"/>
                                                                <w:right w:val="none" w:sz="0" w:space="0" w:color="auto"/>
                                                              </w:divBdr>
                                                              <w:divsChild>
                                                                <w:div w:id="1157575013">
                                                                  <w:marLeft w:val="0"/>
                                                                  <w:marRight w:val="0"/>
                                                                  <w:marTop w:val="0"/>
                                                                  <w:marBottom w:val="0"/>
                                                                  <w:divBdr>
                                                                    <w:top w:val="none" w:sz="0" w:space="0" w:color="auto"/>
                                                                    <w:left w:val="none" w:sz="0" w:space="0" w:color="auto"/>
                                                                    <w:bottom w:val="none" w:sz="0" w:space="0" w:color="auto"/>
                                                                    <w:right w:val="none" w:sz="0" w:space="0" w:color="auto"/>
                                                                  </w:divBdr>
                                                                  <w:divsChild>
                                                                    <w:div w:id="1976373174">
                                                                      <w:marLeft w:val="0"/>
                                                                      <w:marRight w:val="0"/>
                                                                      <w:marTop w:val="0"/>
                                                                      <w:marBottom w:val="0"/>
                                                                      <w:divBdr>
                                                                        <w:top w:val="none" w:sz="0" w:space="0" w:color="auto"/>
                                                                        <w:left w:val="none" w:sz="0" w:space="0" w:color="auto"/>
                                                                        <w:bottom w:val="none" w:sz="0" w:space="0" w:color="auto"/>
                                                                        <w:right w:val="none" w:sz="0" w:space="0" w:color="auto"/>
                                                                      </w:divBdr>
                                                                      <w:divsChild>
                                                                        <w:div w:id="950818792">
                                                                          <w:marLeft w:val="0"/>
                                                                          <w:marRight w:val="0"/>
                                                                          <w:marTop w:val="0"/>
                                                                          <w:marBottom w:val="0"/>
                                                                          <w:divBdr>
                                                                            <w:top w:val="none" w:sz="0" w:space="0" w:color="auto"/>
                                                                            <w:left w:val="none" w:sz="0" w:space="0" w:color="auto"/>
                                                                            <w:bottom w:val="none" w:sz="0" w:space="0" w:color="auto"/>
                                                                            <w:right w:val="none" w:sz="0" w:space="0" w:color="auto"/>
                                                                          </w:divBdr>
                                                                          <w:divsChild>
                                                                            <w:div w:id="1466237680">
                                                                              <w:marLeft w:val="0"/>
                                                                              <w:marRight w:val="0"/>
                                                                              <w:marTop w:val="0"/>
                                                                              <w:marBottom w:val="0"/>
                                                                              <w:divBdr>
                                                                                <w:top w:val="none" w:sz="0" w:space="0" w:color="auto"/>
                                                                                <w:left w:val="none" w:sz="0" w:space="0" w:color="auto"/>
                                                                                <w:bottom w:val="none" w:sz="0" w:space="0" w:color="auto"/>
                                                                                <w:right w:val="none" w:sz="0" w:space="0" w:color="auto"/>
                                                                              </w:divBdr>
                                                                              <w:divsChild>
                                                                                <w:div w:id="708722905">
                                                                                  <w:marLeft w:val="0"/>
                                                                                  <w:marRight w:val="0"/>
                                                                                  <w:marTop w:val="0"/>
                                                                                  <w:marBottom w:val="0"/>
                                                                                  <w:divBdr>
                                                                                    <w:top w:val="none" w:sz="0" w:space="0" w:color="auto"/>
                                                                                    <w:left w:val="none" w:sz="0" w:space="0" w:color="auto"/>
                                                                                    <w:bottom w:val="none" w:sz="0" w:space="0" w:color="auto"/>
                                                                                    <w:right w:val="none" w:sz="0" w:space="0" w:color="auto"/>
                                                                                  </w:divBdr>
                                                                                  <w:divsChild>
                                                                                    <w:div w:id="1666974071">
                                                                                      <w:marLeft w:val="0"/>
                                                                                      <w:marRight w:val="0"/>
                                                                                      <w:marTop w:val="0"/>
                                                                                      <w:marBottom w:val="0"/>
                                                                                      <w:divBdr>
                                                                                        <w:top w:val="none" w:sz="0" w:space="0" w:color="auto"/>
                                                                                        <w:left w:val="none" w:sz="0" w:space="0" w:color="auto"/>
                                                                                        <w:bottom w:val="none" w:sz="0" w:space="0" w:color="auto"/>
                                                                                        <w:right w:val="none" w:sz="0" w:space="0" w:color="auto"/>
                                                                                      </w:divBdr>
                                                                                      <w:divsChild>
                                                                                        <w:div w:id="1472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937574">
      <w:bodyDiv w:val="1"/>
      <w:marLeft w:val="0"/>
      <w:marRight w:val="0"/>
      <w:marTop w:val="0"/>
      <w:marBottom w:val="0"/>
      <w:divBdr>
        <w:top w:val="none" w:sz="0" w:space="0" w:color="auto"/>
        <w:left w:val="none" w:sz="0" w:space="0" w:color="auto"/>
        <w:bottom w:val="none" w:sz="0" w:space="0" w:color="auto"/>
        <w:right w:val="none" w:sz="0" w:space="0" w:color="auto"/>
      </w:divBdr>
      <w:divsChild>
        <w:div w:id="831680220">
          <w:marLeft w:val="0"/>
          <w:marRight w:val="0"/>
          <w:marTop w:val="0"/>
          <w:marBottom w:val="0"/>
          <w:divBdr>
            <w:top w:val="none" w:sz="0" w:space="0" w:color="auto"/>
            <w:left w:val="none" w:sz="0" w:space="0" w:color="auto"/>
            <w:bottom w:val="none" w:sz="0" w:space="0" w:color="auto"/>
            <w:right w:val="none" w:sz="0" w:space="0" w:color="auto"/>
          </w:divBdr>
          <w:divsChild>
            <w:div w:id="721636262">
              <w:marLeft w:val="0"/>
              <w:marRight w:val="0"/>
              <w:marTop w:val="0"/>
              <w:marBottom w:val="0"/>
              <w:divBdr>
                <w:top w:val="none" w:sz="0" w:space="0" w:color="auto"/>
                <w:left w:val="none" w:sz="0" w:space="0" w:color="auto"/>
                <w:bottom w:val="none" w:sz="0" w:space="0" w:color="auto"/>
                <w:right w:val="none" w:sz="0" w:space="0" w:color="auto"/>
              </w:divBdr>
              <w:divsChild>
                <w:div w:id="1501002335">
                  <w:marLeft w:val="0"/>
                  <w:marRight w:val="0"/>
                  <w:marTop w:val="0"/>
                  <w:marBottom w:val="0"/>
                  <w:divBdr>
                    <w:top w:val="none" w:sz="0" w:space="0" w:color="auto"/>
                    <w:left w:val="none" w:sz="0" w:space="0" w:color="auto"/>
                    <w:bottom w:val="none" w:sz="0" w:space="0" w:color="auto"/>
                    <w:right w:val="none" w:sz="0" w:space="0" w:color="auto"/>
                  </w:divBdr>
                  <w:divsChild>
                    <w:div w:id="177354885">
                      <w:marLeft w:val="0"/>
                      <w:marRight w:val="0"/>
                      <w:marTop w:val="45"/>
                      <w:marBottom w:val="0"/>
                      <w:divBdr>
                        <w:top w:val="none" w:sz="0" w:space="0" w:color="auto"/>
                        <w:left w:val="none" w:sz="0" w:space="0" w:color="auto"/>
                        <w:bottom w:val="none" w:sz="0" w:space="0" w:color="auto"/>
                        <w:right w:val="none" w:sz="0" w:space="0" w:color="auto"/>
                      </w:divBdr>
                      <w:divsChild>
                        <w:div w:id="1012147860">
                          <w:marLeft w:val="0"/>
                          <w:marRight w:val="0"/>
                          <w:marTop w:val="0"/>
                          <w:marBottom w:val="0"/>
                          <w:divBdr>
                            <w:top w:val="none" w:sz="0" w:space="0" w:color="auto"/>
                            <w:left w:val="none" w:sz="0" w:space="0" w:color="auto"/>
                            <w:bottom w:val="none" w:sz="0" w:space="0" w:color="auto"/>
                            <w:right w:val="none" w:sz="0" w:space="0" w:color="auto"/>
                          </w:divBdr>
                          <w:divsChild>
                            <w:div w:id="1361735309">
                              <w:marLeft w:val="2070"/>
                              <w:marRight w:val="3960"/>
                              <w:marTop w:val="0"/>
                              <w:marBottom w:val="0"/>
                              <w:divBdr>
                                <w:top w:val="none" w:sz="0" w:space="0" w:color="auto"/>
                                <w:left w:val="none" w:sz="0" w:space="0" w:color="auto"/>
                                <w:bottom w:val="none" w:sz="0" w:space="0" w:color="auto"/>
                                <w:right w:val="none" w:sz="0" w:space="0" w:color="auto"/>
                              </w:divBdr>
                              <w:divsChild>
                                <w:div w:id="1288467493">
                                  <w:marLeft w:val="0"/>
                                  <w:marRight w:val="0"/>
                                  <w:marTop w:val="0"/>
                                  <w:marBottom w:val="0"/>
                                  <w:divBdr>
                                    <w:top w:val="none" w:sz="0" w:space="0" w:color="auto"/>
                                    <w:left w:val="none" w:sz="0" w:space="0" w:color="auto"/>
                                    <w:bottom w:val="none" w:sz="0" w:space="0" w:color="auto"/>
                                    <w:right w:val="none" w:sz="0" w:space="0" w:color="auto"/>
                                  </w:divBdr>
                                  <w:divsChild>
                                    <w:div w:id="1533420402">
                                      <w:marLeft w:val="0"/>
                                      <w:marRight w:val="0"/>
                                      <w:marTop w:val="0"/>
                                      <w:marBottom w:val="0"/>
                                      <w:divBdr>
                                        <w:top w:val="none" w:sz="0" w:space="0" w:color="auto"/>
                                        <w:left w:val="none" w:sz="0" w:space="0" w:color="auto"/>
                                        <w:bottom w:val="none" w:sz="0" w:space="0" w:color="auto"/>
                                        <w:right w:val="none" w:sz="0" w:space="0" w:color="auto"/>
                                      </w:divBdr>
                                      <w:divsChild>
                                        <w:div w:id="1118262367">
                                          <w:marLeft w:val="0"/>
                                          <w:marRight w:val="0"/>
                                          <w:marTop w:val="0"/>
                                          <w:marBottom w:val="0"/>
                                          <w:divBdr>
                                            <w:top w:val="none" w:sz="0" w:space="0" w:color="auto"/>
                                            <w:left w:val="none" w:sz="0" w:space="0" w:color="auto"/>
                                            <w:bottom w:val="none" w:sz="0" w:space="0" w:color="auto"/>
                                            <w:right w:val="none" w:sz="0" w:space="0" w:color="auto"/>
                                          </w:divBdr>
                                          <w:divsChild>
                                            <w:div w:id="1479110979">
                                              <w:marLeft w:val="0"/>
                                              <w:marRight w:val="0"/>
                                              <w:marTop w:val="90"/>
                                              <w:marBottom w:val="0"/>
                                              <w:divBdr>
                                                <w:top w:val="none" w:sz="0" w:space="0" w:color="auto"/>
                                                <w:left w:val="none" w:sz="0" w:space="0" w:color="auto"/>
                                                <w:bottom w:val="none" w:sz="0" w:space="0" w:color="auto"/>
                                                <w:right w:val="none" w:sz="0" w:space="0" w:color="auto"/>
                                              </w:divBdr>
                                              <w:divsChild>
                                                <w:div w:id="812142620">
                                                  <w:marLeft w:val="0"/>
                                                  <w:marRight w:val="0"/>
                                                  <w:marTop w:val="0"/>
                                                  <w:marBottom w:val="0"/>
                                                  <w:divBdr>
                                                    <w:top w:val="none" w:sz="0" w:space="0" w:color="auto"/>
                                                    <w:left w:val="none" w:sz="0" w:space="0" w:color="auto"/>
                                                    <w:bottom w:val="none" w:sz="0" w:space="0" w:color="auto"/>
                                                    <w:right w:val="none" w:sz="0" w:space="0" w:color="auto"/>
                                                  </w:divBdr>
                                                  <w:divsChild>
                                                    <w:div w:id="2082679655">
                                                      <w:marLeft w:val="0"/>
                                                      <w:marRight w:val="0"/>
                                                      <w:marTop w:val="0"/>
                                                      <w:marBottom w:val="0"/>
                                                      <w:divBdr>
                                                        <w:top w:val="none" w:sz="0" w:space="0" w:color="auto"/>
                                                        <w:left w:val="none" w:sz="0" w:space="0" w:color="auto"/>
                                                        <w:bottom w:val="none" w:sz="0" w:space="0" w:color="auto"/>
                                                        <w:right w:val="none" w:sz="0" w:space="0" w:color="auto"/>
                                                      </w:divBdr>
                                                      <w:divsChild>
                                                        <w:div w:id="1270430330">
                                                          <w:marLeft w:val="0"/>
                                                          <w:marRight w:val="0"/>
                                                          <w:marTop w:val="0"/>
                                                          <w:marBottom w:val="390"/>
                                                          <w:divBdr>
                                                            <w:top w:val="none" w:sz="0" w:space="0" w:color="auto"/>
                                                            <w:left w:val="none" w:sz="0" w:space="0" w:color="auto"/>
                                                            <w:bottom w:val="none" w:sz="0" w:space="0" w:color="auto"/>
                                                            <w:right w:val="none" w:sz="0" w:space="0" w:color="auto"/>
                                                          </w:divBdr>
                                                          <w:divsChild>
                                                            <w:div w:id="1099258158">
                                                              <w:marLeft w:val="0"/>
                                                              <w:marRight w:val="0"/>
                                                              <w:marTop w:val="0"/>
                                                              <w:marBottom w:val="0"/>
                                                              <w:divBdr>
                                                                <w:top w:val="none" w:sz="0" w:space="0" w:color="auto"/>
                                                                <w:left w:val="none" w:sz="0" w:space="0" w:color="auto"/>
                                                                <w:bottom w:val="none" w:sz="0" w:space="0" w:color="auto"/>
                                                                <w:right w:val="none" w:sz="0" w:space="0" w:color="auto"/>
                                                              </w:divBdr>
                                                              <w:divsChild>
                                                                <w:div w:id="1373456471">
                                                                  <w:marLeft w:val="0"/>
                                                                  <w:marRight w:val="0"/>
                                                                  <w:marTop w:val="0"/>
                                                                  <w:marBottom w:val="0"/>
                                                                  <w:divBdr>
                                                                    <w:top w:val="none" w:sz="0" w:space="0" w:color="auto"/>
                                                                    <w:left w:val="none" w:sz="0" w:space="0" w:color="auto"/>
                                                                    <w:bottom w:val="none" w:sz="0" w:space="0" w:color="auto"/>
                                                                    <w:right w:val="none" w:sz="0" w:space="0" w:color="auto"/>
                                                                  </w:divBdr>
                                                                  <w:divsChild>
                                                                    <w:div w:id="1750956399">
                                                                      <w:marLeft w:val="0"/>
                                                                      <w:marRight w:val="0"/>
                                                                      <w:marTop w:val="0"/>
                                                                      <w:marBottom w:val="0"/>
                                                                      <w:divBdr>
                                                                        <w:top w:val="none" w:sz="0" w:space="0" w:color="auto"/>
                                                                        <w:left w:val="none" w:sz="0" w:space="0" w:color="auto"/>
                                                                        <w:bottom w:val="none" w:sz="0" w:space="0" w:color="auto"/>
                                                                        <w:right w:val="none" w:sz="0" w:space="0" w:color="auto"/>
                                                                      </w:divBdr>
                                                                      <w:divsChild>
                                                                        <w:div w:id="1302727800">
                                                                          <w:marLeft w:val="0"/>
                                                                          <w:marRight w:val="0"/>
                                                                          <w:marTop w:val="0"/>
                                                                          <w:marBottom w:val="0"/>
                                                                          <w:divBdr>
                                                                            <w:top w:val="none" w:sz="0" w:space="0" w:color="auto"/>
                                                                            <w:left w:val="none" w:sz="0" w:space="0" w:color="auto"/>
                                                                            <w:bottom w:val="none" w:sz="0" w:space="0" w:color="auto"/>
                                                                            <w:right w:val="none" w:sz="0" w:space="0" w:color="auto"/>
                                                                          </w:divBdr>
                                                                          <w:divsChild>
                                                                            <w:div w:id="1675111916">
                                                                              <w:marLeft w:val="0"/>
                                                                              <w:marRight w:val="0"/>
                                                                              <w:marTop w:val="0"/>
                                                                              <w:marBottom w:val="0"/>
                                                                              <w:divBdr>
                                                                                <w:top w:val="none" w:sz="0" w:space="0" w:color="auto"/>
                                                                                <w:left w:val="none" w:sz="0" w:space="0" w:color="auto"/>
                                                                                <w:bottom w:val="none" w:sz="0" w:space="0" w:color="auto"/>
                                                                                <w:right w:val="none" w:sz="0" w:space="0" w:color="auto"/>
                                                                              </w:divBdr>
                                                                              <w:divsChild>
                                                                                <w:div w:id="187573240">
                                                                                  <w:marLeft w:val="0"/>
                                                                                  <w:marRight w:val="0"/>
                                                                                  <w:marTop w:val="0"/>
                                                                                  <w:marBottom w:val="0"/>
                                                                                  <w:divBdr>
                                                                                    <w:top w:val="none" w:sz="0" w:space="0" w:color="auto"/>
                                                                                    <w:left w:val="none" w:sz="0" w:space="0" w:color="auto"/>
                                                                                    <w:bottom w:val="none" w:sz="0" w:space="0" w:color="auto"/>
                                                                                    <w:right w:val="none" w:sz="0" w:space="0" w:color="auto"/>
                                                                                  </w:divBdr>
                                                                                  <w:divsChild>
                                                                                    <w:div w:id="1455782187">
                                                                                      <w:marLeft w:val="0"/>
                                                                                      <w:marRight w:val="0"/>
                                                                                      <w:marTop w:val="0"/>
                                                                                      <w:marBottom w:val="0"/>
                                                                                      <w:divBdr>
                                                                                        <w:top w:val="none" w:sz="0" w:space="0" w:color="auto"/>
                                                                                        <w:left w:val="none" w:sz="0" w:space="0" w:color="auto"/>
                                                                                        <w:bottom w:val="none" w:sz="0" w:space="0" w:color="auto"/>
                                                                                        <w:right w:val="none" w:sz="0" w:space="0" w:color="auto"/>
                                                                                      </w:divBdr>
                                                                                      <w:divsChild>
                                                                                        <w:div w:id="15289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580524">
      <w:bodyDiv w:val="1"/>
      <w:marLeft w:val="0"/>
      <w:marRight w:val="0"/>
      <w:marTop w:val="0"/>
      <w:marBottom w:val="0"/>
      <w:divBdr>
        <w:top w:val="none" w:sz="0" w:space="0" w:color="auto"/>
        <w:left w:val="none" w:sz="0" w:space="0" w:color="auto"/>
        <w:bottom w:val="none" w:sz="0" w:space="0" w:color="auto"/>
        <w:right w:val="none" w:sz="0" w:space="0" w:color="auto"/>
      </w:divBdr>
    </w:div>
    <w:div w:id="797380804">
      <w:bodyDiv w:val="1"/>
      <w:marLeft w:val="0"/>
      <w:marRight w:val="0"/>
      <w:marTop w:val="0"/>
      <w:marBottom w:val="0"/>
      <w:divBdr>
        <w:top w:val="none" w:sz="0" w:space="0" w:color="auto"/>
        <w:left w:val="none" w:sz="0" w:space="0" w:color="auto"/>
        <w:bottom w:val="none" w:sz="0" w:space="0" w:color="auto"/>
        <w:right w:val="none" w:sz="0" w:space="0" w:color="auto"/>
      </w:divBdr>
      <w:divsChild>
        <w:div w:id="298728143">
          <w:marLeft w:val="0"/>
          <w:marRight w:val="0"/>
          <w:marTop w:val="0"/>
          <w:marBottom w:val="0"/>
          <w:divBdr>
            <w:top w:val="none" w:sz="0" w:space="0" w:color="auto"/>
            <w:left w:val="none" w:sz="0" w:space="0" w:color="auto"/>
            <w:bottom w:val="none" w:sz="0" w:space="0" w:color="auto"/>
            <w:right w:val="none" w:sz="0" w:space="0" w:color="auto"/>
          </w:divBdr>
          <w:divsChild>
            <w:div w:id="2021665068">
              <w:marLeft w:val="0"/>
              <w:marRight w:val="0"/>
              <w:marTop w:val="0"/>
              <w:marBottom w:val="0"/>
              <w:divBdr>
                <w:top w:val="none" w:sz="0" w:space="0" w:color="auto"/>
                <w:left w:val="none" w:sz="0" w:space="0" w:color="auto"/>
                <w:bottom w:val="none" w:sz="0" w:space="0" w:color="auto"/>
                <w:right w:val="none" w:sz="0" w:space="0" w:color="auto"/>
              </w:divBdr>
              <w:divsChild>
                <w:div w:id="734477716">
                  <w:marLeft w:val="0"/>
                  <w:marRight w:val="0"/>
                  <w:marTop w:val="0"/>
                  <w:marBottom w:val="0"/>
                  <w:divBdr>
                    <w:top w:val="none" w:sz="0" w:space="0" w:color="auto"/>
                    <w:left w:val="none" w:sz="0" w:space="0" w:color="auto"/>
                    <w:bottom w:val="none" w:sz="0" w:space="0" w:color="auto"/>
                    <w:right w:val="none" w:sz="0" w:space="0" w:color="auto"/>
                  </w:divBdr>
                  <w:divsChild>
                    <w:div w:id="1372925886">
                      <w:marLeft w:val="0"/>
                      <w:marRight w:val="0"/>
                      <w:marTop w:val="45"/>
                      <w:marBottom w:val="0"/>
                      <w:divBdr>
                        <w:top w:val="none" w:sz="0" w:space="0" w:color="auto"/>
                        <w:left w:val="none" w:sz="0" w:space="0" w:color="auto"/>
                        <w:bottom w:val="none" w:sz="0" w:space="0" w:color="auto"/>
                        <w:right w:val="none" w:sz="0" w:space="0" w:color="auto"/>
                      </w:divBdr>
                      <w:divsChild>
                        <w:div w:id="1407996599">
                          <w:marLeft w:val="0"/>
                          <w:marRight w:val="0"/>
                          <w:marTop w:val="0"/>
                          <w:marBottom w:val="0"/>
                          <w:divBdr>
                            <w:top w:val="none" w:sz="0" w:space="0" w:color="auto"/>
                            <w:left w:val="none" w:sz="0" w:space="0" w:color="auto"/>
                            <w:bottom w:val="none" w:sz="0" w:space="0" w:color="auto"/>
                            <w:right w:val="none" w:sz="0" w:space="0" w:color="auto"/>
                          </w:divBdr>
                          <w:divsChild>
                            <w:div w:id="524097213">
                              <w:marLeft w:val="2070"/>
                              <w:marRight w:val="3960"/>
                              <w:marTop w:val="0"/>
                              <w:marBottom w:val="0"/>
                              <w:divBdr>
                                <w:top w:val="none" w:sz="0" w:space="0" w:color="auto"/>
                                <w:left w:val="none" w:sz="0" w:space="0" w:color="auto"/>
                                <w:bottom w:val="none" w:sz="0" w:space="0" w:color="auto"/>
                                <w:right w:val="none" w:sz="0" w:space="0" w:color="auto"/>
                              </w:divBdr>
                              <w:divsChild>
                                <w:div w:id="1646230838">
                                  <w:marLeft w:val="0"/>
                                  <w:marRight w:val="0"/>
                                  <w:marTop w:val="0"/>
                                  <w:marBottom w:val="0"/>
                                  <w:divBdr>
                                    <w:top w:val="none" w:sz="0" w:space="0" w:color="auto"/>
                                    <w:left w:val="none" w:sz="0" w:space="0" w:color="auto"/>
                                    <w:bottom w:val="none" w:sz="0" w:space="0" w:color="auto"/>
                                    <w:right w:val="none" w:sz="0" w:space="0" w:color="auto"/>
                                  </w:divBdr>
                                  <w:divsChild>
                                    <w:div w:id="1459031300">
                                      <w:marLeft w:val="0"/>
                                      <w:marRight w:val="0"/>
                                      <w:marTop w:val="0"/>
                                      <w:marBottom w:val="0"/>
                                      <w:divBdr>
                                        <w:top w:val="none" w:sz="0" w:space="0" w:color="auto"/>
                                        <w:left w:val="none" w:sz="0" w:space="0" w:color="auto"/>
                                        <w:bottom w:val="none" w:sz="0" w:space="0" w:color="auto"/>
                                        <w:right w:val="none" w:sz="0" w:space="0" w:color="auto"/>
                                      </w:divBdr>
                                      <w:divsChild>
                                        <w:div w:id="508371939">
                                          <w:marLeft w:val="0"/>
                                          <w:marRight w:val="0"/>
                                          <w:marTop w:val="0"/>
                                          <w:marBottom w:val="0"/>
                                          <w:divBdr>
                                            <w:top w:val="none" w:sz="0" w:space="0" w:color="auto"/>
                                            <w:left w:val="none" w:sz="0" w:space="0" w:color="auto"/>
                                            <w:bottom w:val="none" w:sz="0" w:space="0" w:color="auto"/>
                                            <w:right w:val="none" w:sz="0" w:space="0" w:color="auto"/>
                                          </w:divBdr>
                                          <w:divsChild>
                                            <w:div w:id="1291739757">
                                              <w:marLeft w:val="0"/>
                                              <w:marRight w:val="0"/>
                                              <w:marTop w:val="90"/>
                                              <w:marBottom w:val="0"/>
                                              <w:divBdr>
                                                <w:top w:val="none" w:sz="0" w:space="0" w:color="auto"/>
                                                <w:left w:val="none" w:sz="0" w:space="0" w:color="auto"/>
                                                <w:bottom w:val="none" w:sz="0" w:space="0" w:color="auto"/>
                                                <w:right w:val="none" w:sz="0" w:space="0" w:color="auto"/>
                                              </w:divBdr>
                                              <w:divsChild>
                                                <w:div w:id="1365053960">
                                                  <w:marLeft w:val="0"/>
                                                  <w:marRight w:val="0"/>
                                                  <w:marTop w:val="0"/>
                                                  <w:marBottom w:val="0"/>
                                                  <w:divBdr>
                                                    <w:top w:val="none" w:sz="0" w:space="0" w:color="auto"/>
                                                    <w:left w:val="none" w:sz="0" w:space="0" w:color="auto"/>
                                                    <w:bottom w:val="none" w:sz="0" w:space="0" w:color="auto"/>
                                                    <w:right w:val="none" w:sz="0" w:space="0" w:color="auto"/>
                                                  </w:divBdr>
                                                  <w:divsChild>
                                                    <w:div w:id="232007962">
                                                      <w:marLeft w:val="0"/>
                                                      <w:marRight w:val="0"/>
                                                      <w:marTop w:val="0"/>
                                                      <w:marBottom w:val="0"/>
                                                      <w:divBdr>
                                                        <w:top w:val="none" w:sz="0" w:space="0" w:color="auto"/>
                                                        <w:left w:val="none" w:sz="0" w:space="0" w:color="auto"/>
                                                        <w:bottom w:val="none" w:sz="0" w:space="0" w:color="auto"/>
                                                        <w:right w:val="none" w:sz="0" w:space="0" w:color="auto"/>
                                                      </w:divBdr>
                                                      <w:divsChild>
                                                        <w:div w:id="1013460759">
                                                          <w:marLeft w:val="0"/>
                                                          <w:marRight w:val="0"/>
                                                          <w:marTop w:val="0"/>
                                                          <w:marBottom w:val="390"/>
                                                          <w:divBdr>
                                                            <w:top w:val="none" w:sz="0" w:space="0" w:color="auto"/>
                                                            <w:left w:val="none" w:sz="0" w:space="0" w:color="auto"/>
                                                            <w:bottom w:val="none" w:sz="0" w:space="0" w:color="auto"/>
                                                            <w:right w:val="none" w:sz="0" w:space="0" w:color="auto"/>
                                                          </w:divBdr>
                                                          <w:divsChild>
                                                            <w:div w:id="1041436107">
                                                              <w:marLeft w:val="0"/>
                                                              <w:marRight w:val="0"/>
                                                              <w:marTop w:val="0"/>
                                                              <w:marBottom w:val="0"/>
                                                              <w:divBdr>
                                                                <w:top w:val="none" w:sz="0" w:space="0" w:color="auto"/>
                                                                <w:left w:val="none" w:sz="0" w:space="0" w:color="auto"/>
                                                                <w:bottom w:val="none" w:sz="0" w:space="0" w:color="auto"/>
                                                                <w:right w:val="none" w:sz="0" w:space="0" w:color="auto"/>
                                                              </w:divBdr>
                                                              <w:divsChild>
                                                                <w:div w:id="1822237623">
                                                                  <w:marLeft w:val="0"/>
                                                                  <w:marRight w:val="0"/>
                                                                  <w:marTop w:val="0"/>
                                                                  <w:marBottom w:val="0"/>
                                                                  <w:divBdr>
                                                                    <w:top w:val="none" w:sz="0" w:space="0" w:color="auto"/>
                                                                    <w:left w:val="none" w:sz="0" w:space="0" w:color="auto"/>
                                                                    <w:bottom w:val="none" w:sz="0" w:space="0" w:color="auto"/>
                                                                    <w:right w:val="none" w:sz="0" w:space="0" w:color="auto"/>
                                                                  </w:divBdr>
                                                                  <w:divsChild>
                                                                    <w:div w:id="327710371">
                                                                      <w:marLeft w:val="0"/>
                                                                      <w:marRight w:val="0"/>
                                                                      <w:marTop w:val="0"/>
                                                                      <w:marBottom w:val="0"/>
                                                                      <w:divBdr>
                                                                        <w:top w:val="none" w:sz="0" w:space="0" w:color="auto"/>
                                                                        <w:left w:val="none" w:sz="0" w:space="0" w:color="auto"/>
                                                                        <w:bottom w:val="none" w:sz="0" w:space="0" w:color="auto"/>
                                                                        <w:right w:val="none" w:sz="0" w:space="0" w:color="auto"/>
                                                                      </w:divBdr>
                                                                      <w:divsChild>
                                                                        <w:div w:id="361588727">
                                                                          <w:marLeft w:val="0"/>
                                                                          <w:marRight w:val="0"/>
                                                                          <w:marTop w:val="0"/>
                                                                          <w:marBottom w:val="0"/>
                                                                          <w:divBdr>
                                                                            <w:top w:val="none" w:sz="0" w:space="0" w:color="auto"/>
                                                                            <w:left w:val="none" w:sz="0" w:space="0" w:color="auto"/>
                                                                            <w:bottom w:val="none" w:sz="0" w:space="0" w:color="auto"/>
                                                                            <w:right w:val="none" w:sz="0" w:space="0" w:color="auto"/>
                                                                          </w:divBdr>
                                                                          <w:divsChild>
                                                                            <w:div w:id="1836065131">
                                                                              <w:marLeft w:val="0"/>
                                                                              <w:marRight w:val="0"/>
                                                                              <w:marTop w:val="0"/>
                                                                              <w:marBottom w:val="0"/>
                                                                              <w:divBdr>
                                                                                <w:top w:val="none" w:sz="0" w:space="0" w:color="auto"/>
                                                                                <w:left w:val="none" w:sz="0" w:space="0" w:color="auto"/>
                                                                                <w:bottom w:val="none" w:sz="0" w:space="0" w:color="auto"/>
                                                                                <w:right w:val="none" w:sz="0" w:space="0" w:color="auto"/>
                                                                              </w:divBdr>
                                                                              <w:divsChild>
                                                                                <w:div w:id="1640841153">
                                                                                  <w:marLeft w:val="0"/>
                                                                                  <w:marRight w:val="0"/>
                                                                                  <w:marTop w:val="0"/>
                                                                                  <w:marBottom w:val="0"/>
                                                                                  <w:divBdr>
                                                                                    <w:top w:val="none" w:sz="0" w:space="0" w:color="auto"/>
                                                                                    <w:left w:val="none" w:sz="0" w:space="0" w:color="auto"/>
                                                                                    <w:bottom w:val="none" w:sz="0" w:space="0" w:color="auto"/>
                                                                                    <w:right w:val="none" w:sz="0" w:space="0" w:color="auto"/>
                                                                                  </w:divBdr>
                                                                                  <w:divsChild>
                                                                                    <w:div w:id="147941906">
                                                                                      <w:marLeft w:val="0"/>
                                                                                      <w:marRight w:val="0"/>
                                                                                      <w:marTop w:val="0"/>
                                                                                      <w:marBottom w:val="0"/>
                                                                                      <w:divBdr>
                                                                                        <w:top w:val="none" w:sz="0" w:space="0" w:color="auto"/>
                                                                                        <w:left w:val="none" w:sz="0" w:space="0" w:color="auto"/>
                                                                                        <w:bottom w:val="none" w:sz="0" w:space="0" w:color="auto"/>
                                                                                        <w:right w:val="none" w:sz="0" w:space="0" w:color="auto"/>
                                                                                      </w:divBdr>
                                                                                      <w:divsChild>
                                                                                        <w:div w:id="150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867688">
      <w:bodyDiv w:val="1"/>
      <w:marLeft w:val="0"/>
      <w:marRight w:val="0"/>
      <w:marTop w:val="0"/>
      <w:marBottom w:val="0"/>
      <w:divBdr>
        <w:top w:val="none" w:sz="0" w:space="0" w:color="auto"/>
        <w:left w:val="none" w:sz="0" w:space="0" w:color="auto"/>
        <w:bottom w:val="none" w:sz="0" w:space="0" w:color="auto"/>
        <w:right w:val="none" w:sz="0" w:space="0" w:color="auto"/>
      </w:divBdr>
      <w:divsChild>
        <w:div w:id="1876650243">
          <w:marLeft w:val="0"/>
          <w:marRight w:val="0"/>
          <w:marTop w:val="0"/>
          <w:marBottom w:val="0"/>
          <w:divBdr>
            <w:top w:val="none" w:sz="0" w:space="0" w:color="auto"/>
            <w:left w:val="none" w:sz="0" w:space="0" w:color="auto"/>
            <w:bottom w:val="none" w:sz="0" w:space="0" w:color="auto"/>
            <w:right w:val="none" w:sz="0" w:space="0" w:color="auto"/>
          </w:divBdr>
          <w:divsChild>
            <w:div w:id="1872375367">
              <w:marLeft w:val="0"/>
              <w:marRight w:val="0"/>
              <w:marTop w:val="0"/>
              <w:marBottom w:val="0"/>
              <w:divBdr>
                <w:top w:val="none" w:sz="0" w:space="0" w:color="auto"/>
                <w:left w:val="none" w:sz="0" w:space="0" w:color="auto"/>
                <w:bottom w:val="none" w:sz="0" w:space="0" w:color="auto"/>
                <w:right w:val="none" w:sz="0" w:space="0" w:color="auto"/>
              </w:divBdr>
              <w:divsChild>
                <w:div w:id="1807431336">
                  <w:marLeft w:val="0"/>
                  <w:marRight w:val="0"/>
                  <w:marTop w:val="0"/>
                  <w:marBottom w:val="0"/>
                  <w:divBdr>
                    <w:top w:val="none" w:sz="0" w:space="0" w:color="auto"/>
                    <w:left w:val="none" w:sz="0" w:space="0" w:color="auto"/>
                    <w:bottom w:val="none" w:sz="0" w:space="0" w:color="auto"/>
                    <w:right w:val="none" w:sz="0" w:space="0" w:color="auto"/>
                  </w:divBdr>
                  <w:divsChild>
                    <w:div w:id="1455560278">
                      <w:marLeft w:val="0"/>
                      <w:marRight w:val="0"/>
                      <w:marTop w:val="45"/>
                      <w:marBottom w:val="0"/>
                      <w:divBdr>
                        <w:top w:val="none" w:sz="0" w:space="0" w:color="auto"/>
                        <w:left w:val="none" w:sz="0" w:space="0" w:color="auto"/>
                        <w:bottom w:val="none" w:sz="0" w:space="0" w:color="auto"/>
                        <w:right w:val="none" w:sz="0" w:space="0" w:color="auto"/>
                      </w:divBdr>
                      <w:divsChild>
                        <w:div w:id="1734236705">
                          <w:marLeft w:val="0"/>
                          <w:marRight w:val="0"/>
                          <w:marTop w:val="0"/>
                          <w:marBottom w:val="0"/>
                          <w:divBdr>
                            <w:top w:val="none" w:sz="0" w:space="0" w:color="auto"/>
                            <w:left w:val="none" w:sz="0" w:space="0" w:color="auto"/>
                            <w:bottom w:val="none" w:sz="0" w:space="0" w:color="auto"/>
                            <w:right w:val="none" w:sz="0" w:space="0" w:color="auto"/>
                          </w:divBdr>
                          <w:divsChild>
                            <w:div w:id="410547197">
                              <w:marLeft w:val="2070"/>
                              <w:marRight w:val="3960"/>
                              <w:marTop w:val="0"/>
                              <w:marBottom w:val="0"/>
                              <w:divBdr>
                                <w:top w:val="none" w:sz="0" w:space="0" w:color="auto"/>
                                <w:left w:val="none" w:sz="0" w:space="0" w:color="auto"/>
                                <w:bottom w:val="none" w:sz="0" w:space="0" w:color="auto"/>
                                <w:right w:val="none" w:sz="0" w:space="0" w:color="auto"/>
                              </w:divBdr>
                              <w:divsChild>
                                <w:div w:id="71319006">
                                  <w:marLeft w:val="0"/>
                                  <w:marRight w:val="0"/>
                                  <w:marTop w:val="0"/>
                                  <w:marBottom w:val="0"/>
                                  <w:divBdr>
                                    <w:top w:val="none" w:sz="0" w:space="0" w:color="auto"/>
                                    <w:left w:val="none" w:sz="0" w:space="0" w:color="auto"/>
                                    <w:bottom w:val="none" w:sz="0" w:space="0" w:color="auto"/>
                                    <w:right w:val="none" w:sz="0" w:space="0" w:color="auto"/>
                                  </w:divBdr>
                                  <w:divsChild>
                                    <w:div w:id="931009621">
                                      <w:marLeft w:val="0"/>
                                      <w:marRight w:val="0"/>
                                      <w:marTop w:val="0"/>
                                      <w:marBottom w:val="0"/>
                                      <w:divBdr>
                                        <w:top w:val="none" w:sz="0" w:space="0" w:color="auto"/>
                                        <w:left w:val="none" w:sz="0" w:space="0" w:color="auto"/>
                                        <w:bottom w:val="none" w:sz="0" w:space="0" w:color="auto"/>
                                        <w:right w:val="none" w:sz="0" w:space="0" w:color="auto"/>
                                      </w:divBdr>
                                      <w:divsChild>
                                        <w:div w:id="686447480">
                                          <w:marLeft w:val="0"/>
                                          <w:marRight w:val="0"/>
                                          <w:marTop w:val="0"/>
                                          <w:marBottom w:val="0"/>
                                          <w:divBdr>
                                            <w:top w:val="none" w:sz="0" w:space="0" w:color="auto"/>
                                            <w:left w:val="none" w:sz="0" w:space="0" w:color="auto"/>
                                            <w:bottom w:val="none" w:sz="0" w:space="0" w:color="auto"/>
                                            <w:right w:val="none" w:sz="0" w:space="0" w:color="auto"/>
                                          </w:divBdr>
                                          <w:divsChild>
                                            <w:div w:id="1218317180">
                                              <w:marLeft w:val="0"/>
                                              <w:marRight w:val="0"/>
                                              <w:marTop w:val="90"/>
                                              <w:marBottom w:val="0"/>
                                              <w:divBdr>
                                                <w:top w:val="none" w:sz="0" w:space="0" w:color="auto"/>
                                                <w:left w:val="none" w:sz="0" w:space="0" w:color="auto"/>
                                                <w:bottom w:val="none" w:sz="0" w:space="0" w:color="auto"/>
                                                <w:right w:val="none" w:sz="0" w:space="0" w:color="auto"/>
                                              </w:divBdr>
                                              <w:divsChild>
                                                <w:div w:id="510222451">
                                                  <w:marLeft w:val="0"/>
                                                  <w:marRight w:val="0"/>
                                                  <w:marTop w:val="0"/>
                                                  <w:marBottom w:val="0"/>
                                                  <w:divBdr>
                                                    <w:top w:val="none" w:sz="0" w:space="0" w:color="auto"/>
                                                    <w:left w:val="none" w:sz="0" w:space="0" w:color="auto"/>
                                                    <w:bottom w:val="none" w:sz="0" w:space="0" w:color="auto"/>
                                                    <w:right w:val="none" w:sz="0" w:space="0" w:color="auto"/>
                                                  </w:divBdr>
                                                  <w:divsChild>
                                                    <w:div w:id="1551654299">
                                                      <w:marLeft w:val="0"/>
                                                      <w:marRight w:val="0"/>
                                                      <w:marTop w:val="0"/>
                                                      <w:marBottom w:val="0"/>
                                                      <w:divBdr>
                                                        <w:top w:val="none" w:sz="0" w:space="0" w:color="auto"/>
                                                        <w:left w:val="none" w:sz="0" w:space="0" w:color="auto"/>
                                                        <w:bottom w:val="none" w:sz="0" w:space="0" w:color="auto"/>
                                                        <w:right w:val="none" w:sz="0" w:space="0" w:color="auto"/>
                                                      </w:divBdr>
                                                      <w:divsChild>
                                                        <w:div w:id="1620381656">
                                                          <w:marLeft w:val="0"/>
                                                          <w:marRight w:val="0"/>
                                                          <w:marTop w:val="0"/>
                                                          <w:marBottom w:val="390"/>
                                                          <w:divBdr>
                                                            <w:top w:val="none" w:sz="0" w:space="0" w:color="auto"/>
                                                            <w:left w:val="none" w:sz="0" w:space="0" w:color="auto"/>
                                                            <w:bottom w:val="none" w:sz="0" w:space="0" w:color="auto"/>
                                                            <w:right w:val="none" w:sz="0" w:space="0" w:color="auto"/>
                                                          </w:divBdr>
                                                          <w:divsChild>
                                                            <w:div w:id="2046520020">
                                                              <w:marLeft w:val="0"/>
                                                              <w:marRight w:val="0"/>
                                                              <w:marTop w:val="0"/>
                                                              <w:marBottom w:val="0"/>
                                                              <w:divBdr>
                                                                <w:top w:val="none" w:sz="0" w:space="0" w:color="auto"/>
                                                                <w:left w:val="none" w:sz="0" w:space="0" w:color="auto"/>
                                                                <w:bottom w:val="none" w:sz="0" w:space="0" w:color="auto"/>
                                                                <w:right w:val="none" w:sz="0" w:space="0" w:color="auto"/>
                                                              </w:divBdr>
                                                              <w:divsChild>
                                                                <w:div w:id="553663232">
                                                                  <w:marLeft w:val="0"/>
                                                                  <w:marRight w:val="0"/>
                                                                  <w:marTop w:val="0"/>
                                                                  <w:marBottom w:val="0"/>
                                                                  <w:divBdr>
                                                                    <w:top w:val="none" w:sz="0" w:space="0" w:color="auto"/>
                                                                    <w:left w:val="none" w:sz="0" w:space="0" w:color="auto"/>
                                                                    <w:bottom w:val="none" w:sz="0" w:space="0" w:color="auto"/>
                                                                    <w:right w:val="none" w:sz="0" w:space="0" w:color="auto"/>
                                                                  </w:divBdr>
                                                                  <w:divsChild>
                                                                    <w:div w:id="1401562776">
                                                                      <w:marLeft w:val="0"/>
                                                                      <w:marRight w:val="0"/>
                                                                      <w:marTop w:val="0"/>
                                                                      <w:marBottom w:val="0"/>
                                                                      <w:divBdr>
                                                                        <w:top w:val="none" w:sz="0" w:space="0" w:color="auto"/>
                                                                        <w:left w:val="none" w:sz="0" w:space="0" w:color="auto"/>
                                                                        <w:bottom w:val="none" w:sz="0" w:space="0" w:color="auto"/>
                                                                        <w:right w:val="none" w:sz="0" w:space="0" w:color="auto"/>
                                                                      </w:divBdr>
                                                                      <w:divsChild>
                                                                        <w:div w:id="642271603">
                                                                          <w:marLeft w:val="0"/>
                                                                          <w:marRight w:val="0"/>
                                                                          <w:marTop w:val="0"/>
                                                                          <w:marBottom w:val="0"/>
                                                                          <w:divBdr>
                                                                            <w:top w:val="none" w:sz="0" w:space="0" w:color="auto"/>
                                                                            <w:left w:val="none" w:sz="0" w:space="0" w:color="auto"/>
                                                                            <w:bottom w:val="none" w:sz="0" w:space="0" w:color="auto"/>
                                                                            <w:right w:val="none" w:sz="0" w:space="0" w:color="auto"/>
                                                                          </w:divBdr>
                                                                          <w:divsChild>
                                                                            <w:div w:id="1404837260">
                                                                              <w:marLeft w:val="0"/>
                                                                              <w:marRight w:val="0"/>
                                                                              <w:marTop w:val="0"/>
                                                                              <w:marBottom w:val="0"/>
                                                                              <w:divBdr>
                                                                                <w:top w:val="none" w:sz="0" w:space="0" w:color="auto"/>
                                                                                <w:left w:val="none" w:sz="0" w:space="0" w:color="auto"/>
                                                                                <w:bottom w:val="none" w:sz="0" w:space="0" w:color="auto"/>
                                                                                <w:right w:val="none" w:sz="0" w:space="0" w:color="auto"/>
                                                                              </w:divBdr>
                                                                              <w:divsChild>
                                                                                <w:div w:id="1270550054">
                                                                                  <w:marLeft w:val="0"/>
                                                                                  <w:marRight w:val="0"/>
                                                                                  <w:marTop w:val="0"/>
                                                                                  <w:marBottom w:val="0"/>
                                                                                  <w:divBdr>
                                                                                    <w:top w:val="none" w:sz="0" w:space="0" w:color="auto"/>
                                                                                    <w:left w:val="none" w:sz="0" w:space="0" w:color="auto"/>
                                                                                    <w:bottom w:val="none" w:sz="0" w:space="0" w:color="auto"/>
                                                                                    <w:right w:val="none" w:sz="0" w:space="0" w:color="auto"/>
                                                                                  </w:divBdr>
                                                                                  <w:divsChild>
                                                                                    <w:div w:id="1127969832">
                                                                                      <w:marLeft w:val="0"/>
                                                                                      <w:marRight w:val="0"/>
                                                                                      <w:marTop w:val="0"/>
                                                                                      <w:marBottom w:val="0"/>
                                                                                      <w:divBdr>
                                                                                        <w:top w:val="none" w:sz="0" w:space="0" w:color="auto"/>
                                                                                        <w:left w:val="none" w:sz="0" w:space="0" w:color="auto"/>
                                                                                        <w:bottom w:val="none" w:sz="0" w:space="0" w:color="auto"/>
                                                                                        <w:right w:val="none" w:sz="0" w:space="0" w:color="auto"/>
                                                                                      </w:divBdr>
                                                                                      <w:divsChild>
                                                                                        <w:div w:id="1775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691962">
      <w:bodyDiv w:val="1"/>
      <w:marLeft w:val="0"/>
      <w:marRight w:val="0"/>
      <w:marTop w:val="0"/>
      <w:marBottom w:val="0"/>
      <w:divBdr>
        <w:top w:val="none" w:sz="0" w:space="0" w:color="auto"/>
        <w:left w:val="none" w:sz="0" w:space="0" w:color="auto"/>
        <w:bottom w:val="none" w:sz="0" w:space="0" w:color="auto"/>
        <w:right w:val="none" w:sz="0" w:space="0" w:color="auto"/>
      </w:divBdr>
      <w:divsChild>
        <w:div w:id="1065566871">
          <w:marLeft w:val="0"/>
          <w:marRight w:val="0"/>
          <w:marTop w:val="0"/>
          <w:marBottom w:val="0"/>
          <w:divBdr>
            <w:top w:val="none" w:sz="0" w:space="0" w:color="auto"/>
            <w:left w:val="none" w:sz="0" w:space="0" w:color="auto"/>
            <w:bottom w:val="none" w:sz="0" w:space="0" w:color="auto"/>
            <w:right w:val="none" w:sz="0" w:space="0" w:color="auto"/>
          </w:divBdr>
          <w:divsChild>
            <w:div w:id="2039312927">
              <w:marLeft w:val="0"/>
              <w:marRight w:val="0"/>
              <w:marTop w:val="0"/>
              <w:marBottom w:val="0"/>
              <w:divBdr>
                <w:top w:val="none" w:sz="0" w:space="0" w:color="auto"/>
                <w:left w:val="none" w:sz="0" w:space="0" w:color="auto"/>
                <w:bottom w:val="none" w:sz="0" w:space="0" w:color="auto"/>
                <w:right w:val="none" w:sz="0" w:space="0" w:color="auto"/>
              </w:divBdr>
              <w:divsChild>
                <w:div w:id="1103917998">
                  <w:marLeft w:val="0"/>
                  <w:marRight w:val="0"/>
                  <w:marTop w:val="0"/>
                  <w:marBottom w:val="0"/>
                  <w:divBdr>
                    <w:top w:val="none" w:sz="0" w:space="0" w:color="auto"/>
                    <w:left w:val="none" w:sz="0" w:space="0" w:color="auto"/>
                    <w:bottom w:val="none" w:sz="0" w:space="0" w:color="auto"/>
                    <w:right w:val="none" w:sz="0" w:space="0" w:color="auto"/>
                  </w:divBdr>
                  <w:divsChild>
                    <w:div w:id="1588072521">
                      <w:marLeft w:val="0"/>
                      <w:marRight w:val="0"/>
                      <w:marTop w:val="0"/>
                      <w:marBottom w:val="0"/>
                      <w:divBdr>
                        <w:top w:val="none" w:sz="0" w:space="0" w:color="auto"/>
                        <w:left w:val="none" w:sz="0" w:space="0" w:color="auto"/>
                        <w:bottom w:val="none" w:sz="0" w:space="0" w:color="auto"/>
                        <w:right w:val="none" w:sz="0" w:space="0" w:color="auto"/>
                      </w:divBdr>
                      <w:divsChild>
                        <w:div w:id="1872179563">
                          <w:marLeft w:val="0"/>
                          <w:marRight w:val="0"/>
                          <w:marTop w:val="0"/>
                          <w:marBottom w:val="0"/>
                          <w:divBdr>
                            <w:top w:val="none" w:sz="0" w:space="0" w:color="auto"/>
                            <w:left w:val="none" w:sz="0" w:space="0" w:color="auto"/>
                            <w:bottom w:val="none" w:sz="0" w:space="0" w:color="auto"/>
                            <w:right w:val="none" w:sz="0" w:space="0" w:color="auto"/>
                          </w:divBdr>
                          <w:divsChild>
                            <w:div w:id="1900822265">
                              <w:marLeft w:val="0"/>
                              <w:marRight w:val="0"/>
                              <w:marTop w:val="0"/>
                              <w:marBottom w:val="0"/>
                              <w:divBdr>
                                <w:top w:val="none" w:sz="0" w:space="0" w:color="auto"/>
                                <w:left w:val="none" w:sz="0" w:space="0" w:color="auto"/>
                                <w:bottom w:val="none" w:sz="0" w:space="0" w:color="auto"/>
                                <w:right w:val="none" w:sz="0" w:space="0" w:color="auto"/>
                              </w:divBdr>
                              <w:divsChild>
                                <w:div w:id="1262176704">
                                  <w:marLeft w:val="0"/>
                                  <w:marRight w:val="0"/>
                                  <w:marTop w:val="0"/>
                                  <w:marBottom w:val="0"/>
                                  <w:divBdr>
                                    <w:top w:val="none" w:sz="0" w:space="0" w:color="auto"/>
                                    <w:left w:val="none" w:sz="0" w:space="0" w:color="auto"/>
                                    <w:bottom w:val="none" w:sz="0" w:space="0" w:color="auto"/>
                                    <w:right w:val="none" w:sz="0" w:space="0" w:color="auto"/>
                                  </w:divBdr>
                                  <w:divsChild>
                                    <w:div w:id="1946688399">
                                      <w:marLeft w:val="60"/>
                                      <w:marRight w:val="0"/>
                                      <w:marTop w:val="0"/>
                                      <w:marBottom w:val="0"/>
                                      <w:divBdr>
                                        <w:top w:val="none" w:sz="0" w:space="0" w:color="auto"/>
                                        <w:left w:val="none" w:sz="0" w:space="0" w:color="auto"/>
                                        <w:bottom w:val="none" w:sz="0" w:space="0" w:color="auto"/>
                                        <w:right w:val="none" w:sz="0" w:space="0" w:color="auto"/>
                                      </w:divBdr>
                                      <w:divsChild>
                                        <w:div w:id="326828162">
                                          <w:marLeft w:val="0"/>
                                          <w:marRight w:val="0"/>
                                          <w:marTop w:val="0"/>
                                          <w:marBottom w:val="0"/>
                                          <w:divBdr>
                                            <w:top w:val="none" w:sz="0" w:space="0" w:color="auto"/>
                                            <w:left w:val="none" w:sz="0" w:space="0" w:color="auto"/>
                                            <w:bottom w:val="none" w:sz="0" w:space="0" w:color="auto"/>
                                            <w:right w:val="none" w:sz="0" w:space="0" w:color="auto"/>
                                          </w:divBdr>
                                          <w:divsChild>
                                            <w:div w:id="1624771258">
                                              <w:marLeft w:val="0"/>
                                              <w:marRight w:val="0"/>
                                              <w:marTop w:val="0"/>
                                              <w:marBottom w:val="120"/>
                                              <w:divBdr>
                                                <w:top w:val="single" w:sz="6" w:space="0" w:color="F5F5F5"/>
                                                <w:left w:val="single" w:sz="6" w:space="0" w:color="F5F5F5"/>
                                                <w:bottom w:val="single" w:sz="6" w:space="0" w:color="F5F5F5"/>
                                                <w:right w:val="single" w:sz="6" w:space="0" w:color="F5F5F5"/>
                                              </w:divBdr>
                                              <w:divsChild>
                                                <w:div w:id="1244292809">
                                                  <w:marLeft w:val="0"/>
                                                  <w:marRight w:val="0"/>
                                                  <w:marTop w:val="0"/>
                                                  <w:marBottom w:val="0"/>
                                                  <w:divBdr>
                                                    <w:top w:val="none" w:sz="0" w:space="0" w:color="auto"/>
                                                    <w:left w:val="none" w:sz="0" w:space="0" w:color="auto"/>
                                                    <w:bottom w:val="none" w:sz="0" w:space="0" w:color="auto"/>
                                                    <w:right w:val="none" w:sz="0" w:space="0" w:color="auto"/>
                                                  </w:divBdr>
                                                  <w:divsChild>
                                                    <w:div w:id="18346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445976">
      <w:bodyDiv w:val="1"/>
      <w:marLeft w:val="0"/>
      <w:marRight w:val="0"/>
      <w:marTop w:val="0"/>
      <w:marBottom w:val="0"/>
      <w:divBdr>
        <w:top w:val="none" w:sz="0" w:space="0" w:color="auto"/>
        <w:left w:val="none" w:sz="0" w:space="0" w:color="auto"/>
        <w:bottom w:val="none" w:sz="0" w:space="0" w:color="auto"/>
        <w:right w:val="none" w:sz="0" w:space="0" w:color="auto"/>
      </w:divBdr>
    </w:div>
    <w:div w:id="1042705564">
      <w:bodyDiv w:val="1"/>
      <w:marLeft w:val="0"/>
      <w:marRight w:val="0"/>
      <w:marTop w:val="0"/>
      <w:marBottom w:val="0"/>
      <w:divBdr>
        <w:top w:val="none" w:sz="0" w:space="0" w:color="auto"/>
        <w:left w:val="none" w:sz="0" w:space="0" w:color="auto"/>
        <w:bottom w:val="none" w:sz="0" w:space="0" w:color="auto"/>
        <w:right w:val="none" w:sz="0" w:space="0" w:color="auto"/>
      </w:divBdr>
      <w:divsChild>
        <w:div w:id="200437939">
          <w:marLeft w:val="0"/>
          <w:marRight w:val="0"/>
          <w:marTop w:val="0"/>
          <w:marBottom w:val="0"/>
          <w:divBdr>
            <w:top w:val="none" w:sz="0" w:space="0" w:color="auto"/>
            <w:left w:val="none" w:sz="0" w:space="0" w:color="auto"/>
            <w:bottom w:val="none" w:sz="0" w:space="0" w:color="auto"/>
            <w:right w:val="none" w:sz="0" w:space="0" w:color="auto"/>
          </w:divBdr>
          <w:divsChild>
            <w:div w:id="1503008026">
              <w:marLeft w:val="0"/>
              <w:marRight w:val="0"/>
              <w:marTop w:val="0"/>
              <w:marBottom w:val="0"/>
              <w:divBdr>
                <w:top w:val="none" w:sz="0" w:space="0" w:color="auto"/>
                <w:left w:val="none" w:sz="0" w:space="0" w:color="auto"/>
                <w:bottom w:val="none" w:sz="0" w:space="0" w:color="auto"/>
                <w:right w:val="none" w:sz="0" w:space="0" w:color="auto"/>
              </w:divBdr>
              <w:divsChild>
                <w:div w:id="265769255">
                  <w:marLeft w:val="0"/>
                  <w:marRight w:val="0"/>
                  <w:marTop w:val="0"/>
                  <w:marBottom w:val="0"/>
                  <w:divBdr>
                    <w:top w:val="none" w:sz="0" w:space="0" w:color="auto"/>
                    <w:left w:val="none" w:sz="0" w:space="0" w:color="auto"/>
                    <w:bottom w:val="none" w:sz="0" w:space="0" w:color="auto"/>
                    <w:right w:val="none" w:sz="0" w:space="0" w:color="auto"/>
                  </w:divBdr>
                  <w:divsChild>
                    <w:div w:id="1343163847">
                      <w:marLeft w:val="0"/>
                      <w:marRight w:val="0"/>
                      <w:marTop w:val="45"/>
                      <w:marBottom w:val="0"/>
                      <w:divBdr>
                        <w:top w:val="none" w:sz="0" w:space="0" w:color="auto"/>
                        <w:left w:val="none" w:sz="0" w:space="0" w:color="auto"/>
                        <w:bottom w:val="none" w:sz="0" w:space="0" w:color="auto"/>
                        <w:right w:val="none" w:sz="0" w:space="0" w:color="auto"/>
                      </w:divBdr>
                      <w:divsChild>
                        <w:div w:id="1950355212">
                          <w:marLeft w:val="0"/>
                          <w:marRight w:val="0"/>
                          <w:marTop w:val="0"/>
                          <w:marBottom w:val="0"/>
                          <w:divBdr>
                            <w:top w:val="none" w:sz="0" w:space="0" w:color="auto"/>
                            <w:left w:val="none" w:sz="0" w:space="0" w:color="auto"/>
                            <w:bottom w:val="none" w:sz="0" w:space="0" w:color="auto"/>
                            <w:right w:val="none" w:sz="0" w:space="0" w:color="auto"/>
                          </w:divBdr>
                          <w:divsChild>
                            <w:div w:id="1682976564">
                              <w:marLeft w:val="2070"/>
                              <w:marRight w:val="3960"/>
                              <w:marTop w:val="0"/>
                              <w:marBottom w:val="0"/>
                              <w:divBdr>
                                <w:top w:val="none" w:sz="0" w:space="0" w:color="auto"/>
                                <w:left w:val="none" w:sz="0" w:space="0" w:color="auto"/>
                                <w:bottom w:val="none" w:sz="0" w:space="0" w:color="auto"/>
                                <w:right w:val="none" w:sz="0" w:space="0" w:color="auto"/>
                              </w:divBdr>
                              <w:divsChild>
                                <w:div w:id="1243678346">
                                  <w:marLeft w:val="0"/>
                                  <w:marRight w:val="0"/>
                                  <w:marTop w:val="0"/>
                                  <w:marBottom w:val="0"/>
                                  <w:divBdr>
                                    <w:top w:val="none" w:sz="0" w:space="0" w:color="auto"/>
                                    <w:left w:val="none" w:sz="0" w:space="0" w:color="auto"/>
                                    <w:bottom w:val="none" w:sz="0" w:space="0" w:color="auto"/>
                                    <w:right w:val="none" w:sz="0" w:space="0" w:color="auto"/>
                                  </w:divBdr>
                                  <w:divsChild>
                                    <w:div w:id="1482841987">
                                      <w:marLeft w:val="0"/>
                                      <w:marRight w:val="0"/>
                                      <w:marTop w:val="0"/>
                                      <w:marBottom w:val="0"/>
                                      <w:divBdr>
                                        <w:top w:val="none" w:sz="0" w:space="0" w:color="auto"/>
                                        <w:left w:val="none" w:sz="0" w:space="0" w:color="auto"/>
                                        <w:bottom w:val="none" w:sz="0" w:space="0" w:color="auto"/>
                                        <w:right w:val="none" w:sz="0" w:space="0" w:color="auto"/>
                                      </w:divBdr>
                                      <w:divsChild>
                                        <w:div w:id="1970741443">
                                          <w:marLeft w:val="0"/>
                                          <w:marRight w:val="0"/>
                                          <w:marTop w:val="0"/>
                                          <w:marBottom w:val="0"/>
                                          <w:divBdr>
                                            <w:top w:val="none" w:sz="0" w:space="0" w:color="auto"/>
                                            <w:left w:val="none" w:sz="0" w:space="0" w:color="auto"/>
                                            <w:bottom w:val="none" w:sz="0" w:space="0" w:color="auto"/>
                                            <w:right w:val="none" w:sz="0" w:space="0" w:color="auto"/>
                                          </w:divBdr>
                                          <w:divsChild>
                                            <w:div w:id="1864511808">
                                              <w:marLeft w:val="0"/>
                                              <w:marRight w:val="0"/>
                                              <w:marTop w:val="90"/>
                                              <w:marBottom w:val="0"/>
                                              <w:divBdr>
                                                <w:top w:val="none" w:sz="0" w:space="0" w:color="auto"/>
                                                <w:left w:val="none" w:sz="0" w:space="0" w:color="auto"/>
                                                <w:bottom w:val="none" w:sz="0" w:space="0" w:color="auto"/>
                                                <w:right w:val="none" w:sz="0" w:space="0" w:color="auto"/>
                                              </w:divBdr>
                                              <w:divsChild>
                                                <w:div w:id="1947227301">
                                                  <w:marLeft w:val="0"/>
                                                  <w:marRight w:val="0"/>
                                                  <w:marTop w:val="0"/>
                                                  <w:marBottom w:val="0"/>
                                                  <w:divBdr>
                                                    <w:top w:val="none" w:sz="0" w:space="0" w:color="auto"/>
                                                    <w:left w:val="none" w:sz="0" w:space="0" w:color="auto"/>
                                                    <w:bottom w:val="none" w:sz="0" w:space="0" w:color="auto"/>
                                                    <w:right w:val="none" w:sz="0" w:space="0" w:color="auto"/>
                                                  </w:divBdr>
                                                  <w:divsChild>
                                                    <w:div w:id="1243636709">
                                                      <w:marLeft w:val="0"/>
                                                      <w:marRight w:val="0"/>
                                                      <w:marTop w:val="0"/>
                                                      <w:marBottom w:val="0"/>
                                                      <w:divBdr>
                                                        <w:top w:val="none" w:sz="0" w:space="0" w:color="auto"/>
                                                        <w:left w:val="none" w:sz="0" w:space="0" w:color="auto"/>
                                                        <w:bottom w:val="none" w:sz="0" w:space="0" w:color="auto"/>
                                                        <w:right w:val="none" w:sz="0" w:space="0" w:color="auto"/>
                                                      </w:divBdr>
                                                      <w:divsChild>
                                                        <w:div w:id="798232269">
                                                          <w:marLeft w:val="0"/>
                                                          <w:marRight w:val="0"/>
                                                          <w:marTop w:val="0"/>
                                                          <w:marBottom w:val="390"/>
                                                          <w:divBdr>
                                                            <w:top w:val="none" w:sz="0" w:space="0" w:color="auto"/>
                                                            <w:left w:val="none" w:sz="0" w:space="0" w:color="auto"/>
                                                            <w:bottom w:val="none" w:sz="0" w:space="0" w:color="auto"/>
                                                            <w:right w:val="none" w:sz="0" w:space="0" w:color="auto"/>
                                                          </w:divBdr>
                                                          <w:divsChild>
                                                            <w:div w:id="1218393974">
                                                              <w:marLeft w:val="0"/>
                                                              <w:marRight w:val="0"/>
                                                              <w:marTop w:val="0"/>
                                                              <w:marBottom w:val="0"/>
                                                              <w:divBdr>
                                                                <w:top w:val="none" w:sz="0" w:space="0" w:color="auto"/>
                                                                <w:left w:val="none" w:sz="0" w:space="0" w:color="auto"/>
                                                                <w:bottom w:val="none" w:sz="0" w:space="0" w:color="auto"/>
                                                                <w:right w:val="none" w:sz="0" w:space="0" w:color="auto"/>
                                                              </w:divBdr>
                                                              <w:divsChild>
                                                                <w:div w:id="456605132">
                                                                  <w:marLeft w:val="0"/>
                                                                  <w:marRight w:val="0"/>
                                                                  <w:marTop w:val="0"/>
                                                                  <w:marBottom w:val="0"/>
                                                                  <w:divBdr>
                                                                    <w:top w:val="none" w:sz="0" w:space="0" w:color="auto"/>
                                                                    <w:left w:val="none" w:sz="0" w:space="0" w:color="auto"/>
                                                                    <w:bottom w:val="none" w:sz="0" w:space="0" w:color="auto"/>
                                                                    <w:right w:val="none" w:sz="0" w:space="0" w:color="auto"/>
                                                                  </w:divBdr>
                                                                  <w:divsChild>
                                                                    <w:div w:id="1357775893">
                                                                      <w:marLeft w:val="0"/>
                                                                      <w:marRight w:val="0"/>
                                                                      <w:marTop w:val="0"/>
                                                                      <w:marBottom w:val="0"/>
                                                                      <w:divBdr>
                                                                        <w:top w:val="none" w:sz="0" w:space="0" w:color="auto"/>
                                                                        <w:left w:val="none" w:sz="0" w:space="0" w:color="auto"/>
                                                                        <w:bottom w:val="none" w:sz="0" w:space="0" w:color="auto"/>
                                                                        <w:right w:val="none" w:sz="0" w:space="0" w:color="auto"/>
                                                                      </w:divBdr>
                                                                      <w:divsChild>
                                                                        <w:div w:id="275059472">
                                                                          <w:marLeft w:val="0"/>
                                                                          <w:marRight w:val="0"/>
                                                                          <w:marTop w:val="0"/>
                                                                          <w:marBottom w:val="0"/>
                                                                          <w:divBdr>
                                                                            <w:top w:val="none" w:sz="0" w:space="0" w:color="auto"/>
                                                                            <w:left w:val="none" w:sz="0" w:space="0" w:color="auto"/>
                                                                            <w:bottom w:val="none" w:sz="0" w:space="0" w:color="auto"/>
                                                                            <w:right w:val="none" w:sz="0" w:space="0" w:color="auto"/>
                                                                          </w:divBdr>
                                                                          <w:divsChild>
                                                                            <w:div w:id="1947276370">
                                                                              <w:marLeft w:val="0"/>
                                                                              <w:marRight w:val="0"/>
                                                                              <w:marTop w:val="0"/>
                                                                              <w:marBottom w:val="0"/>
                                                                              <w:divBdr>
                                                                                <w:top w:val="none" w:sz="0" w:space="0" w:color="auto"/>
                                                                                <w:left w:val="none" w:sz="0" w:space="0" w:color="auto"/>
                                                                                <w:bottom w:val="none" w:sz="0" w:space="0" w:color="auto"/>
                                                                                <w:right w:val="none" w:sz="0" w:space="0" w:color="auto"/>
                                                                              </w:divBdr>
                                                                              <w:divsChild>
                                                                                <w:div w:id="1225678978">
                                                                                  <w:marLeft w:val="0"/>
                                                                                  <w:marRight w:val="0"/>
                                                                                  <w:marTop w:val="0"/>
                                                                                  <w:marBottom w:val="0"/>
                                                                                  <w:divBdr>
                                                                                    <w:top w:val="none" w:sz="0" w:space="0" w:color="auto"/>
                                                                                    <w:left w:val="none" w:sz="0" w:space="0" w:color="auto"/>
                                                                                    <w:bottom w:val="none" w:sz="0" w:space="0" w:color="auto"/>
                                                                                    <w:right w:val="none" w:sz="0" w:space="0" w:color="auto"/>
                                                                                  </w:divBdr>
                                                                                  <w:divsChild>
                                                                                    <w:div w:id="1951624361">
                                                                                      <w:marLeft w:val="0"/>
                                                                                      <w:marRight w:val="0"/>
                                                                                      <w:marTop w:val="0"/>
                                                                                      <w:marBottom w:val="0"/>
                                                                                      <w:divBdr>
                                                                                        <w:top w:val="none" w:sz="0" w:space="0" w:color="auto"/>
                                                                                        <w:left w:val="none" w:sz="0" w:space="0" w:color="auto"/>
                                                                                        <w:bottom w:val="none" w:sz="0" w:space="0" w:color="auto"/>
                                                                                        <w:right w:val="none" w:sz="0" w:space="0" w:color="auto"/>
                                                                                      </w:divBdr>
                                                                                      <w:divsChild>
                                                                                        <w:div w:id="21083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331215">
      <w:bodyDiv w:val="1"/>
      <w:marLeft w:val="0"/>
      <w:marRight w:val="0"/>
      <w:marTop w:val="0"/>
      <w:marBottom w:val="0"/>
      <w:divBdr>
        <w:top w:val="none" w:sz="0" w:space="0" w:color="auto"/>
        <w:left w:val="none" w:sz="0" w:space="0" w:color="auto"/>
        <w:bottom w:val="none" w:sz="0" w:space="0" w:color="auto"/>
        <w:right w:val="none" w:sz="0" w:space="0" w:color="auto"/>
      </w:divBdr>
    </w:div>
    <w:div w:id="1209806865">
      <w:bodyDiv w:val="1"/>
      <w:marLeft w:val="0"/>
      <w:marRight w:val="0"/>
      <w:marTop w:val="0"/>
      <w:marBottom w:val="0"/>
      <w:divBdr>
        <w:top w:val="none" w:sz="0" w:space="0" w:color="auto"/>
        <w:left w:val="none" w:sz="0" w:space="0" w:color="auto"/>
        <w:bottom w:val="none" w:sz="0" w:space="0" w:color="auto"/>
        <w:right w:val="none" w:sz="0" w:space="0" w:color="auto"/>
      </w:divBdr>
      <w:divsChild>
        <w:div w:id="1957298712">
          <w:marLeft w:val="0"/>
          <w:marRight w:val="0"/>
          <w:marTop w:val="0"/>
          <w:marBottom w:val="0"/>
          <w:divBdr>
            <w:top w:val="none" w:sz="0" w:space="0" w:color="auto"/>
            <w:left w:val="none" w:sz="0" w:space="0" w:color="auto"/>
            <w:bottom w:val="none" w:sz="0" w:space="0" w:color="auto"/>
            <w:right w:val="none" w:sz="0" w:space="0" w:color="auto"/>
          </w:divBdr>
          <w:divsChild>
            <w:div w:id="1529487866">
              <w:marLeft w:val="0"/>
              <w:marRight w:val="0"/>
              <w:marTop w:val="0"/>
              <w:marBottom w:val="0"/>
              <w:divBdr>
                <w:top w:val="none" w:sz="0" w:space="0" w:color="auto"/>
                <w:left w:val="none" w:sz="0" w:space="0" w:color="auto"/>
                <w:bottom w:val="none" w:sz="0" w:space="0" w:color="auto"/>
                <w:right w:val="none" w:sz="0" w:space="0" w:color="auto"/>
              </w:divBdr>
              <w:divsChild>
                <w:div w:id="1112743737">
                  <w:marLeft w:val="0"/>
                  <w:marRight w:val="0"/>
                  <w:marTop w:val="0"/>
                  <w:marBottom w:val="0"/>
                  <w:divBdr>
                    <w:top w:val="none" w:sz="0" w:space="0" w:color="auto"/>
                    <w:left w:val="none" w:sz="0" w:space="0" w:color="auto"/>
                    <w:bottom w:val="none" w:sz="0" w:space="0" w:color="auto"/>
                    <w:right w:val="none" w:sz="0" w:space="0" w:color="auto"/>
                  </w:divBdr>
                  <w:divsChild>
                    <w:div w:id="442695788">
                      <w:marLeft w:val="0"/>
                      <w:marRight w:val="0"/>
                      <w:marTop w:val="45"/>
                      <w:marBottom w:val="0"/>
                      <w:divBdr>
                        <w:top w:val="none" w:sz="0" w:space="0" w:color="auto"/>
                        <w:left w:val="none" w:sz="0" w:space="0" w:color="auto"/>
                        <w:bottom w:val="none" w:sz="0" w:space="0" w:color="auto"/>
                        <w:right w:val="none" w:sz="0" w:space="0" w:color="auto"/>
                      </w:divBdr>
                      <w:divsChild>
                        <w:div w:id="106656667">
                          <w:marLeft w:val="0"/>
                          <w:marRight w:val="0"/>
                          <w:marTop w:val="0"/>
                          <w:marBottom w:val="0"/>
                          <w:divBdr>
                            <w:top w:val="none" w:sz="0" w:space="0" w:color="auto"/>
                            <w:left w:val="none" w:sz="0" w:space="0" w:color="auto"/>
                            <w:bottom w:val="none" w:sz="0" w:space="0" w:color="auto"/>
                            <w:right w:val="none" w:sz="0" w:space="0" w:color="auto"/>
                          </w:divBdr>
                          <w:divsChild>
                            <w:div w:id="1642610843">
                              <w:marLeft w:val="2070"/>
                              <w:marRight w:val="3960"/>
                              <w:marTop w:val="0"/>
                              <w:marBottom w:val="0"/>
                              <w:divBdr>
                                <w:top w:val="none" w:sz="0" w:space="0" w:color="auto"/>
                                <w:left w:val="none" w:sz="0" w:space="0" w:color="auto"/>
                                <w:bottom w:val="none" w:sz="0" w:space="0" w:color="auto"/>
                                <w:right w:val="none" w:sz="0" w:space="0" w:color="auto"/>
                              </w:divBdr>
                              <w:divsChild>
                                <w:div w:id="508571016">
                                  <w:marLeft w:val="0"/>
                                  <w:marRight w:val="0"/>
                                  <w:marTop w:val="0"/>
                                  <w:marBottom w:val="0"/>
                                  <w:divBdr>
                                    <w:top w:val="none" w:sz="0" w:space="0" w:color="auto"/>
                                    <w:left w:val="none" w:sz="0" w:space="0" w:color="auto"/>
                                    <w:bottom w:val="none" w:sz="0" w:space="0" w:color="auto"/>
                                    <w:right w:val="none" w:sz="0" w:space="0" w:color="auto"/>
                                  </w:divBdr>
                                  <w:divsChild>
                                    <w:div w:id="1190558916">
                                      <w:marLeft w:val="0"/>
                                      <w:marRight w:val="0"/>
                                      <w:marTop w:val="0"/>
                                      <w:marBottom w:val="0"/>
                                      <w:divBdr>
                                        <w:top w:val="none" w:sz="0" w:space="0" w:color="auto"/>
                                        <w:left w:val="none" w:sz="0" w:space="0" w:color="auto"/>
                                        <w:bottom w:val="none" w:sz="0" w:space="0" w:color="auto"/>
                                        <w:right w:val="none" w:sz="0" w:space="0" w:color="auto"/>
                                      </w:divBdr>
                                      <w:divsChild>
                                        <w:div w:id="125658701">
                                          <w:marLeft w:val="0"/>
                                          <w:marRight w:val="0"/>
                                          <w:marTop w:val="0"/>
                                          <w:marBottom w:val="0"/>
                                          <w:divBdr>
                                            <w:top w:val="none" w:sz="0" w:space="0" w:color="auto"/>
                                            <w:left w:val="none" w:sz="0" w:space="0" w:color="auto"/>
                                            <w:bottom w:val="none" w:sz="0" w:space="0" w:color="auto"/>
                                            <w:right w:val="none" w:sz="0" w:space="0" w:color="auto"/>
                                          </w:divBdr>
                                          <w:divsChild>
                                            <w:div w:id="801001077">
                                              <w:marLeft w:val="0"/>
                                              <w:marRight w:val="0"/>
                                              <w:marTop w:val="90"/>
                                              <w:marBottom w:val="0"/>
                                              <w:divBdr>
                                                <w:top w:val="none" w:sz="0" w:space="0" w:color="auto"/>
                                                <w:left w:val="none" w:sz="0" w:space="0" w:color="auto"/>
                                                <w:bottom w:val="none" w:sz="0" w:space="0" w:color="auto"/>
                                                <w:right w:val="none" w:sz="0" w:space="0" w:color="auto"/>
                                              </w:divBdr>
                                              <w:divsChild>
                                                <w:div w:id="1052120570">
                                                  <w:marLeft w:val="0"/>
                                                  <w:marRight w:val="0"/>
                                                  <w:marTop w:val="0"/>
                                                  <w:marBottom w:val="0"/>
                                                  <w:divBdr>
                                                    <w:top w:val="none" w:sz="0" w:space="0" w:color="auto"/>
                                                    <w:left w:val="none" w:sz="0" w:space="0" w:color="auto"/>
                                                    <w:bottom w:val="none" w:sz="0" w:space="0" w:color="auto"/>
                                                    <w:right w:val="none" w:sz="0" w:space="0" w:color="auto"/>
                                                  </w:divBdr>
                                                  <w:divsChild>
                                                    <w:div w:id="2102482988">
                                                      <w:marLeft w:val="0"/>
                                                      <w:marRight w:val="0"/>
                                                      <w:marTop w:val="0"/>
                                                      <w:marBottom w:val="0"/>
                                                      <w:divBdr>
                                                        <w:top w:val="none" w:sz="0" w:space="0" w:color="auto"/>
                                                        <w:left w:val="none" w:sz="0" w:space="0" w:color="auto"/>
                                                        <w:bottom w:val="none" w:sz="0" w:space="0" w:color="auto"/>
                                                        <w:right w:val="none" w:sz="0" w:space="0" w:color="auto"/>
                                                      </w:divBdr>
                                                      <w:divsChild>
                                                        <w:div w:id="1306157253">
                                                          <w:marLeft w:val="0"/>
                                                          <w:marRight w:val="0"/>
                                                          <w:marTop w:val="0"/>
                                                          <w:marBottom w:val="390"/>
                                                          <w:divBdr>
                                                            <w:top w:val="none" w:sz="0" w:space="0" w:color="auto"/>
                                                            <w:left w:val="none" w:sz="0" w:space="0" w:color="auto"/>
                                                            <w:bottom w:val="none" w:sz="0" w:space="0" w:color="auto"/>
                                                            <w:right w:val="none" w:sz="0" w:space="0" w:color="auto"/>
                                                          </w:divBdr>
                                                          <w:divsChild>
                                                            <w:div w:id="802161813">
                                                              <w:marLeft w:val="0"/>
                                                              <w:marRight w:val="0"/>
                                                              <w:marTop w:val="0"/>
                                                              <w:marBottom w:val="0"/>
                                                              <w:divBdr>
                                                                <w:top w:val="none" w:sz="0" w:space="0" w:color="auto"/>
                                                                <w:left w:val="none" w:sz="0" w:space="0" w:color="auto"/>
                                                                <w:bottom w:val="none" w:sz="0" w:space="0" w:color="auto"/>
                                                                <w:right w:val="none" w:sz="0" w:space="0" w:color="auto"/>
                                                              </w:divBdr>
                                                              <w:divsChild>
                                                                <w:div w:id="1275601597">
                                                                  <w:marLeft w:val="0"/>
                                                                  <w:marRight w:val="0"/>
                                                                  <w:marTop w:val="0"/>
                                                                  <w:marBottom w:val="0"/>
                                                                  <w:divBdr>
                                                                    <w:top w:val="none" w:sz="0" w:space="0" w:color="auto"/>
                                                                    <w:left w:val="none" w:sz="0" w:space="0" w:color="auto"/>
                                                                    <w:bottom w:val="none" w:sz="0" w:space="0" w:color="auto"/>
                                                                    <w:right w:val="none" w:sz="0" w:space="0" w:color="auto"/>
                                                                  </w:divBdr>
                                                                  <w:divsChild>
                                                                    <w:div w:id="1249072823">
                                                                      <w:marLeft w:val="0"/>
                                                                      <w:marRight w:val="0"/>
                                                                      <w:marTop w:val="0"/>
                                                                      <w:marBottom w:val="0"/>
                                                                      <w:divBdr>
                                                                        <w:top w:val="none" w:sz="0" w:space="0" w:color="auto"/>
                                                                        <w:left w:val="none" w:sz="0" w:space="0" w:color="auto"/>
                                                                        <w:bottom w:val="none" w:sz="0" w:space="0" w:color="auto"/>
                                                                        <w:right w:val="none" w:sz="0" w:space="0" w:color="auto"/>
                                                                      </w:divBdr>
                                                                      <w:divsChild>
                                                                        <w:div w:id="33122810">
                                                                          <w:marLeft w:val="0"/>
                                                                          <w:marRight w:val="0"/>
                                                                          <w:marTop w:val="0"/>
                                                                          <w:marBottom w:val="0"/>
                                                                          <w:divBdr>
                                                                            <w:top w:val="none" w:sz="0" w:space="0" w:color="auto"/>
                                                                            <w:left w:val="none" w:sz="0" w:space="0" w:color="auto"/>
                                                                            <w:bottom w:val="none" w:sz="0" w:space="0" w:color="auto"/>
                                                                            <w:right w:val="none" w:sz="0" w:space="0" w:color="auto"/>
                                                                          </w:divBdr>
                                                                          <w:divsChild>
                                                                            <w:div w:id="232083849">
                                                                              <w:marLeft w:val="0"/>
                                                                              <w:marRight w:val="0"/>
                                                                              <w:marTop w:val="0"/>
                                                                              <w:marBottom w:val="0"/>
                                                                              <w:divBdr>
                                                                                <w:top w:val="none" w:sz="0" w:space="0" w:color="auto"/>
                                                                                <w:left w:val="none" w:sz="0" w:space="0" w:color="auto"/>
                                                                                <w:bottom w:val="none" w:sz="0" w:space="0" w:color="auto"/>
                                                                                <w:right w:val="none" w:sz="0" w:space="0" w:color="auto"/>
                                                                              </w:divBdr>
                                                                              <w:divsChild>
                                                                                <w:div w:id="81682059">
                                                                                  <w:marLeft w:val="0"/>
                                                                                  <w:marRight w:val="0"/>
                                                                                  <w:marTop w:val="0"/>
                                                                                  <w:marBottom w:val="0"/>
                                                                                  <w:divBdr>
                                                                                    <w:top w:val="none" w:sz="0" w:space="0" w:color="auto"/>
                                                                                    <w:left w:val="none" w:sz="0" w:space="0" w:color="auto"/>
                                                                                    <w:bottom w:val="none" w:sz="0" w:space="0" w:color="auto"/>
                                                                                    <w:right w:val="none" w:sz="0" w:space="0" w:color="auto"/>
                                                                                  </w:divBdr>
                                                                                  <w:divsChild>
                                                                                    <w:div w:id="99230305">
                                                                                      <w:marLeft w:val="0"/>
                                                                                      <w:marRight w:val="0"/>
                                                                                      <w:marTop w:val="0"/>
                                                                                      <w:marBottom w:val="0"/>
                                                                                      <w:divBdr>
                                                                                        <w:top w:val="none" w:sz="0" w:space="0" w:color="auto"/>
                                                                                        <w:left w:val="none" w:sz="0" w:space="0" w:color="auto"/>
                                                                                        <w:bottom w:val="none" w:sz="0" w:space="0" w:color="auto"/>
                                                                                        <w:right w:val="none" w:sz="0" w:space="0" w:color="auto"/>
                                                                                      </w:divBdr>
                                                                                      <w:divsChild>
                                                                                        <w:div w:id="43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662734">
      <w:bodyDiv w:val="1"/>
      <w:marLeft w:val="0"/>
      <w:marRight w:val="0"/>
      <w:marTop w:val="0"/>
      <w:marBottom w:val="0"/>
      <w:divBdr>
        <w:top w:val="none" w:sz="0" w:space="0" w:color="auto"/>
        <w:left w:val="none" w:sz="0" w:space="0" w:color="auto"/>
        <w:bottom w:val="none" w:sz="0" w:space="0" w:color="auto"/>
        <w:right w:val="none" w:sz="0" w:space="0" w:color="auto"/>
      </w:divBdr>
    </w:div>
    <w:div w:id="1389107292">
      <w:bodyDiv w:val="1"/>
      <w:marLeft w:val="0"/>
      <w:marRight w:val="0"/>
      <w:marTop w:val="0"/>
      <w:marBottom w:val="0"/>
      <w:divBdr>
        <w:top w:val="none" w:sz="0" w:space="0" w:color="auto"/>
        <w:left w:val="none" w:sz="0" w:space="0" w:color="auto"/>
        <w:bottom w:val="none" w:sz="0" w:space="0" w:color="auto"/>
        <w:right w:val="none" w:sz="0" w:space="0" w:color="auto"/>
      </w:divBdr>
    </w:div>
    <w:div w:id="1401711382">
      <w:bodyDiv w:val="1"/>
      <w:marLeft w:val="0"/>
      <w:marRight w:val="0"/>
      <w:marTop w:val="0"/>
      <w:marBottom w:val="0"/>
      <w:divBdr>
        <w:top w:val="none" w:sz="0" w:space="0" w:color="auto"/>
        <w:left w:val="none" w:sz="0" w:space="0" w:color="auto"/>
        <w:bottom w:val="none" w:sz="0" w:space="0" w:color="auto"/>
        <w:right w:val="none" w:sz="0" w:space="0" w:color="auto"/>
      </w:divBdr>
      <w:divsChild>
        <w:div w:id="158232509">
          <w:marLeft w:val="0"/>
          <w:marRight w:val="0"/>
          <w:marTop w:val="0"/>
          <w:marBottom w:val="0"/>
          <w:divBdr>
            <w:top w:val="none" w:sz="0" w:space="0" w:color="auto"/>
            <w:left w:val="none" w:sz="0" w:space="0" w:color="auto"/>
            <w:bottom w:val="none" w:sz="0" w:space="0" w:color="auto"/>
            <w:right w:val="none" w:sz="0" w:space="0" w:color="auto"/>
          </w:divBdr>
          <w:divsChild>
            <w:div w:id="1091043925">
              <w:marLeft w:val="0"/>
              <w:marRight w:val="0"/>
              <w:marTop w:val="0"/>
              <w:marBottom w:val="0"/>
              <w:divBdr>
                <w:top w:val="none" w:sz="0" w:space="0" w:color="auto"/>
                <w:left w:val="none" w:sz="0" w:space="0" w:color="auto"/>
                <w:bottom w:val="none" w:sz="0" w:space="0" w:color="auto"/>
                <w:right w:val="none" w:sz="0" w:space="0" w:color="auto"/>
              </w:divBdr>
              <w:divsChild>
                <w:div w:id="1862159570">
                  <w:marLeft w:val="0"/>
                  <w:marRight w:val="0"/>
                  <w:marTop w:val="0"/>
                  <w:marBottom w:val="0"/>
                  <w:divBdr>
                    <w:top w:val="none" w:sz="0" w:space="0" w:color="auto"/>
                    <w:left w:val="none" w:sz="0" w:space="0" w:color="auto"/>
                    <w:bottom w:val="none" w:sz="0" w:space="0" w:color="auto"/>
                    <w:right w:val="none" w:sz="0" w:space="0" w:color="auto"/>
                  </w:divBdr>
                  <w:divsChild>
                    <w:div w:id="98793530">
                      <w:marLeft w:val="0"/>
                      <w:marRight w:val="0"/>
                      <w:marTop w:val="0"/>
                      <w:marBottom w:val="0"/>
                      <w:divBdr>
                        <w:top w:val="none" w:sz="0" w:space="0" w:color="auto"/>
                        <w:left w:val="none" w:sz="0" w:space="0" w:color="auto"/>
                        <w:bottom w:val="none" w:sz="0" w:space="0" w:color="auto"/>
                        <w:right w:val="none" w:sz="0" w:space="0" w:color="auto"/>
                      </w:divBdr>
                      <w:divsChild>
                        <w:div w:id="1361663606">
                          <w:marLeft w:val="0"/>
                          <w:marRight w:val="0"/>
                          <w:marTop w:val="0"/>
                          <w:marBottom w:val="0"/>
                          <w:divBdr>
                            <w:top w:val="none" w:sz="0" w:space="0" w:color="auto"/>
                            <w:left w:val="none" w:sz="0" w:space="0" w:color="auto"/>
                            <w:bottom w:val="none" w:sz="0" w:space="0" w:color="auto"/>
                            <w:right w:val="none" w:sz="0" w:space="0" w:color="auto"/>
                          </w:divBdr>
                          <w:divsChild>
                            <w:div w:id="836918587">
                              <w:marLeft w:val="0"/>
                              <w:marRight w:val="0"/>
                              <w:marTop w:val="0"/>
                              <w:marBottom w:val="0"/>
                              <w:divBdr>
                                <w:top w:val="none" w:sz="0" w:space="0" w:color="auto"/>
                                <w:left w:val="none" w:sz="0" w:space="0" w:color="auto"/>
                                <w:bottom w:val="none" w:sz="0" w:space="0" w:color="auto"/>
                                <w:right w:val="none" w:sz="0" w:space="0" w:color="auto"/>
                              </w:divBdr>
                              <w:divsChild>
                                <w:div w:id="903372988">
                                  <w:marLeft w:val="0"/>
                                  <w:marRight w:val="0"/>
                                  <w:marTop w:val="0"/>
                                  <w:marBottom w:val="0"/>
                                  <w:divBdr>
                                    <w:top w:val="none" w:sz="0" w:space="0" w:color="auto"/>
                                    <w:left w:val="none" w:sz="0" w:space="0" w:color="auto"/>
                                    <w:bottom w:val="none" w:sz="0" w:space="0" w:color="auto"/>
                                    <w:right w:val="none" w:sz="0" w:space="0" w:color="auto"/>
                                  </w:divBdr>
                                  <w:divsChild>
                                    <w:div w:id="1686514148">
                                      <w:marLeft w:val="60"/>
                                      <w:marRight w:val="0"/>
                                      <w:marTop w:val="0"/>
                                      <w:marBottom w:val="0"/>
                                      <w:divBdr>
                                        <w:top w:val="none" w:sz="0" w:space="0" w:color="auto"/>
                                        <w:left w:val="none" w:sz="0" w:space="0" w:color="auto"/>
                                        <w:bottom w:val="none" w:sz="0" w:space="0" w:color="auto"/>
                                        <w:right w:val="none" w:sz="0" w:space="0" w:color="auto"/>
                                      </w:divBdr>
                                      <w:divsChild>
                                        <w:div w:id="314843187">
                                          <w:marLeft w:val="0"/>
                                          <w:marRight w:val="0"/>
                                          <w:marTop w:val="0"/>
                                          <w:marBottom w:val="0"/>
                                          <w:divBdr>
                                            <w:top w:val="none" w:sz="0" w:space="0" w:color="auto"/>
                                            <w:left w:val="none" w:sz="0" w:space="0" w:color="auto"/>
                                            <w:bottom w:val="none" w:sz="0" w:space="0" w:color="auto"/>
                                            <w:right w:val="none" w:sz="0" w:space="0" w:color="auto"/>
                                          </w:divBdr>
                                          <w:divsChild>
                                            <w:div w:id="1082336786">
                                              <w:marLeft w:val="0"/>
                                              <w:marRight w:val="0"/>
                                              <w:marTop w:val="0"/>
                                              <w:marBottom w:val="120"/>
                                              <w:divBdr>
                                                <w:top w:val="single" w:sz="6" w:space="0" w:color="F5F5F5"/>
                                                <w:left w:val="single" w:sz="6" w:space="0" w:color="F5F5F5"/>
                                                <w:bottom w:val="single" w:sz="6" w:space="0" w:color="F5F5F5"/>
                                                <w:right w:val="single" w:sz="6" w:space="0" w:color="F5F5F5"/>
                                              </w:divBdr>
                                              <w:divsChild>
                                                <w:div w:id="47073657">
                                                  <w:marLeft w:val="0"/>
                                                  <w:marRight w:val="0"/>
                                                  <w:marTop w:val="0"/>
                                                  <w:marBottom w:val="0"/>
                                                  <w:divBdr>
                                                    <w:top w:val="none" w:sz="0" w:space="0" w:color="auto"/>
                                                    <w:left w:val="none" w:sz="0" w:space="0" w:color="auto"/>
                                                    <w:bottom w:val="none" w:sz="0" w:space="0" w:color="auto"/>
                                                    <w:right w:val="none" w:sz="0" w:space="0" w:color="auto"/>
                                                  </w:divBdr>
                                                  <w:divsChild>
                                                    <w:div w:id="146053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950213">
      <w:bodyDiv w:val="1"/>
      <w:marLeft w:val="0"/>
      <w:marRight w:val="0"/>
      <w:marTop w:val="0"/>
      <w:marBottom w:val="0"/>
      <w:divBdr>
        <w:top w:val="none" w:sz="0" w:space="0" w:color="auto"/>
        <w:left w:val="none" w:sz="0" w:space="0" w:color="auto"/>
        <w:bottom w:val="none" w:sz="0" w:space="0" w:color="auto"/>
        <w:right w:val="none" w:sz="0" w:space="0" w:color="auto"/>
      </w:divBdr>
      <w:divsChild>
        <w:div w:id="432432601">
          <w:marLeft w:val="0"/>
          <w:marRight w:val="0"/>
          <w:marTop w:val="0"/>
          <w:marBottom w:val="0"/>
          <w:divBdr>
            <w:top w:val="none" w:sz="0" w:space="0" w:color="auto"/>
            <w:left w:val="none" w:sz="0" w:space="0" w:color="auto"/>
            <w:bottom w:val="none" w:sz="0" w:space="0" w:color="auto"/>
            <w:right w:val="none" w:sz="0" w:space="0" w:color="auto"/>
          </w:divBdr>
          <w:divsChild>
            <w:div w:id="1881287297">
              <w:marLeft w:val="0"/>
              <w:marRight w:val="0"/>
              <w:marTop w:val="0"/>
              <w:marBottom w:val="0"/>
              <w:divBdr>
                <w:top w:val="none" w:sz="0" w:space="0" w:color="auto"/>
                <w:left w:val="none" w:sz="0" w:space="0" w:color="auto"/>
                <w:bottom w:val="none" w:sz="0" w:space="0" w:color="auto"/>
                <w:right w:val="none" w:sz="0" w:space="0" w:color="auto"/>
              </w:divBdr>
              <w:divsChild>
                <w:div w:id="1928927350">
                  <w:marLeft w:val="0"/>
                  <w:marRight w:val="0"/>
                  <w:marTop w:val="0"/>
                  <w:marBottom w:val="0"/>
                  <w:divBdr>
                    <w:top w:val="none" w:sz="0" w:space="0" w:color="auto"/>
                    <w:left w:val="none" w:sz="0" w:space="0" w:color="auto"/>
                    <w:bottom w:val="none" w:sz="0" w:space="0" w:color="auto"/>
                    <w:right w:val="none" w:sz="0" w:space="0" w:color="auto"/>
                  </w:divBdr>
                  <w:divsChild>
                    <w:div w:id="272518139">
                      <w:marLeft w:val="0"/>
                      <w:marRight w:val="0"/>
                      <w:marTop w:val="45"/>
                      <w:marBottom w:val="0"/>
                      <w:divBdr>
                        <w:top w:val="none" w:sz="0" w:space="0" w:color="auto"/>
                        <w:left w:val="none" w:sz="0" w:space="0" w:color="auto"/>
                        <w:bottom w:val="none" w:sz="0" w:space="0" w:color="auto"/>
                        <w:right w:val="none" w:sz="0" w:space="0" w:color="auto"/>
                      </w:divBdr>
                      <w:divsChild>
                        <w:div w:id="928465992">
                          <w:marLeft w:val="0"/>
                          <w:marRight w:val="0"/>
                          <w:marTop w:val="0"/>
                          <w:marBottom w:val="0"/>
                          <w:divBdr>
                            <w:top w:val="none" w:sz="0" w:space="0" w:color="auto"/>
                            <w:left w:val="none" w:sz="0" w:space="0" w:color="auto"/>
                            <w:bottom w:val="none" w:sz="0" w:space="0" w:color="auto"/>
                            <w:right w:val="none" w:sz="0" w:space="0" w:color="auto"/>
                          </w:divBdr>
                          <w:divsChild>
                            <w:div w:id="1047340403">
                              <w:marLeft w:val="2070"/>
                              <w:marRight w:val="3960"/>
                              <w:marTop w:val="0"/>
                              <w:marBottom w:val="0"/>
                              <w:divBdr>
                                <w:top w:val="none" w:sz="0" w:space="0" w:color="auto"/>
                                <w:left w:val="none" w:sz="0" w:space="0" w:color="auto"/>
                                <w:bottom w:val="none" w:sz="0" w:space="0" w:color="auto"/>
                                <w:right w:val="none" w:sz="0" w:space="0" w:color="auto"/>
                              </w:divBdr>
                              <w:divsChild>
                                <w:div w:id="1510213090">
                                  <w:marLeft w:val="0"/>
                                  <w:marRight w:val="0"/>
                                  <w:marTop w:val="0"/>
                                  <w:marBottom w:val="0"/>
                                  <w:divBdr>
                                    <w:top w:val="none" w:sz="0" w:space="0" w:color="auto"/>
                                    <w:left w:val="none" w:sz="0" w:space="0" w:color="auto"/>
                                    <w:bottom w:val="none" w:sz="0" w:space="0" w:color="auto"/>
                                    <w:right w:val="none" w:sz="0" w:space="0" w:color="auto"/>
                                  </w:divBdr>
                                  <w:divsChild>
                                    <w:div w:id="896547019">
                                      <w:marLeft w:val="0"/>
                                      <w:marRight w:val="0"/>
                                      <w:marTop w:val="0"/>
                                      <w:marBottom w:val="0"/>
                                      <w:divBdr>
                                        <w:top w:val="none" w:sz="0" w:space="0" w:color="auto"/>
                                        <w:left w:val="none" w:sz="0" w:space="0" w:color="auto"/>
                                        <w:bottom w:val="none" w:sz="0" w:space="0" w:color="auto"/>
                                        <w:right w:val="none" w:sz="0" w:space="0" w:color="auto"/>
                                      </w:divBdr>
                                      <w:divsChild>
                                        <w:div w:id="423262852">
                                          <w:marLeft w:val="0"/>
                                          <w:marRight w:val="0"/>
                                          <w:marTop w:val="0"/>
                                          <w:marBottom w:val="0"/>
                                          <w:divBdr>
                                            <w:top w:val="none" w:sz="0" w:space="0" w:color="auto"/>
                                            <w:left w:val="none" w:sz="0" w:space="0" w:color="auto"/>
                                            <w:bottom w:val="none" w:sz="0" w:space="0" w:color="auto"/>
                                            <w:right w:val="none" w:sz="0" w:space="0" w:color="auto"/>
                                          </w:divBdr>
                                          <w:divsChild>
                                            <w:div w:id="959262220">
                                              <w:marLeft w:val="0"/>
                                              <w:marRight w:val="0"/>
                                              <w:marTop w:val="90"/>
                                              <w:marBottom w:val="0"/>
                                              <w:divBdr>
                                                <w:top w:val="none" w:sz="0" w:space="0" w:color="auto"/>
                                                <w:left w:val="none" w:sz="0" w:space="0" w:color="auto"/>
                                                <w:bottom w:val="none" w:sz="0" w:space="0" w:color="auto"/>
                                                <w:right w:val="none" w:sz="0" w:space="0" w:color="auto"/>
                                              </w:divBdr>
                                              <w:divsChild>
                                                <w:div w:id="889462744">
                                                  <w:marLeft w:val="0"/>
                                                  <w:marRight w:val="0"/>
                                                  <w:marTop w:val="0"/>
                                                  <w:marBottom w:val="0"/>
                                                  <w:divBdr>
                                                    <w:top w:val="none" w:sz="0" w:space="0" w:color="auto"/>
                                                    <w:left w:val="none" w:sz="0" w:space="0" w:color="auto"/>
                                                    <w:bottom w:val="none" w:sz="0" w:space="0" w:color="auto"/>
                                                    <w:right w:val="none" w:sz="0" w:space="0" w:color="auto"/>
                                                  </w:divBdr>
                                                  <w:divsChild>
                                                    <w:div w:id="1639070482">
                                                      <w:marLeft w:val="0"/>
                                                      <w:marRight w:val="0"/>
                                                      <w:marTop w:val="0"/>
                                                      <w:marBottom w:val="0"/>
                                                      <w:divBdr>
                                                        <w:top w:val="none" w:sz="0" w:space="0" w:color="auto"/>
                                                        <w:left w:val="none" w:sz="0" w:space="0" w:color="auto"/>
                                                        <w:bottom w:val="none" w:sz="0" w:space="0" w:color="auto"/>
                                                        <w:right w:val="none" w:sz="0" w:space="0" w:color="auto"/>
                                                      </w:divBdr>
                                                      <w:divsChild>
                                                        <w:div w:id="281694339">
                                                          <w:marLeft w:val="0"/>
                                                          <w:marRight w:val="0"/>
                                                          <w:marTop w:val="0"/>
                                                          <w:marBottom w:val="390"/>
                                                          <w:divBdr>
                                                            <w:top w:val="none" w:sz="0" w:space="0" w:color="auto"/>
                                                            <w:left w:val="none" w:sz="0" w:space="0" w:color="auto"/>
                                                            <w:bottom w:val="none" w:sz="0" w:space="0" w:color="auto"/>
                                                            <w:right w:val="none" w:sz="0" w:space="0" w:color="auto"/>
                                                          </w:divBdr>
                                                          <w:divsChild>
                                                            <w:div w:id="446579954">
                                                              <w:marLeft w:val="0"/>
                                                              <w:marRight w:val="0"/>
                                                              <w:marTop w:val="0"/>
                                                              <w:marBottom w:val="0"/>
                                                              <w:divBdr>
                                                                <w:top w:val="none" w:sz="0" w:space="0" w:color="auto"/>
                                                                <w:left w:val="none" w:sz="0" w:space="0" w:color="auto"/>
                                                                <w:bottom w:val="none" w:sz="0" w:space="0" w:color="auto"/>
                                                                <w:right w:val="none" w:sz="0" w:space="0" w:color="auto"/>
                                                              </w:divBdr>
                                                              <w:divsChild>
                                                                <w:div w:id="616450604">
                                                                  <w:marLeft w:val="0"/>
                                                                  <w:marRight w:val="0"/>
                                                                  <w:marTop w:val="0"/>
                                                                  <w:marBottom w:val="0"/>
                                                                  <w:divBdr>
                                                                    <w:top w:val="none" w:sz="0" w:space="0" w:color="auto"/>
                                                                    <w:left w:val="none" w:sz="0" w:space="0" w:color="auto"/>
                                                                    <w:bottom w:val="none" w:sz="0" w:space="0" w:color="auto"/>
                                                                    <w:right w:val="none" w:sz="0" w:space="0" w:color="auto"/>
                                                                  </w:divBdr>
                                                                  <w:divsChild>
                                                                    <w:div w:id="988361385">
                                                                      <w:marLeft w:val="0"/>
                                                                      <w:marRight w:val="0"/>
                                                                      <w:marTop w:val="0"/>
                                                                      <w:marBottom w:val="0"/>
                                                                      <w:divBdr>
                                                                        <w:top w:val="none" w:sz="0" w:space="0" w:color="auto"/>
                                                                        <w:left w:val="none" w:sz="0" w:space="0" w:color="auto"/>
                                                                        <w:bottom w:val="none" w:sz="0" w:space="0" w:color="auto"/>
                                                                        <w:right w:val="none" w:sz="0" w:space="0" w:color="auto"/>
                                                                      </w:divBdr>
                                                                      <w:divsChild>
                                                                        <w:div w:id="610479195">
                                                                          <w:marLeft w:val="0"/>
                                                                          <w:marRight w:val="0"/>
                                                                          <w:marTop w:val="0"/>
                                                                          <w:marBottom w:val="0"/>
                                                                          <w:divBdr>
                                                                            <w:top w:val="none" w:sz="0" w:space="0" w:color="auto"/>
                                                                            <w:left w:val="none" w:sz="0" w:space="0" w:color="auto"/>
                                                                            <w:bottom w:val="none" w:sz="0" w:space="0" w:color="auto"/>
                                                                            <w:right w:val="none" w:sz="0" w:space="0" w:color="auto"/>
                                                                          </w:divBdr>
                                                                          <w:divsChild>
                                                                            <w:div w:id="518929420">
                                                                              <w:marLeft w:val="0"/>
                                                                              <w:marRight w:val="0"/>
                                                                              <w:marTop w:val="0"/>
                                                                              <w:marBottom w:val="0"/>
                                                                              <w:divBdr>
                                                                                <w:top w:val="none" w:sz="0" w:space="0" w:color="auto"/>
                                                                                <w:left w:val="none" w:sz="0" w:space="0" w:color="auto"/>
                                                                                <w:bottom w:val="none" w:sz="0" w:space="0" w:color="auto"/>
                                                                                <w:right w:val="none" w:sz="0" w:space="0" w:color="auto"/>
                                                                              </w:divBdr>
                                                                              <w:divsChild>
                                                                                <w:div w:id="744842651">
                                                                                  <w:marLeft w:val="0"/>
                                                                                  <w:marRight w:val="0"/>
                                                                                  <w:marTop w:val="0"/>
                                                                                  <w:marBottom w:val="0"/>
                                                                                  <w:divBdr>
                                                                                    <w:top w:val="none" w:sz="0" w:space="0" w:color="auto"/>
                                                                                    <w:left w:val="none" w:sz="0" w:space="0" w:color="auto"/>
                                                                                    <w:bottom w:val="none" w:sz="0" w:space="0" w:color="auto"/>
                                                                                    <w:right w:val="none" w:sz="0" w:space="0" w:color="auto"/>
                                                                                  </w:divBdr>
                                                                                  <w:divsChild>
                                                                                    <w:div w:id="1996496352">
                                                                                      <w:marLeft w:val="0"/>
                                                                                      <w:marRight w:val="0"/>
                                                                                      <w:marTop w:val="0"/>
                                                                                      <w:marBottom w:val="0"/>
                                                                                      <w:divBdr>
                                                                                        <w:top w:val="none" w:sz="0" w:space="0" w:color="auto"/>
                                                                                        <w:left w:val="none" w:sz="0" w:space="0" w:color="auto"/>
                                                                                        <w:bottom w:val="none" w:sz="0" w:space="0" w:color="auto"/>
                                                                                        <w:right w:val="none" w:sz="0" w:space="0" w:color="auto"/>
                                                                                      </w:divBdr>
                                                                                      <w:divsChild>
                                                                                        <w:div w:id="1099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971034">
      <w:bodyDiv w:val="1"/>
      <w:marLeft w:val="0"/>
      <w:marRight w:val="0"/>
      <w:marTop w:val="0"/>
      <w:marBottom w:val="0"/>
      <w:divBdr>
        <w:top w:val="none" w:sz="0" w:space="0" w:color="auto"/>
        <w:left w:val="none" w:sz="0" w:space="0" w:color="auto"/>
        <w:bottom w:val="none" w:sz="0" w:space="0" w:color="auto"/>
        <w:right w:val="none" w:sz="0" w:space="0" w:color="auto"/>
      </w:divBdr>
      <w:divsChild>
        <w:div w:id="988023948">
          <w:marLeft w:val="0"/>
          <w:marRight w:val="0"/>
          <w:marTop w:val="0"/>
          <w:marBottom w:val="0"/>
          <w:divBdr>
            <w:top w:val="none" w:sz="0" w:space="0" w:color="auto"/>
            <w:left w:val="none" w:sz="0" w:space="0" w:color="auto"/>
            <w:bottom w:val="none" w:sz="0" w:space="0" w:color="auto"/>
            <w:right w:val="none" w:sz="0" w:space="0" w:color="auto"/>
          </w:divBdr>
          <w:divsChild>
            <w:div w:id="1206330338">
              <w:marLeft w:val="0"/>
              <w:marRight w:val="0"/>
              <w:marTop w:val="0"/>
              <w:marBottom w:val="0"/>
              <w:divBdr>
                <w:top w:val="none" w:sz="0" w:space="0" w:color="auto"/>
                <w:left w:val="none" w:sz="0" w:space="0" w:color="auto"/>
                <w:bottom w:val="none" w:sz="0" w:space="0" w:color="auto"/>
                <w:right w:val="none" w:sz="0" w:space="0" w:color="auto"/>
              </w:divBdr>
              <w:divsChild>
                <w:div w:id="1475100838">
                  <w:marLeft w:val="0"/>
                  <w:marRight w:val="0"/>
                  <w:marTop w:val="0"/>
                  <w:marBottom w:val="0"/>
                  <w:divBdr>
                    <w:top w:val="none" w:sz="0" w:space="0" w:color="auto"/>
                    <w:left w:val="none" w:sz="0" w:space="0" w:color="auto"/>
                    <w:bottom w:val="none" w:sz="0" w:space="0" w:color="auto"/>
                    <w:right w:val="none" w:sz="0" w:space="0" w:color="auto"/>
                  </w:divBdr>
                  <w:divsChild>
                    <w:div w:id="738329292">
                      <w:marLeft w:val="0"/>
                      <w:marRight w:val="0"/>
                      <w:marTop w:val="45"/>
                      <w:marBottom w:val="0"/>
                      <w:divBdr>
                        <w:top w:val="none" w:sz="0" w:space="0" w:color="auto"/>
                        <w:left w:val="none" w:sz="0" w:space="0" w:color="auto"/>
                        <w:bottom w:val="none" w:sz="0" w:space="0" w:color="auto"/>
                        <w:right w:val="none" w:sz="0" w:space="0" w:color="auto"/>
                      </w:divBdr>
                      <w:divsChild>
                        <w:div w:id="707029654">
                          <w:marLeft w:val="0"/>
                          <w:marRight w:val="0"/>
                          <w:marTop w:val="0"/>
                          <w:marBottom w:val="0"/>
                          <w:divBdr>
                            <w:top w:val="none" w:sz="0" w:space="0" w:color="auto"/>
                            <w:left w:val="none" w:sz="0" w:space="0" w:color="auto"/>
                            <w:bottom w:val="none" w:sz="0" w:space="0" w:color="auto"/>
                            <w:right w:val="none" w:sz="0" w:space="0" w:color="auto"/>
                          </w:divBdr>
                          <w:divsChild>
                            <w:div w:id="180169555">
                              <w:marLeft w:val="2070"/>
                              <w:marRight w:val="3960"/>
                              <w:marTop w:val="0"/>
                              <w:marBottom w:val="0"/>
                              <w:divBdr>
                                <w:top w:val="none" w:sz="0" w:space="0" w:color="auto"/>
                                <w:left w:val="none" w:sz="0" w:space="0" w:color="auto"/>
                                <w:bottom w:val="none" w:sz="0" w:space="0" w:color="auto"/>
                                <w:right w:val="none" w:sz="0" w:space="0" w:color="auto"/>
                              </w:divBdr>
                              <w:divsChild>
                                <w:div w:id="1434856835">
                                  <w:marLeft w:val="0"/>
                                  <w:marRight w:val="0"/>
                                  <w:marTop w:val="0"/>
                                  <w:marBottom w:val="0"/>
                                  <w:divBdr>
                                    <w:top w:val="none" w:sz="0" w:space="0" w:color="auto"/>
                                    <w:left w:val="none" w:sz="0" w:space="0" w:color="auto"/>
                                    <w:bottom w:val="none" w:sz="0" w:space="0" w:color="auto"/>
                                    <w:right w:val="none" w:sz="0" w:space="0" w:color="auto"/>
                                  </w:divBdr>
                                  <w:divsChild>
                                    <w:div w:id="1642614298">
                                      <w:marLeft w:val="0"/>
                                      <w:marRight w:val="0"/>
                                      <w:marTop w:val="0"/>
                                      <w:marBottom w:val="0"/>
                                      <w:divBdr>
                                        <w:top w:val="none" w:sz="0" w:space="0" w:color="auto"/>
                                        <w:left w:val="none" w:sz="0" w:space="0" w:color="auto"/>
                                        <w:bottom w:val="none" w:sz="0" w:space="0" w:color="auto"/>
                                        <w:right w:val="none" w:sz="0" w:space="0" w:color="auto"/>
                                      </w:divBdr>
                                      <w:divsChild>
                                        <w:div w:id="1368414303">
                                          <w:marLeft w:val="0"/>
                                          <w:marRight w:val="0"/>
                                          <w:marTop w:val="0"/>
                                          <w:marBottom w:val="0"/>
                                          <w:divBdr>
                                            <w:top w:val="none" w:sz="0" w:space="0" w:color="auto"/>
                                            <w:left w:val="none" w:sz="0" w:space="0" w:color="auto"/>
                                            <w:bottom w:val="none" w:sz="0" w:space="0" w:color="auto"/>
                                            <w:right w:val="none" w:sz="0" w:space="0" w:color="auto"/>
                                          </w:divBdr>
                                          <w:divsChild>
                                            <w:div w:id="502430250">
                                              <w:marLeft w:val="0"/>
                                              <w:marRight w:val="0"/>
                                              <w:marTop w:val="90"/>
                                              <w:marBottom w:val="0"/>
                                              <w:divBdr>
                                                <w:top w:val="none" w:sz="0" w:space="0" w:color="auto"/>
                                                <w:left w:val="none" w:sz="0" w:space="0" w:color="auto"/>
                                                <w:bottom w:val="none" w:sz="0" w:space="0" w:color="auto"/>
                                                <w:right w:val="none" w:sz="0" w:space="0" w:color="auto"/>
                                              </w:divBdr>
                                              <w:divsChild>
                                                <w:div w:id="271672031">
                                                  <w:marLeft w:val="0"/>
                                                  <w:marRight w:val="0"/>
                                                  <w:marTop w:val="0"/>
                                                  <w:marBottom w:val="0"/>
                                                  <w:divBdr>
                                                    <w:top w:val="none" w:sz="0" w:space="0" w:color="auto"/>
                                                    <w:left w:val="none" w:sz="0" w:space="0" w:color="auto"/>
                                                    <w:bottom w:val="none" w:sz="0" w:space="0" w:color="auto"/>
                                                    <w:right w:val="none" w:sz="0" w:space="0" w:color="auto"/>
                                                  </w:divBdr>
                                                  <w:divsChild>
                                                    <w:div w:id="1988589810">
                                                      <w:marLeft w:val="0"/>
                                                      <w:marRight w:val="0"/>
                                                      <w:marTop w:val="0"/>
                                                      <w:marBottom w:val="0"/>
                                                      <w:divBdr>
                                                        <w:top w:val="none" w:sz="0" w:space="0" w:color="auto"/>
                                                        <w:left w:val="none" w:sz="0" w:space="0" w:color="auto"/>
                                                        <w:bottom w:val="none" w:sz="0" w:space="0" w:color="auto"/>
                                                        <w:right w:val="none" w:sz="0" w:space="0" w:color="auto"/>
                                                      </w:divBdr>
                                                      <w:divsChild>
                                                        <w:div w:id="631864829">
                                                          <w:marLeft w:val="0"/>
                                                          <w:marRight w:val="0"/>
                                                          <w:marTop w:val="0"/>
                                                          <w:marBottom w:val="390"/>
                                                          <w:divBdr>
                                                            <w:top w:val="none" w:sz="0" w:space="0" w:color="auto"/>
                                                            <w:left w:val="none" w:sz="0" w:space="0" w:color="auto"/>
                                                            <w:bottom w:val="none" w:sz="0" w:space="0" w:color="auto"/>
                                                            <w:right w:val="none" w:sz="0" w:space="0" w:color="auto"/>
                                                          </w:divBdr>
                                                          <w:divsChild>
                                                            <w:div w:id="1838033207">
                                                              <w:marLeft w:val="0"/>
                                                              <w:marRight w:val="0"/>
                                                              <w:marTop w:val="0"/>
                                                              <w:marBottom w:val="0"/>
                                                              <w:divBdr>
                                                                <w:top w:val="none" w:sz="0" w:space="0" w:color="auto"/>
                                                                <w:left w:val="none" w:sz="0" w:space="0" w:color="auto"/>
                                                                <w:bottom w:val="none" w:sz="0" w:space="0" w:color="auto"/>
                                                                <w:right w:val="none" w:sz="0" w:space="0" w:color="auto"/>
                                                              </w:divBdr>
                                                              <w:divsChild>
                                                                <w:div w:id="1406030470">
                                                                  <w:marLeft w:val="0"/>
                                                                  <w:marRight w:val="0"/>
                                                                  <w:marTop w:val="0"/>
                                                                  <w:marBottom w:val="0"/>
                                                                  <w:divBdr>
                                                                    <w:top w:val="none" w:sz="0" w:space="0" w:color="auto"/>
                                                                    <w:left w:val="none" w:sz="0" w:space="0" w:color="auto"/>
                                                                    <w:bottom w:val="none" w:sz="0" w:space="0" w:color="auto"/>
                                                                    <w:right w:val="none" w:sz="0" w:space="0" w:color="auto"/>
                                                                  </w:divBdr>
                                                                  <w:divsChild>
                                                                    <w:div w:id="1168322185">
                                                                      <w:marLeft w:val="0"/>
                                                                      <w:marRight w:val="0"/>
                                                                      <w:marTop w:val="0"/>
                                                                      <w:marBottom w:val="0"/>
                                                                      <w:divBdr>
                                                                        <w:top w:val="none" w:sz="0" w:space="0" w:color="auto"/>
                                                                        <w:left w:val="none" w:sz="0" w:space="0" w:color="auto"/>
                                                                        <w:bottom w:val="none" w:sz="0" w:space="0" w:color="auto"/>
                                                                        <w:right w:val="none" w:sz="0" w:space="0" w:color="auto"/>
                                                                      </w:divBdr>
                                                                      <w:divsChild>
                                                                        <w:div w:id="1009454723">
                                                                          <w:marLeft w:val="0"/>
                                                                          <w:marRight w:val="0"/>
                                                                          <w:marTop w:val="0"/>
                                                                          <w:marBottom w:val="0"/>
                                                                          <w:divBdr>
                                                                            <w:top w:val="none" w:sz="0" w:space="0" w:color="auto"/>
                                                                            <w:left w:val="none" w:sz="0" w:space="0" w:color="auto"/>
                                                                            <w:bottom w:val="none" w:sz="0" w:space="0" w:color="auto"/>
                                                                            <w:right w:val="none" w:sz="0" w:space="0" w:color="auto"/>
                                                                          </w:divBdr>
                                                                          <w:divsChild>
                                                                            <w:div w:id="1201361917">
                                                                              <w:marLeft w:val="0"/>
                                                                              <w:marRight w:val="0"/>
                                                                              <w:marTop w:val="0"/>
                                                                              <w:marBottom w:val="0"/>
                                                                              <w:divBdr>
                                                                                <w:top w:val="none" w:sz="0" w:space="0" w:color="auto"/>
                                                                                <w:left w:val="none" w:sz="0" w:space="0" w:color="auto"/>
                                                                                <w:bottom w:val="none" w:sz="0" w:space="0" w:color="auto"/>
                                                                                <w:right w:val="none" w:sz="0" w:space="0" w:color="auto"/>
                                                                              </w:divBdr>
                                                                              <w:divsChild>
                                                                                <w:div w:id="1779376035">
                                                                                  <w:marLeft w:val="0"/>
                                                                                  <w:marRight w:val="0"/>
                                                                                  <w:marTop w:val="0"/>
                                                                                  <w:marBottom w:val="0"/>
                                                                                  <w:divBdr>
                                                                                    <w:top w:val="none" w:sz="0" w:space="0" w:color="auto"/>
                                                                                    <w:left w:val="none" w:sz="0" w:space="0" w:color="auto"/>
                                                                                    <w:bottom w:val="none" w:sz="0" w:space="0" w:color="auto"/>
                                                                                    <w:right w:val="none" w:sz="0" w:space="0" w:color="auto"/>
                                                                                  </w:divBdr>
                                                                                  <w:divsChild>
                                                                                    <w:div w:id="1220746848">
                                                                                      <w:marLeft w:val="0"/>
                                                                                      <w:marRight w:val="0"/>
                                                                                      <w:marTop w:val="0"/>
                                                                                      <w:marBottom w:val="0"/>
                                                                                      <w:divBdr>
                                                                                        <w:top w:val="none" w:sz="0" w:space="0" w:color="auto"/>
                                                                                        <w:left w:val="none" w:sz="0" w:space="0" w:color="auto"/>
                                                                                        <w:bottom w:val="none" w:sz="0" w:space="0" w:color="auto"/>
                                                                                        <w:right w:val="none" w:sz="0" w:space="0" w:color="auto"/>
                                                                                      </w:divBdr>
                                                                                      <w:divsChild>
                                                                                        <w:div w:id="9351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554348">
      <w:bodyDiv w:val="1"/>
      <w:marLeft w:val="0"/>
      <w:marRight w:val="0"/>
      <w:marTop w:val="0"/>
      <w:marBottom w:val="0"/>
      <w:divBdr>
        <w:top w:val="none" w:sz="0" w:space="0" w:color="auto"/>
        <w:left w:val="none" w:sz="0" w:space="0" w:color="auto"/>
        <w:bottom w:val="none" w:sz="0" w:space="0" w:color="auto"/>
        <w:right w:val="none" w:sz="0" w:space="0" w:color="auto"/>
      </w:divBdr>
      <w:divsChild>
        <w:div w:id="1700356562">
          <w:marLeft w:val="0"/>
          <w:marRight w:val="0"/>
          <w:marTop w:val="0"/>
          <w:marBottom w:val="0"/>
          <w:divBdr>
            <w:top w:val="none" w:sz="0" w:space="0" w:color="auto"/>
            <w:left w:val="none" w:sz="0" w:space="0" w:color="auto"/>
            <w:bottom w:val="none" w:sz="0" w:space="0" w:color="auto"/>
            <w:right w:val="none" w:sz="0" w:space="0" w:color="auto"/>
          </w:divBdr>
          <w:divsChild>
            <w:div w:id="1226448350">
              <w:marLeft w:val="0"/>
              <w:marRight w:val="0"/>
              <w:marTop w:val="0"/>
              <w:marBottom w:val="0"/>
              <w:divBdr>
                <w:top w:val="none" w:sz="0" w:space="0" w:color="auto"/>
                <w:left w:val="none" w:sz="0" w:space="0" w:color="auto"/>
                <w:bottom w:val="none" w:sz="0" w:space="0" w:color="auto"/>
                <w:right w:val="none" w:sz="0" w:space="0" w:color="auto"/>
              </w:divBdr>
              <w:divsChild>
                <w:div w:id="1071779743">
                  <w:marLeft w:val="0"/>
                  <w:marRight w:val="0"/>
                  <w:marTop w:val="0"/>
                  <w:marBottom w:val="0"/>
                  <w:divBdr>
                    <w:top w:val="none" w:sz="0" w:space="0" w:color="auto"/>
                    <w:left w:val="none" w:sz="0" w:space="0" w:color="auto"/>
                    <w:bottom w:val="none" w:sz="0" w:space="0" w:color="auto"/>
                    <w:right w:val="none" w:sz="0" w:space="0" w:color="auto"/>
                  </w:divBdr>
                  <w:divsChild>
                    <w:div w:id="742139071">
                      <w:marLeft w:val="0"/>
                      <w:marRight w:val="0"/>
                      <w:marTop w:val="45"/>
                      <w:marBottom w:val="0"/>
                      <w:divBdr>
                        <w:top w:val="none" w:sz="0" w:space="0" w:color="auto"/>
                        <w:left w:val="none" w:sz="0" w:space="0" w:color="auto"/>
                        <w:bottom w:val="none" w:sz="0" w:space="0" w:color="auto"/>
                        <w:right w:val="none" w:sz="0" w:space="0" w:color="auto"/>
                      </w:divBdr>
                      <w:divsChild>
                        <w:div w:id="1988122311">
                          <w:marLeft w:val="0"/>
                          <w:marRight w:val="0"/>
                          <w:marTop w:val="0"/>
                          <w:marBottom w:val="0"/>
                          <w:divBdr>
                            <w:top w:val="none" w:sz="0" w:space="0" w:color="auto"/>
                            <w:left w:val="none" w:sz="0" w:space="0" w:color="auto"/>
                            <w:bottom w:val="none" w:sz="0" w:space="0" w:color="auto"/>
                            <w:right w:val="none" w:sz="0" w:space="0" w:color="auto"/>
                          </w:divBdr>
                          <w:divsChild>
                            <w:div w:id="439371477">
                              <w:marLeft w:val="2070"/>
                              <w:marRight w:val="3960"/>
                              <w:marTop w:val="0"/>
                              <w:marBottom w:val="0"/>
                              <w:divBdr>
                                <w:top w:val="none" w:sz="0" w:space="0" w:color="auto"/>
                                <w:left w:val="none" w:sz="0" w:space="0" w:color="auto"/>
                                <w:bottom w:val="none" w:sz="0" w:space="0" w:color="auto"/>
                                <w:right w:val="none" w:sz="0" w:space="0" w:color="auto"/>
                              </w:divBdr>
                              <w:divsChild>
                                <w:div w:id="8065840">
                                  <w:marLeft w:val="0"/>
                                  <w:marRight w:val="0"/>
                                  <w:marTop w:val="0"/>
                                  <w:marBottom w:val="0"/>
                                  <w:divBdr>
                                    <w:top w:val="none" w:sz="0" w:space="0" w:color="auto"/>
                                    <w:left w:val="none" w:sz="0" w:space="0" w:color="auto"/>
                                    <w:bottom w:val="none" w:sz="0" w:space="0" w:color="auto"/>
                                    <w:right w:val="none" w:sz="0" w:space="0" w:color="auto"/>
                                  </w:divBdr>
                                  <w:divsChild>
                                    <w:div w:id="1255019735">
                                      <w:marLeft w:val="0"/>
                                      <w:marRight w:val="0"/>
                                      <w:marTop w:val="0"/>
                                      <w:marBottom w:val="0"/>
                                      <w:divBdr>
                                        <w:top w:val="none" w:sz="0" w:space="0" w:color="auto"/>
                                        <w:left w:val="none" w:sz="0" w:space="0" w:color="auto"/>
                                        <w:bottom w:val="none" w:sz="0" w:space="0" w:color="auto"/>
                                        <w:right w:val="none" w:sz="0" w:space="0" w:color="auto"/>
                                      </w:divBdr>
                                      <w:divsChild>
                                        <w:div w:id="1817719813">
                                          <w:marLeft w:val="0"/>
                                          <w:marRight w:val="0"/>
                                          <w:marTop w:val="0"/>
                                          <w:marBottom w:val="0"/>
                                          <w:divBdr>
                                            <w:top w:val="none" w:sz="0" w:space="0" w:color="auto"/>
                                            <w:left w:val="none" w:sz="0" w:space="0" w:color="auto"/>
                                            <w:bottom w:val="none" w:sz="0" w:space="0" w:color="auto"/>
                                            <w:right w:val="none" w:sz="0" w:space="0" w:color="auto"/>
                                          </w:divBdr>
                                          <w:divsChild>
                                            <w:div w:id="476339603">
                                              <w:marLeft w:val="0"/>
                                              <w:marRight w:val="0"/>
                                              <w:marTop w:val="90"/>
                                              <w:marBottom w:val="0"/>
                                              <w:divBdr>
                                                <w:top w:val="none" w:sz="0" w:space="0" w:color="auto"/>
                                                <w:left w:val="none" w:sz="0" w:space="0" w:color="auto"/>
                                                <w:bottom w:val="none" w:sz="0" w:space="0" w:color="auto"/>
                                                <w:right w:val="none" w:sz="0" w:space="0" w:color="auto"/>
                                              </w:divBdr>
                                              <w:divsChild>
                                                <w:div w:id="315231951">
                                                  <w:marLeft w:val="0"/>
                                                  <w:marRight w:val="0"/>
                                                  <w:marTop w:val="0"/>
                                                  <w:marBottom w:val="0"/>
                                                  <w:divBdr>
                                                    <w:top w:val="none" w:sz="0" w:space="0" w:color="auto"/>
                                                    <w:left w:val="none" w:sz="0" w:space="0" w:color="auto"/>
                                                    <w:bottom w:val="none" w:sz="0" w:space="0" w:color="auto"/>
                                                    <w:right w:val="none" w:sz="0" w:space="0" w:color="auto"/>
                                                  </w:divBdr>
                                                  <w:divsChild>
                                                    <w:div w:id="1641420281">
                                                      <w:marLeft w:val="0"/>
                                                      <w:marRight w:val="0"/>
                                                      <w:marTop w:val="0"/>
                                                      <w:marBottom w:val="0"/>
                                                      <w:divBdr>
                                                        <w:top w:val="none" w:sz="0" w:space="0" w:color="auto"/>
                                                        <w:left w:val="none" w:sz="0" w:space="0" w:color="auto"/>
                                                        <w:bottom w:val="none" w:sz="0" w:space="0" w:color="auto"/>
                                                        <w:right w:val="none" w:sz="0" w:space="0" w:color="auto"/>
                                                      </w:divBdr>
                                                      <w:divsChild>
                                                        <w:div w:id="317809917">
                                                          <w:marLeft w:val="0"/>
                                                          <w:marRight w:val="0"/>
                                                          <w:marTop w:val="0"/>
                                                          <w:marBottom w:val="390"/>
                                                          <w:divBdr>
                                                            <w:top w:val="none" w:sz="0" w:space="0" w:color="auto"/>
                                                            <w:left w:val="none" w:sz="0" w:space="0" w:color="auto"/>
                                                            <w:bottom w:val="none" w:sz="0" w:space="0" w:color="auto"/>
                                                            <w:right w:val="none" w:sz="0" w:space="0" w:color="auto"/>
                                                          </w:divBdr>
                                                          <w:divsChild>
                                                            <w:div w:id="107623451">
                                                              <w:marLeft w:val="0"/>
                                                              <w:marRight w:val="0"/>
                                                              <w:marTop w:val="0"/>
                                                              <w:marBottom w:val="0"/>
                                                              <w:divBdr>
                                                                <w:top w:val="none" w:sz="0" w:space="0" w:color="auto"/>
                                                                <w:left w:val="none" w:sz="0" w:space="0" w:color="auto"/>
                                                                <w:bottom w:val="none" w:sz="0" w:space="0" w:color="auto"/>
                                                                <w:right w:val="none" w:sz="0" w:space="0" w:color="auto"/>
                                                              </w:divBdr>
                                                              <w:divsChild>
                                                                <w:div w:id="271328198">
                                                                  <w:marLeft w:val="0"/>
                                                                  <w:marRight w:val="0"/>
                                                                  <w:marTop w:val="0"/>
                                                                  <w:marBottom w:val="0"/>
                                                                  <w:divBdr>
                                                                    <w:top w:val="none" w:sz="0" w:space="0" w:color="auto"/>
                                                                    <w:left w:val="none" w:sz="0" w:space="0" w:color="auto"/>
                                                                    <w:bottom w:val="none" w:sz="0" w:space="0" w:color="auto"/>
                                                                    <w:right w:val="none" w:sz="0" w:space="0" w:color="auto"/>
                                                                  </w:divBdr>
                                                                  <w:divsChild>
                                                                    <w:div w:id="1720057946">
                                                                      <w:marLeft w:val="0"/>
                                                                      <w:marRight w:val="0"/>
                                                                      <w:marTop w:val="0"/>
                                                                      <w:marBottom w:val="0"/>
                                                                      <w:divBdr>
                                                                        <w:top w:val="none" w:sz="0" w:space="0" w:color="auto"/>
                                                                        <w:left w:val="none" w:sz="0" w:space="0" w:color="auto"/>
                                                                        <w:bottom w:val="none" w:sz="0" w:space="0" w:color="auto"/>
                                                                        <w:right w:val="none" w:sz="0" w:space="0" w:color="auto"/>
                                                                      </w:divBdr>
                                                                      <w:divsChild>
                                                                        <w:div w:id="27490045">
                                                                          <w:marLeft w:val="0"/>
                                                                          <w:marRight w:val="0"/>
                                                                          <w:marTop w:val="0"/>
                                                                          <w:marBottom w:val="0"/>
                                                                          <w:divBdr>
                                                                            <w:top w:val="none" w:sz="0" w:space="0" w:color="auto"/>
                                                                            <w:left w:val="none" w:sz="0" w:space="0" w:color="auto"/>
                                                                            <w:bottom w:val="none" w:sz="0" w:space="0" w:color="auto"/>
                                                                            <w:right w:val="none" w:sz="0" w:space="0" w:color="auto"/>
                                                                          </w:divBdr>
                                                                          <w:divsChild>
                                                                            <w:div w:id="1170484023">
                                                                              <w:marLeft w:val="0"/>
                                                                              <w:marRight w:val="0"/>
                                                                              <w:marTop w:val="0"/>
                                                                              <w:marBottom w:val="0"/>
                                                                              <w:divBdr>
                                                                                <w:top w:val="none" w:sz="0" w:space="0" w:color="auto"/>
                                                                                <w:left w:val="none" w:sz="0" w:space="0" w:color="auto"/>
                                                                                <w:bottom w:val="none" w:sz="0" w:space="0" w:color="auto"/>
                                                                                <w:right w:val="none" w:sz="0" w:space="0" w:color="auto"/>
                                                                              </w:divBdr>
                                                                              <w:divsChild>
                                                                                <w:div w:id="217788564">
                                                                                  <w:marLeft w:val="0"/>
                                                                                  <w:marRight w:val="0"/>
                                                                                  <w:marTop w:val="0"/>
                                                                                  <w:marBottom w:val="0"/>
                                                                                  <w:divBdr>
                                                                                    <w:top w:val="none" w:sz="0" w:space="0" w:color="auto"/>
                                                                                    <w:left w:val="none" w:sz="0" w:space="0" w:color="auto"/>
                                                                                    <w:bottom w:val="none" w:sz="0" w:space="0" w:color="auto"/>
                                                                                    <w:right w:val="none" w:sz="0" w:space="0" w:color="auto"/>
                                                                                  </w:divBdr>
                                                                                  <w:divsChild>
                                                                                    <w:div w:id="1053431049">
                                                                                      <w:marLeft w:val="0"/>
                                                                                      <w:marRight w:val="0"/>
                                                                                      <w:marTop w:val="0"/>
                                                                                      <w:marBottom w:val="0"/>
                                                                                      <w:divBdr>
                                                                                        <w:top w:val="none" w:sz="0" w:space="0" w:color="auto"/>
                                                                                        <w:left w:val="none" w:sz="0" w:space="0" w:color="auto"/>
                                                                                        <w:bottom w:val="none" w:sz="0" w:space="0" w:color="auto"/>
                                                                                        <w:right w:val="none" w:sz="0" w:space="0" w:color="auto"/>
                                                                                      </w:divBdr>
                                                                                      <w:divsChild>
                                                                                        <w:div w:id="188625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198722">
      <w:bodyDiv w:val="1"/>
      <w:marLeft w:val="0"/>
      <w:marRight w:val="0"/>
      <w:marTop w:val="0"/>
      <w:marBottom w:val="0"/>
      <w:divBdr>
        <w:top w:val="none" w:sz="0" w:space="0" w:color="auto"/>
        <w:left w:val="none" w:sz="0" w:space="0" w:color="auto"/>
        <w:bottom w:val="none" w:sz="0" w:space="0" w:color="auto"/>
        <w:right w:val="none" w:sz="0" w:space="0" w:color="auto"/>
      </w:divBdr>
      <w:divsChild>
        <w:div w:id="1366443045">
          <w:marLeft w:val="0"/>
          <w:marRight w:val="0"/>
          <w:marTop w:val="0"/>
          <w:marBottom w:val="0"/>
          <w:divBdr>
            <w:top w:val="none" w:sz="0" w:space="0" w:color="auto"/>
            <w:left w:val="none" w:sz="0" w:space="0" w:color="auto"/>
            <w:bottom w:val="none" w:sz="0" w:space="0" w:color="auto"/>
            <w:right w:val="none" w:sz="0" w:space="0" w:color="auto"/>
          </w:divBdr>
          <w:divsChild>
            <w:div w:id="1176966975">
              <w:marLeft w:val="0"/>
              <w:marRight w:val="0"/>
              <w:marTop w:val="0"/>
              <w:marBottom w:val="0"/>
              <w:divBdr>
                <w:top w:val="none" w:sz="0" w:space="0" w:color="auto"/>
                <w:left w:val="none" w:sz="0" w:space="0" w:color="auto"/>
                <w:bottom w:val="none" w:sz="0" w:space="0" w:color="auto"/>
                <w:right w:val="none" w:sz="0" w:space="0" w:color="auto"/>
              </w:divBdr>
              <w:divsChild>
                <w:div w:id="2101674333">
                  <w:marLeft w:val="0"/>
                  <w:marRight w:val="0"/>
                  <w:marTop w:val="0"/>
                  <w:marBottom w:val="0"/>
                  <w:divBdr>
                    <w:top w:val="none" w:sz="0" w:space="0" w:color="auto"/>
                    <w:left w:val="none" w:sz="0" w:space="0" w:color="auto"/>
                    <w:bottom w:val="none" w:sz="0" w:space="0" w:color="auto"/>
                    <w:right w:val="none" w:sz="0" w:space="0" w:color="auto"/>
                  </w:divBdr>
                  <w:divsChild>
                    <w:div w:id="1550875880">
                      <w:marLeft w:val="0"/>
                      <w:marRight w:val="0"/>
                      <w:marTop w:val="45"/>
                      <w:marBottom w:val="0"/>
                      <w:divBdr>
                        <w:top w:val="none" w:sz="0" w:space="0" w:color="auto"/>
                        <w:left w:val="none" w:sz="0" w:space="0" w:color="auto"/>
                        <w:bottom w:val="none" w:sz="0" w:space="0" w:color="auto"/>
                        <w:right w:val="none" w:sz="0" w:space="0" w:color="auto"/>
                      </w:divBdr>
                      <w:divsChild>
                        <w:div w:id="1632903509">
                          <w:marLeft w:val="0"/>
                          <w:marRight w:val="0"/>
                          <w:marTop w:val="0"/>
                          <w:marBottom w:val="0"/>
                          <w:divBdr>
                            <w:top w:val="none" w:sz="0" w:space="0" w:color="auto"/>
                            <w:left w:val="none" w:sz="0" w:space="0" w:color="auto"/>
                            <w:bottom w:val="none" w:sz="0" w:space="0" w:color="auto"/>
                            <w:right w:val="none" w:sz="0" w:space="0" w:color="auto"/>
                          </w:divBdr>
                          <w:divsChild>
                            <w:div w:id="7416507">
                              <w:marLeft w:val="2070"/>
                              <w:marRight w:val="3960"/>
                              <w:marTop w:val="0"/>
                              <w:marBottom w:val="0"/>
                              <w:divBdr>
                                <w:top w:val="none" w:sz="0" w:space="0" w:color="auto"/>
                                <w:left w:val="none" w:sz="0" w:space="0" w:color="auto"/>
                                <w:bottom w:val="none" w:sz="0" w:space="0" w:color="auto"/>
                                <w:right w:val="none" w:sz="0" w:space="0" w:color="auto"/>
                              </w:divBdr>
                              <w:divsChild>
                                <w:div w:id="2026978872">
                                  <w:marLeft w:val="0"/>
                                  <w:marRight w:val="0"/>
                                  <w:marTop w:val="0"/>
                                  <w:marBottom w:val="0"/>
                                  <w:divBdr>
                                    <w:top w:val="none" w:sz="0" w:space="0" w:color="auto"/>
                                    <w:left w:val="none" w:sz="0" w:space="0" w:color="auto"/>
                                    <w:bottom w:val="none" w:sz="0" w:space="0" w:color="auto"/>
                                    <w:right w:val="none" w:sz="0" w:space="0" w:color="auto"/>
                                  </w:divBdr>
                                  <w:divsChild>
                                    <w:div w:id="215898381">
                                      <w:marLeft w:val="0"/>
                                      <w:marRight w:val="0"/>
                                      <w:marTop w:val="0"/>
                                      <w:marBottom w:val="0"/>
                                      <w:divBdr>
                                        <w:top w:val="none" w:sz="0" w:space="0" w:color="auto"/>
                                        <w:left w:val="none" w:sz="0" w:space="0" w:color="auto"/>
                                        <w:bottom w:val="none" w:sz="0" w:space="0" w:color="auto"/>
                                        <w:right w:val="none" w:sz="0" w:space="0" w:color="auto"/>
                                      </w:divBdr>
                                      <w:divsChild>
                                        <w:div w:id="342323321">
                                          <w:marLeft w:val="0"/>
                                          <w:marRight w:val="0"/>
                                          <w:marTop w:val="0"/>
                                          <w:marBottom w:val="0"/>
                                          <w:divBdr>
                                            <w:top w:val="none" w:sz="0" w:space="0" w:color="auto"/>
                                            <w:left w:val="none" w:sz="0" w:space="0" w:color="auto"/>
                                            <w:bottom w:val="none" w:sz="0" w:space="0" w:color="auto"/>
                                            <w:right w:val="none" w:sz="0" w:space="0" w:color="auto"/>
                                          </w:divBdr>
                                          <w:divsChild>
                                            <w:div w:id="1553611731">
                                              <w:marLeft w:val="0"/>
                                              <w:marRight w:val="0"/>
                                              <w:marTop w:val="90"/>
                                              <w:marBottom w:val="0"/>
                                              <w:divBdr>
                                                <w:top w:val="none" w:sz="0" w:space="0" w:color="auto"/>
                                                <w:left w:val="none" w:sz="0" w:space="0" w:color="auto"/>
                                                <w:bottom w:val="none" w:sz="0" w:space="0" w:color="auto"/>
                                                <w:right w:val="none" w:sz="0" w:space="0" w:color="auto"/>
                                              </w:divBdr>
                                              <w:divsChild>
                                                <w:div w:id="304285612">
                                                  <w:marLeft w:val="0"/>
                                                  <w:marRight w:val="0"/>
                                                  <w:marTop w:val="0"/>
                                                  <w:marBottom w:val="0"/>
                                                  <w:divBdr>
                                                    <w:top w:val="none" w:sz="0" w:space="0" w:color="auto"/>
                                                    <w:left w:val="none" w:sz="0" w:space="0" w:color="auto"/>
                                                    <w:bottom w:val="none" w:sz="0" w:space="0" w:color="auto"/>
                                                    <w:right w:val="none" w:sz="0" w:space="0" w:color="auto"/>
                                                  </w:divBdr>
                                                  <w:divsChild>
                                                    <w:div w:id="1243102700">
                                                      <w:marLeft w:val="0"/>
                                                      <w:marRight w:val="0"/>
                                                      <w:marTop w:val="0"/>
                                                      <w:marBottom w:val="0"/>
                                                      <w:divBdr>
                                                        <w:top w:val="none" w:sz="0" w:space="0" w:color="auto"/>
                                                        <w:left w:val="none" w:sz="0" w:space="0" w:color="auto"/>
                                                        <w:bottom w:val="none" w:sz="0" w:space="0" w:color="auto"/>
                                                        <w:right w:val="none" w:sz="0" w:space="0" w:color="auto"/>
                                                      </w:divBdr>
                                                      <w:divsChild>
                                                        <w:div w:id="2023045986">
                                                          <w:marLeft w:val="0"/>
                                                          <w:marRight w:val="0"/>
                                                          <w:marTop w:val="0"/>
                                                          <w:marBottom w:val="390"/>
                                                          <w:divBdr>
                                                            <w:top w:val="none" w:sz="0" w:space="0" w:color="auto"/>
                                                            <w:left w:val="none" w:sz="0" w:space="0" w:color="auto"/>
                                                            <w:bottom w:val="none" w:sz="0" w:space="0" w:color="auto"/>
                                                            <w:right w:val="none" w:sz="0" w:space="0" w:color="auto"/>
                                                          </w:divBdr>
                                                          <w:divsChild>
                                                            <w:div w:id="1981693599">
                                                              <w:marLeft w:val="0"/>
                                                              <w:marRight w:val="0"/>
                                                              <w:marTop w:val="0"/>
                                                              <w:marBottom w:val="0"/>
                                                              <w:divBdr>
                                                                <w:top w:val="none" w:sz="0" w:space="0" w:color="auto"/>
                                                                <w:left w:val="none" w:sz="0" w:space="0" w:color="auto"/>
                                                                <w:bottom w:val="none" w:sz="0" w:space="0" w:color="auto"/>
                                                                <w:right w:val="none" w:sz="0" w:space="0" w:color="auto"/>
                                                              </w:divBdr>
                                                              <w:divsChild>
                                                                <w:div w:id="1400639176">
                                                                  <w:marLeft w:val="0"/>
                                                                  <w:marRight w:val="0"/>
                                                                  <w:marTop w:val="0"/>
                                                                  <w:marBottom w:val="0"/>
                                                                  <w:divBdr>
                                                                    <w:top w:val="none" w:sz="0" w:space="0" w:color="auto"/>
                                                                    <w:left w:val="none" w:sz="0" w:space="0" w:color="auto"/>
                                                                    <w:bottom w:val="none" w:sz="0" w:space="0" w:color="auto"/>
                                                                    <w:right w:val="none" w:sz="0" w:space="0" w:color="auto"/>
                                                                  </w:divBdr>
                                                                  <w:divsChild>
                                                                    <w:div w:id="11416305">
                                                                      <w:marLeft w:val="0"/>
                                                                      <w:marRight w:val="0"/>
                                                                      <w:marTop w:val="0"/>
                                                                      <w:marBottom w:val="0"/>
                                                                      <w:divBdr>
                                                                        <w:top w:val="none" w:sz="0" w:space="0" w:color="auto"/>
                                                                        <w:left w:val="none" w:sz="0" w:space="0" w:color="auto"/>
                                                                        <w:bottom w:val="none" w:sz="0" w:space="0" w:color="auto"/>
                                                                        <w:right w:val="none" w:sz="0" w:space="0" w:color="auto"/>
                                                                      </w:divBdr>
                                                                      <w:divsChild>
                                                                        <w:div w:id="507982491">
                                                                          <w:marLeft w:val="0"/>
                                                                          <w:marRight w:val="0"/>
                                                                          <w:marTop w:val="0"/>
                                                                          <w:marBottom w:val="0"/>
                                                                          <w:divBdr>
                                                                            <w:top w:val="none" w:sz="0" w:space="0" w:color="auto"/>
                                                                            <w:left w:val="none" w:sz="0" w:space="0" w:color="auto"/>
                                                                            <w:bottom w:val="none" w:sz="0" w:space="0" w:color="auto"/>
                                                                            <w:right w:val="none" w:sz="0" w:space="0" w:color="auto"/>
                                                                          </w:divBdr>
                                                                          <w:divsChild>
                                                                            <w:div w:id="1990555177">
                                                                              <w:marLeft w:val="0"/>
                                                                              <w:marRight w:val="0"/>
                                                                              <w:marTop w:val="0"/>
                                                                              <w:marBottom w:val="0"/>
                                                                              <w:divBdr>
                                                                                <w:top w:val="none" w:sz="0" w:space="0" w:color="auto"/>
                                                                                <w:left w:val="none" w:sz="0" w:space="0" w:color="auto"/>
                                                                                <w:bottom w:val="none" w:sz="0" w:space="0" w:color="auto"/>
                                                                                <w:right w:val="none" w:sz="0" w:space="0" w:color="auto"/>
                                                                              </w:divBdr>
                                                                              <w:divsChild>
                                                                                <w:div w:id="1390762016">
                                                                                  <w:marLeft w:val="0"/>
                                                                                  <w:marRight w:val="0"/>
                                                                                  <w:marTop w:val="0"/>
                                                                                  <w:marBottom w:val="0"/>
                                                                                  <w:divBdr>
                                                                                    <w:top w:val="none" w:sz="0" w:space="0" w:color="auto"/>
                                                                                    <w:left w:val="none" w:sz="0" w:space="0" w:color="auto"/>
                                                                                    <w:bottom w:val="none" w:sz="0" w:space="0" w:color="auto"/>
                                                                                    <w:right w:val="none" w:sz="0" w:space="0" w:color="auto"/>
                                                                                  </w:divBdr>
                                                                                  <w:divsChild>
                                                                                    <w:div w:id="1897274451">
                                                                                      <w:marLeft w:val="0"/>
                                                                                      <w:marRight w:val="0"/>
                                                                                      <w:marTop w:val="0"/>
                                                                                      <w:marBottom w:val="0"/>
                                                                                      <w:divBdr>
                                                                                        <w:top w:val="none" w:sz="0" w:space="0" w:color="auto"/>
                                                                                        <w:left w:val="none" w:sz="0" w:space="0" w:color="auto"/>
                                                                                        <w:bottom w:val="none" w:sz="0" w:space="0" w:color="auto"/>
                                                                                        <w:right w:val="none" w:sz="0" w:space="0" w:color="auto"/>
                                                                                      </w:divBdr>
                                                                                    </w:div>
                                                                                    <w:div w:id="492259338">
                                                                                      <w:marLeft w:val="0"/>
                                                                                      <w:marRight w:val="0"/>
                                                                                      <w:marTop w:val="0"/>
                                                                                      <w:marBottom w:val="0"/>
                                                                                      <w:divBdr>
                                                                                        <w:top w:val="none" w:sz="0" w:space="0" w:color="auto"/>
                                                                                        <w:left w:val="none" w:sz="0" w:space="0" w:color="auto"/>
                                                                                        <w:bottom w:val="none" w:sz="0" w:space="0" w:color="auto"/>
                                                                                        <w:right w:val="none" w:sz="0" w:space="0" w:color="auto"/>
                                                                                      </w:divBdr>
                                                                                    </w:div>
                                                                                    <w:div w:id="951978817">
                                                                                      <w:marLeft w:val="0"/>
                                                                                      <w:marRight w:val="0"/>
                                                                                      <w:marTop w:val="0"/>
                                                                                      <w:marBottom w:val="0"/>
                                                                                      <w:divBdr>
                                                                                        <w:top w:val="none" w:sz="0" w:space="0" w:color="auto"/>
                                                                                        <w:left w:val="none" w:sz="0" w:space="0" w:color="auto"/>
                                                                                        <w:bottom w:val="none" w:sz="0" w:space="0" w:color="auto"/>
                                                                                        <w:right w:val="none" w:sz="0" w:space="0" w:color="auto"/>
                                                                                      </w:divBdr>
                                                                                    </w:div>
                                                                                    <w:div w:id="30957253">
                                                                                      <w:marLeft w:val="0"/>
                                                                                      <w:marRight w:val="0"/>
                                                                                      <w:marTop w:val="0"/>
                                                                                      <w:marBottom w:val="0"/>
                                                                                      <w:divBdr>
                                                                                        <w:top w:val="none" w:sz="0" w:space="0" w:color="auto"/>
                                                                                        <w:left w:val="none" w:sz="0" w:space="0" w:color="auto"/>
                                                                                        <w:bottom w:val="none" w:sz="0" w:space="0" w:color="auto"/>
                                                                                        <w:right w:val="none" w:sz="0" w:space="0" w:color="auto"/>
                                                                                      </w:divBdr>
                                                                                      <w:divsChild>
                                                                                        <w:div w:id="750127875">
                                                                                          <w:marLeft w:val="0"/>
                                                                                          <w:marRight w:val="0"/>
                                                                                          <w:marTop w:val="0"/>
                                                                                          <w:marBottom w:val="0"/>
                                                                                          <w:divBdr>
                                                                                            <w:top w:val="none" w:sz="0" w:space="0" w:color="auto"/>
                                                                                            <w:left w:val="none" w:sz="0" w:space="0" w:color="auto"/>
                                                                                            <w:bottom w:val="none" w:sz="0" w:space="0" w:color="auto"/>
                                                                                            <w:right w:val="none" w:sz="0" w:space="0" w:color="auto"/>
                                                                                          </w:divBdr>
                                                                                          <w:divsChild>
                                                                                            <w:div w:id="9032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77222">
                                                                      <w:marLeft w:val="0"/>
                                                                      <w:marRight w:val="0"/>
                                                                      <w:marTop w:val="0"/>
                                                                      <w:marBottom w:val="0"/>
                                                                      <w:divBdr>
                                                                        <w:top w:val="none" w:sz="0" w:space="0" w:color="auto"/>
                                                                        <w:left w:val="none" w:sz="0" w:space="0" w:color="auto"/>
                                                                        <w:bottom w:val="none" w:sz="0" w:space="0" w:color="auto"/>
                                                                        <w:right w:val="none" w:sz="0" w:space="0" w:color="auto"/>
                                                                      </w:divBdr>
                                                                      <w:divsChild>
                                                                        <w:div w:id="1584024621">
                                                                          <w:marLeft w:val="0"/>
                                                                          <w:marRight w:val="0"/>
                                                                          <w:marTop w:val="0"/>
                                                                          <w:marBottom w:val="0"/>
                                                                          <w:divBdr>
                                                                            <w:top w:val="none" w:sz="0" w:space="0" w:color="auto"/>
                                                                            <w:left w:val="none" w:sz="0" w:space="0" w:color="auto"/>
                                                                            <w:bottom w:val="none" w:sz="0" w:space="0" w:color="auto"/>
                                                                            <w:right w:val="none" w:sz="0" w:space="0" w:color="auto"/>
                                                                          </w:divBdr>
                                                                        </w:div>
                                                                        <w:div w:id="17909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468768">
      <w:bodyDiv w:val="1"/>
      <w:marLeft w:val="0"/>
      <w:marRight w:val="0"/>
      <w:marTop w:val="0"/>
      <w:marBottom w:val="0"/>
      <w:divBdr>
        <w:top w:val="none" w:sz="0" w:space="0" w:color="auto"/>
        <w:left w:val="none" w:sz="0" w:space="0" w:color="auto"/>
        <w:bottom w:val="none" w:sz="0" w:space="0" w:color="auto"/>
        <w:right w:val="none" w:sz="0" w:space="0" w:color="auto"/>
      </w:divBdr>
      <w:divsChild>
        <w:div w:id="1913612208">
          <w:marLeft w:val="0"/>
          <w:marRight w:val="0"/>
          <w:marTop w:val="0"/>
          <w:marBottom w:val="0"/>
          <w:divBdr>
            <w:top w:val="none" w:sz="0" w:space="0" w:color="auto"/>
            <w:left w:val="none" w:sz="0" w:space="0" w:color="auto"/>
            <w:bottom w:val="none" w:sz="0" w:space="0" w:color="auto"/>
            <w:right w:val="none" w:sz="0" w:space="0" w:color="auto"/>
          </w:divBdr>
          <w:divsChild>
            <w:div w:id="372509446">
              <w:marLeft w:val="0"/>
              <w:marRight w:val="0"/>
              <w:marTop w:val="0"/>
              <w:marBottom w:val="0"/>
              <w:divBdr>
                <w:top w:val="none" w:sz="0" w:space="0" w:color="auto"/>
                <w:left w:val="none" w:sz="0" w:space="0" w:color="auto"/>
                <w:bottom w:val="none" w:sz="0" w:space="0" w:color="auto"/>
                <w:right w:val="none" w:sz="0" w:space="0" w:color="auto"/>
              </w:divBdr>
              <w:divsChild>
                <w:div w:id="1309746452">
                  <w:marLeft w:val="0"/>
                  <w:marRight w:val="0"/>
                  <w:marTop w:val="0"/>
                  <w:marBottom w:val="0"/>
                  <w:divBdr>
                    <w:top w:val="none" w:sz="0" w:space="0" w:color="auto"/>
                    <w:left w:val="none" w:sz="0" w:space="0" w:color="auto"/>
                    <w:bottom w:val="none" w:sz="0" w:space="0" w:color="auto"/>
                    <w:right w:val="none" w:sz="0" w:space="0" w:color="auto"/>
                  </w:divBdr>
                  <w:divsChild>
                    <w:div w:id="579563900">
                      <w:marLeft w:val="0"/>
                      <w:marRight w:val="0"/>
                      <w:marTop w:val="45"/>
                      <w:marBottom w:val="0"/>
                      <w:divBdr>
                        <w:top w:val="none" w:sz="0" w:space="0" w:color="auto"/>
                        <w:left w:val="none" w:sz="0" w:space="0" w:color="auto"/>
                        <w:bottom w:val="none" w:sz="0" w:space="0" w:color="auto"/>
                        <w:right w:val="none" w:sz="0" w:space="0" w:color="auto"/>
                      </w:divBdr>
                      <w:divsChild>
                        <w:div w:id="35981006">
                          <w:marLeft w:val="0"/>
                          <w:marRight w:val="0"/>
                          <w:marTop w:val="0"/>
                          <w:marBottom w:val="0"/>
                          <w:divBdr>
                            <w:top w:val="none" w:sz="0" w:space="0" w:color="auto"/>
                            <w:left w:val="none" w:sz="0" w:space="0" w:color="auto"/>
                            <w:bottom w:val="none" w:sz="0" w:space="0" w:color="auto"/>
                            <w:right w:val="none" w:sz="0" w:space="0" w:color="auto"/>
                          </w:divBdr>
                          <w:divsChild>
                            <w:div w:id="587230639">
                              <w:marLeft w:val="2070"/>
                              <w:marRight w:val="3960"/>
                              <w:marTop w:val="0"/>
                              <w:marBottom w:val="0"/>
                              <w:divBdr>
                                <w:top w:val="none" w:sz="0" w:space="0" w:color="auto"/>
                                <w:left w:val="none" w:sz="0" w:space="0" w:color="auto"/>
                                <w:bottom w:val="none" w:sz="0" w:space="0" w:color="auto"/>
                                <w:right w:val="none" w:sz="0" w:space="0" w:color="auto"/>
                              </w:divBdr>
                              <w:divsChild>
                                <w:div w:id="758252465">
                                  <w:marLeft w:val="0"/>
                                  <w:marRight w:val="0"/>
                                  <w:marTop w:val="0"/>
                                  <w:marBottom w:val="0"/>
                                  <w:divBdr>
                                    <w:top w:val="none" w:sz="0" w:space="0" w:color="auto"/>
                                    <w:left w:val="none" w:sz="0" w:space="0" w:color="auto"/>
                                    <w:bottom w:val="none" w:sz="0" w:space="0" w:color="auto"/>
                                    <w:right w:val="none" w:sz="0" w:space="0" w:color="auto"/>
                                  </w:divBdr>
                                  <w:divsChild>
                                    <w:div w:id="1757705228">
                                      <w:marLeft w:val="0"/>
                                      <w:marRight w:val="0"/>
                                      <w:marTop w:val="0"/>
                                      <w:marBottom w:val="0"/>
                                      <w:divBdr>
                                        <w:top w:val="none" w:sz="0" w:space="0" w:color="auto"/>
                                        <w:left w:val="none" w:sz="0" w:space="0" w:color="auto"/>
                                        <w:bottom w:val="none" w:sz="0" w:space="0" w:color="auto"/>
                                        <w:right w:val="none" w:sz="0" w:space="0" w:color="auto"/>
                                      </w:divBdr>
                                      <w:divsChild>
                                        <w:div w:id="1058819981">
                                          <w:marLeft w:val="0"/>
                                          <w:marRight w:val="0"/>
                                          <w:marTop w:val="0"/>
                                          <w:marBottom w:val="0"/>
                                          <w:divBdr>
                                            <w:top w:val="none" w:sz="0" w:space="0" w:color="auto"/>
                                            <w:left w:val="none" w:sz="0" w:space="0" w:color="auto"/>
                                            <w:bottom w:val="none" w:sz="0" w:space="0" w:color="auto"/>
                                            <w:right w:val="none" w:sz="0" w:space="0" w:color="auto"/>
                                          </w:divBdr>
                                          <w:divsChild>
                                            <w:div w:id="1916478248">
                                              <w:marLeft w:val="0"/>
                                              <w:marRight w:val="0"/>
                                              <w:marTop w:val="90"/>
                                              <w:marBottom w:val="0"/>
                                              <w:divBdr>
                                                <w:top w:val="none" w:sz="0" w:space="0" w:color="auto"/>
                                                <w:left w:val="none" w:sz="0" w:space="0" w:color="auto"/>
                                                <w:bottom w:val="none" w:sz="0" w:space="0" w:color="auto"/>
                                                <w:right w:val="none" w:sz="0" w:space="0" w:color="auto"/>
                                              </w:divBdr>
                                              <w:divsChild>
                                                <w:div w:id="549538854">
                                                  <w:marLeft w:val="0"/>
                                                  <w:marRight w:val="0"/>
                                                  <w:marTop w:val="0"/>
                                                  <w:marBottom w:val="0"/>
                                                  <w:divBdr>
                                                    <w:top w:val="none" w:sz="0" w:space="0" w:color="auto"/>
                                                    <w:left w:val="none" w:sz="0" w:space="0" w:color="auto"/>
                                                    <w:bottom w:val="none" w:sz="0" w:space="0" w:color="auto"/>
                                                    <w:right w:val="none" w:sz="0" w:space="0" w:color="auto"/>
                                                  </w:divBdr>
                                                  <w:divsChild>
                                                    <w:div w:id="1953171868">
                                                      <w:marLeft w:val="0"/>
                                                      <w:marRight w:val="0"/>
                                                      <w:marTop w:val="0"/>
                                                      <w:marBottom w:val="0"/>
                                                      <w:divBdr>
                                                        <w:top w:val="none" w:sz="0" w:space="0" w:color="auto"/>
                                                        <w:left w:val="none" w:sz="0" w:space="0" w:color="auto"/>
                                                        <w:bottom w:val="none" w:sz="0" w:space="0" w:color="auto"/>
                                                        <w:right w:val="none" w:sz="0" w:space="0" w:color="auto"/>
                                                      </w:divBdr>
                                                      <w:divsChild>
                                                        <w:div w:id="754672617">
                                                          <w:marLeft w:val="0"/>
                                                          <w:marRight w:val="0"/>
                                                          <w:marTop w:val="0"/>
                                                          <w:marBottom w:val="390"/>
                                                          <w:divBdr>
                                                            <w:top w:val="none" w:sz="0" w:space="0" w:color="auto"/>
                                                            <w:left w:val="none" w:sz="0" w:space="0" w:color="auto"/>
                                                            <w:bottom w:val="none" w:sz="0" w:space="0" w:color="auto"/>
                                                            <w:right w:val="none" w:sz="0" w:space="0" w:color="auto"/>
                                                          </w:divBdr>
                                                          <w:divsChild>
                                                            <w:div w:id="1177578645">
                                                              <w:marLeft w:val="0"/>
                                                              <w:marRight w:val="0"/>
                                                              <w:marTop w:val="0"/>
                                                              <w:marBottom w:val="0"/>
                                                              <w:divBdr>
                                                                <w:top w:val="none" w:sz="0" w:space="0" w:color="auto"/>
                                                                <w:left w:val="none" w:sz="0" w:space="0" w:color="auto"/>
                                                                <w:bottom w:val="none" w:sz="0" w:space="0" w:color="auto"/>
                                                                <w:right w:val="none" w:sz="0" w:space="0" w:color="auto"/>
                                                              </w:divBdr>
                                                              <w:divsChild>
                                                                <w:div w:id="1420906513">
                                                                  <w:marLeft w:val="0"/>
                                                                  <w:marRight w:val="0"/>
                                                                  <w:marTop w:val="0"/>
                                                                  <w:marBottom w:val="0"/>
                                                                  <w:divBdr>
                                                                    <w:top w:val="none" w:sz="0" w:space="0" w:color="auto"/>
                                                                    <w:left w:val="none" w:sz="0" w:space="0" w:color="auto"/>
                                                                    <w:bottom w:val="none" w:sz="0" w:space="0" w:color="auto"/>
                                                                    <w:right w:val="none" w:sz="0" w:space="0" w:color="auto"/>
                                                                  </w:divBdr>
                                                                  <w:divsChild>
                                                                    <w:div w:id="1304502220">
                                                                      <w:marLeft w:val="0"/>
                                                                      <w:marRight w:val="0"/>
                                                                      <w:marTop w:val="0"/>
                                                                      <w:marBottom w:val="0"/>
                                                                      <w:divBdr>
                                                                        <w:top w:val="none" w:sz="0" w:space="0" w:color="auto"/>
                                                                        <w:left w:val="none" w:sz="0" w:space="0" w:color="auto"/>
                                                                        <w:bottom w:val="none" w:sz="0" w:space="0" w:color="auto"/>
                                                                        <w:right w:val="none" w:sz="0" w:space="0" w:color="auto"/>
                                                                      </w:divBdr>
                                                                      <w:divsChild>
                                                                        <w:div w:id="1443499715">
                                                                          <w:marLeft w:val="0"/>
                                                                          <w:marRight w:val="0"/>
                                                                          <w:marTop w:val="0"/>
                                                                          <w:marBottom w:val="0"/>
                                                                          <w:divBdr>
                                                                            <w:top w:val="none" w:sz="0" w:space="0" w:color="auto"/>
                                                                            <w:left w:val="none" w:sz="0" w:space="0" w:color="auto"/>
                                                                            <w:bottom w:val="none" w:sz="0" w:space="0" w:color="auto"/>
                                                                            <w:right w:val="none" w:sz="0" w:space="0" w:color="auto"/>
                                                                          </w:divBdr>
                                                                          <w:divsChild>
                                                                            <w:div w:id="2028095592">
                                                                              <w:marLeft w:val="0"/>
                                                                              <w:marRight w:val="0"/>
                                                                              <w:marTop w:val="0"/>
                                                                              <w:marBottom w:val="0"/>
                                                                              <w:divBdr>
                                                                                <w:top w:val="none" w:sz="0" w:space="0" w:color="auto"/>
                                                                                <w:left w:val="none" w:sz="0" w:space="0" w:color="auto"/>
                                                                                <w:bottom w:val="none" w:sz="0" w:space="0" w:color="auto"/>
                                                                                <w:right w:val="none" w:sz="0" w:space="0" w:color="auto"/>
                                                                              </w:divBdr>
                                                                              <w:divsChild>
                                                                                <w:div w:id="2129160666">
                                                                                  <w:marLeft w:val="0"/>
                                                                                  <w:marRight w:val="0"/>
                                                                                  <w:marTop w:val="0"/>
                                                                                  <w:marBottom w:val="0"/>
                                                                                  <w:divBdr>
                                                                                    <w:top w:val="none" w:sz="0" w:space="0" w:color="auto"/>
                                                                                    <w:left w:val="none" w:sz="0" w:space="0" w:color="auto"/>
                                                                                    <w:bottom w:val="none" w:sz="0" w:space="0" w:color="auto"/>
                                                                                    <w:right w:val="none" w:sz="0" w:space="0" w:color="auto"/>
                                                                                  </w:divBdr>
                                                                                  <w:divsChild>
                                                                                    <w:div w:id="2099979807">
                                                                                      <w:marLeft w:val="0"/>
                                                                                      <w:marRight w:val="0"/>
                                                                                      <w:marTop w:val="0"/>
                                                                                      <w:marBottom w:val="0"/>
                                                                                      <w:divBdr>
                                                                                        <w:top w:val="none" w:sz="0" w:space="0" w:color="auto"/>
                                                                                        <w:left w:val="none" w:sz="0" w:space="0" w:color="auto"/>
                                                                                        <w:bottom w:val="none" w:sz="0" w:space="0" w:color="auto"/>
                                                                                        <w:right w:val="none" w:sz="0" w:space="0" w:color="auto"/>
                                                                                      </w:divBdr>
                                                                                      <w:divsChild>
                                                                                        <w:div w:id="12878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82156">
      <w:bodyDiv w:val="1"/>
      <w:marLeft w:val="0"/>
      <w:marRight w:val="0"/>
      <w:marTop w:val="0"/>
      <w:marBottom w:val="0"/>
      <w:divBdr>
        <w:top w:val="none" w:sz="0" w:space="0" w:color="auto"/>
        <w:left w:val="none" w:sz="0" w:space="0" w:color="auto"/>
        <w:bottom w:val="none" w:sz="0" w:space="0" w:color="auto"/>
        <w:right w:val="none" w:sz="0" w:space="0" w:color="auto"/>
      </w:divBdr>
    </w:div>
    <w:div w:id="1860702830">
      <w:bodyDiv w:val="1"/>
      <w:marLeft w:val="0"/>
      <w:marRight w:val="0"/>
      <w:marTop w:val="0"/>
      <w:marBottom w:val="0"/>
      <w:divBdr>
        <w:top w:val="none" w:sz="0" w:space="0" w:color="auto"/>
        <w:left w:val="none" w:sz="0" w:space="0" w:color="auto"/>
        <w:bottom w:val="none" w:sz="0" w:space="0" w:color="auto"/>
        <w:right w:val="none" w:sz="0" w:space="0" w:color="auto"/>
      </w:divBdr>
      <w:divsChild>
        <w:div w:id="831674517">
          <w:marLeft w:val="0"/>
          <w:marRight w:val="0"/>
          <w:marTop w:val="0"/>
          <w:marBottom w:val="0"/>
          <w:divBdr>
            <w:top w:val="none" w:sz="0" w:space="0" w:color="auto"/>
            <w:left w:val="none" w:sz="0" w:space="0" w:color="auto"/>
            <w:bottom w:val="none" w:sz="0" w:space="0" w:color="auto"/>
            <w:right w:val="none" w:sz="0" w:space="0" w:color="auto"/>
          </w:divBdr>
          <w:divsChild>
            <w:div w:id="897127717">
              <w:marLeft w:val="0"/>
              <w:marRight w:val="0"/>
              <w:marTop w:val="0"/>
              <w:marBottom w:val="0"/>
              <w:divBdr>
                <w:top w:val="none" w:sz="0" w:space="0" w:color="auto"/>
                <w:left w:val="none" w:sz="0" w:space="0" w:color="auto"/>
                <w:bottom w:val="none" w:sz="0" w:space="0" w:color="auto"/>
                <w:right w:val="none" w:sz="0" w:space="0" w:color="auto"/>
              </w:divBdr>
              <w:divsChild>
                <w:div w:id="533155160">
                  <w:marLeft w:val="0"/>
                  <w:marRight w:val="0"/>
                  <w:marTop w:val="0"/>
                  <w:marBottom w:val="0"/>
                  <w:divBdr>
                    <w:top w:val="none" w:sz="0" w:space="0" w:color="auto"/>
                    <w:left w:val="none" w:sz="0" w:space="0" w:color="auto"/>
                    <w:bottom w:val="none" w:sz="0" w:space="0" w:color="auto"/>
                    <w:right w:val="none" w:sz="0" w:space="0" w:color="auto"/>
                  </w:divBdr>
                  <w:divsChild>
                    <w:div w:id="1143156520">
                      <w:marLeft w:val="0"/>
                      <w:marRight w:val="0"/>
                      <w:marTop w:val="45"/>
                      <w:marBottom w:val="0"/>
                      <w:divBdr>
                        <w:top w:val="none" w:sz="0" w:space="0" w:color="auto"/>
                        <w:left w:val="none" w:sz="0" w:space="0" w:color="auto"/>
                        <w:bottom w:val="none" w:sz="0" w:space="0" w:color="auto"/>
                        <w:right w:val="none" w:sz="0" w:space="0" w:color="auto"/>
                      </w:divBdr>
                      <w:divsChild>
                        <w:div w:id="1566917178">
                          <w:marLeft w:val="0"/>
                          <w:marRight w:val="0"/>
                          <w:marTop w:val="0"/>
                          <w:marBottom w:val="0"/>
                          <w:divBdr>
                            <w:top w:val="none" w:sz="0" w:space="0" w:color="auto"/>
                            <w:left w:val="none" w:sz="0" w:space="0" w:color="auto"/>
                            <w:bottom w:val="none" w:sz="0" w:space="0" w:color="auto"/>
                            <w:right w:val="none" w:sz="0" w:space="0" w:color="auto"/>
                          </w:divBdr>
                          <w:divsChild>
                            <w:div w:id="8604096">
                              <w:marLeft w:val="2070"/>
                              <w:marRight w:val="3960"/>
                              <w:marTop w:val="0"/>
                              <w:marBottom w:val="0"/>
                              <w:divBdr>
                                <w:top w:val="none" w:sz="0" w:space="0" w:color="auto"/>
                                <w:left w:val="none" w:sz="0" w:space="0" w:color="auto"/>
                                <w:bottom w:val="none" w:sz="0" w:space="0" w:color="auto"/>
                                <w:right w:val="none" w:sz="0" w:space="0" w:color="auto"/>
                              </w:divBdr>
                              <w:divsChild>
                                <w:div w:id="357395090">
                                  <w:marLeft w:val="0"/>
                                  <w:marRight w:val="0"/>
                                  <w:marTop w:val="0"/>
                                  <w:marBottom w:val="0"/>
                                  <w:divBdr>
                                    <w:top w:val="none" w:sz="0" w:space="0" w:color="auto"/>
                                    <w:left w:val="none" w:sz="0" w:space="0" w:color="auto"/>
                                    <w:bottom w:val="none" w:sz="0" w:space="0" w:color="auto"/>
                                    <w:right w:val="none" w:sz="0" w:space="0" w:color="auto"/>
                                  </w:divBdr>
                                  <w:divsChild>
                                    <w:div w:id="490944767">
                                      <w:marLeft w:val="0"/>
                                      <w:marRight w:val="0"/>
                                      <w:marTop w:val="0"/>
                                      <w:marBottom w:val="0"/>
                                      <w:divBdr>
                                        <w:top w:val="none" w:sz="0" w:space="0" w:color="auto"/>
                                        <w:left w:val="none" w:sz="0" w:space="0" w:color="auto"/>
                                        <w:bottom w:val="none" w:sz="0" w:space="0" w:color="auto"/>
                                        <w:right w:val="none" w:sz="0" w:space="0" w:color="auto"/>
                                      </w:divBdr>
                                      <w:divsChild>
                                        <w:div w:id="1676305252">
                                          <w:marLeft w:val="0"/>
                                          <w:marRight w:val="0"/>
                                          <w:marTop w:val="0"/>
                                          <w:marBottom w:val="0"/>
                                          <w:divBdr>
                                            <w:top w:val="none" w:sz="0" w:space="0" w:color="auto"/>
                                            <w:left w:val="none" w:sz="0" w:space="0" w:color="auto"/>
                                            <w:bottom w:val="none" w:sz="0" w:space="0" w:color="auto"/>
                                            <w:right w:val="none" w:sz="0" w:space="0" w:color="auto"/>
                                          </w:divBdr>
                                          <w:divsChild>
                                            <w:div w:id="1024280981">
                                              <w:marLeft w:val="0"/>
                                              <w:marRight w:val="0"/>
                                              <w:marTop w:val="90"/>
                                              <w:marBottom w:val="0"/>
                                              <w:divBdr>
                                                <w:top w:val="none" w:sz="0" w:space="0" w:color="auto"/>
                                                <w:left w:val="none" w:sz="0" w:space="0" w:color="auto"/>
                                                <w:bottom w:val="none" w:sz="0" w:space="0" w:color="auto"/>
                                                <w:right w:val="none" w:sz="0" w:space="0" w:color="auto"/>
                                              </w:divBdr>
                                              <w:divsChild>
                                                <w:div w:id="1301763583">
                                                  <w:marLeft w:val="0"/>
                                                  <w:marRight w:val="0"/>
                                                  <w:marTop w:val="0"/>
                                                  <w:marBottom w:val="0"/>
                                                  <w:divBdr>
                                                    <w:top w:val="none" w:sz="0" w:space="0" w:color="auto"/>
                                                    <w:left w:val="none" w:sz="0" w:space="0" w:color="auto"/>
                                                    <w:bottom w:val="none" w:sz="0" w:space="0" w:color="auto"/>
                                                    <w:right w:val="none" w:sz="0" w:space="0" w:color="auto"/>
                                                  </w:divBdr>
                                                  <w:divsChild>
                                                    <w:div w:id="510411386">
                                                      <w:marLeft w:val="0"/>
                                                      <w:marRight w:val="0"/>
                                                      <w:marTop w:val="0"/>
                                                      <w:marBottom w:val="0"/>
                                                      <w:divBdr>
                                                        <w:top w:val="none" w:sz="0" w:space="0" w:color="auto"/>
                                                        <w:left w:val="none" w:sz="0" w:space="0" w:color="auto"/>
                                                        <w:bottom w:val="none" w:sz="0" w:space="0" w:color="auto"/>
                                                        <w:right w:val="none" w:sz="0" w:space="0" w:color="auto"/>
                                                      </w:divBdr>
                                                      <w:divsChild>
                                                        <w:div w:id="324012891">
                                                          <w:marLeft w:val="0"/>
                                                          <w:marRight w:val="0"/>
                                                          <w:marTop w:val="0"/>
                                                          <w:marBottom w:val="390"/>
                                                          <w:divBdr>
                                                            <w:top w:val="none" w:sz="0" w:space="0" w:color="auto"/>
                                                            <w:left w:val="none" w:sz="0" w:space="0" w:color="auto"/>
                                                            <w:bottom w:val="none" w:sz="0" w:space="0" w:color="auto"/>
                                                            <w:right w:val="none" w:sz="0" w:space="0" w:color="auto"/>
                                                          </w:divBdr>
                                                          <w:divsChild>
                                                            <w:div w:id="850342395">
                                                              <w:marLeft w:val="0"/>
                                                              <w:marRight w:val="0"/>
                                                              <w:marTop w:val="0"/>
                                                              <w:marBottom w:val="0"/>
                                                              <w:divBdr>
                                                                <w:top w:val="none" w:sz="0" w:space="0" w:color="auto"/>
                                                                <w:left w:val="none" w:sz="0" w:space="0" w:color="auto"/>
                                                                <w:bottom w:val="none" w:sz="0" w:space="0" w:color="auto"/>
                                                                <w:right w:val="none" w:sz="0" w:space="0" w:color="auto"/>
                                                              </w:divBdr>
                                                              <w:divsChild>
                                                                <w:div w:id="351950">
                                                                  <w:marLeft w:val="0"/>
                                                                  <w:marRight w:val="0"/>
                                                                  <w:marTop w:val="0"/>
                                                                  <w:marBottom w:val="0"/>
                                                                  <w:divBdr>
                                                                    <w:top w:val="none" w:sz="0" w:space="0" w:color="auto"/>
                                                                    <w:left w:val="none" w:sz="0" w:space="0" w:color="auto"/>
                                                                    <w:bottom w:val="none" w:sz="0" w:space="0" w:color="auto"/>
                                                                    <w:right w:val="none" w:sz="0" w:space="0" w:color="auto"/>
                                                                  </w:divBdr>
                                                                  <w:divsChild>
                                                                    <w:div w:id="1026515364">
                                                                      <w:marLeft w:val="0"/>
                                                                      <w:marRight w:val="0"/>
                                                                      <w:marTop w:val="0"/>
                                                                      <w:marBottom w:val="0"/>
                                                                      <w:divBdr>
                                                                        <w:top w:val="none" w:sz="0" w:space="0" w:color="auto"/>
                                                                        <w:left w:val="none" w:sz="0" w:space="0" w:color="auto"/>
                                                                        <w:bottom w:val="none" w:sz="0" w:space="0" w:color="auto"/>
                                                                        <w:right w:val="none" w:sz="0" w:space="0" w:color="auto"/>
                                                                      </w:divBdr>
                                                                      <w:divsChild>
                                                                        <w:div w:id="1930963712">
                                                                          <w:marLeft w:val="0"/>
                                                                          <w:marRight w:val="0"/>
                                                                          <w:marTop w:val="0"/>
                                                                          <w:marBottom w:val="0"/>
                                                                          <w:divBdr>
                                                                            <w:top w:val="none" w:sz="0" w:space="0" w:color="auto"/>
                                                                            <w:left w:val="none" w:sz="0" w:space="0" w:color="auto"/>
                                                                            <w:bottom w:val="none" w:sz="0" w:space="0" w:color="auto"/>
                                                                            <w:right w:val="none" w:sz="0" w:space="0" w:color="auto"/>
                                                                          </w:divBdr>
                                                                          <w:divsChild>
                                                                            <w:div w:id="2079018109">
                                                                              <w:marLeft w:val="0"/>
                                                                              <w:marRight w:val="0"/>
                                                                              <w:marTop w:val="0"/>
                                                                              <w:marBottom w:val="0"/>
                                                                              <w:divBdr>
                                                                                <w:top w:val="none" w:sz="0" w:space="0" w:color="auto"/>
                                                                                <w:left w:val="none" w:sz="0" w:space="0" w:color="auto"/>
                                                                                <w:bottom w:val="none" w:sz="0" w:space="0" w:color="auto"/>
                                                                                <w:right w:val="none" w:sz="0" w:space="0" w:color="auto"/>
                                                                              </w:divBdr>
                                                                              <w:divsChild>
                                                                                <w:div w:id="1713068321">
                                                                                  <w:marLeft w:val="0"/>
                                                                                  <w:marRight w:val="0"/>
                                                                                  <w:marTop w:val="0"/>
                                                                                  <w:marBottom w:val="0"/>
                                                                                  <w:divBdr>
                                                                                    <w:top w:val="none" w:sz="0" w:space="0" w:color="auto"/>
                                                                                    <w:left w:val="none" w:sz="0" w:space="0" w:color="auto"/>
                                                                                    <w:bottom w:val="none" w:sz="0" w:space="0" w:color="auto"/>
                                                                                    <w:right w:val="none" w:sz="0" w:space="0" w:color="auto"/>
                                                                                  </w:divBdr>
                                                                                  <w:divsChild>
                                                                                    <w:div w:id="233513268">
                                                                                      <w:marLeft w:val="0"/>
                                                                                      <w:marRight w:val="0"/>
                                                                                      <w:marTop w:val="0"/>
                                                                                      <w:marBottom w:val="0"/>
                                                                                      <w:divBdr>
                                                                                        <w:top w:val="none" w:sz="0" w:space="0" w:color="auto"/>
                                                                                        <w:left w:val="none" w:sz="0" w:space="0" w:color="auto"/>
                                                                                        <w:bottom w:val="none" w:sz="0" w:space="0" w:color="auto"/>
                                                                                        <w:right w:val="none" w:sz="0" w:space="0" w:color="auto"/>
                                                                                      </w:divBdr>
                                                                                      <w:divsChild>
                                                                                        <w:div w:id="7559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435159">
      <w:bodyDiv w:val="1"/>
      <w:marLeft w:val="0"/>
      <w:marRight w:val="0"/>
      <w:marTop w:val="0"/>
      <w:marBottom w:val="0"/>
      <w:divBdr>
        <w:top w:val="none" w:sz="0" w:space="0" w:color="auto"/>
        <w:left w:val="none" w:sz="0" w:space="0" w:color="auto"/>
        <w:bottom w:val="none" w:sz="0" w:space="0" w:color="auto"/>
        <w:right w:val="none" w:sz="0" w:space="0" w:color="auto"/>
      </w:divBdr>
    </w:div>
    <w:div w:id="1977493303">
      <w:bodyDiv w:val="1"/>
      <w:marLeft w:val="0"/>
      <w:marRight w:val="0"/>
      <w:marTop w:val="0"/>
      <w:marBottom w:val="0"/>
      <w:divBdr>
        <w:top w:val="none" w:sz="0" w:space="0" w:color="auto"/>
        <w:left w:val="none" w:sz="0" w:space="0" w:color="auto"/>
        <w:bottom w:val="none" w:sz="0" w:space="0" w:color="auto"/>
        <w:right w:val="none" w:sz="0" w:space="0" w:color="auto"/>
      </w:divBdr>
      <w:divsChild>
        <w:div w:id="633561882">
          <w:marLeft w:val="0"/>
          <w:marRight w:val="0"/>
          <w:marTop w:val="0"/>
          <w:marBottom w:val="0"/>
          <w:divBdr>
            <w:top w:val="none" w:sz="0" w:space="0" w:color="auto"/>
            <w:left w:val="none" w:sz="0" w:space="0" w:color="auto"/>
            <w:bottom w:val="none" w:sz="0" w:space="0" w:color="auto"/>
            <w:right w:val="none" w:sz="0" w:space="0" w:color="auto"/>
          </w:divBdr>
          <w:divsChild>
            <w:div w:id="1705672587">
              <w:marLeft w:val="0"/>
              <w:marRight w:val="0"/>
              <w:marTop w:val="0"/>
              <w:marBottom w:val="0"/>
              <w:divBdr>
                <w:top w:val="none" w:sz="0" w:space="0" w:color="auto"/>
                <w:left w:val="none" w:sz="0" w:space="0" w:color="auto"/>
                <w:bottom w:val="none" w:sz="0" w:space="0" w:color="auto"/>
                <w:right w:val="none" w:sz="0" w:space="0" w:color="auto"/>
              </w:divBdr>
              <w:divsChild>
                <w:div w:id="551306988">
                  <w:marLeft w:val="0"/>
                  <w:marRight w:val="0"/>
                  <w:marTop w:val="0"/>
                  <w:marBottom w:val="0"/>
                  <w:divBdr>
                    <w:top w:val="none" w:sz="0" w:space="0" w:color="auto"/>
                    <w:left w:val="none" w:sz="0" w:space="0" w:color="auto"/>
                    <w:bottom w:val="none" w:sz="0" w:space="0" w:color="auto"/>
                    <w:right w:val="none" w:sz="0" w:space="0" w:color="auto"/>
                  </w:divBdr>
                  <w:divsChild>
                    <w:div w:id="894000696">
                      <w:marLeft w:val="0"/>
                      <w:marRight w:val="0"/>
                      <w:marTop w:val="45"/>
                      <w:marBottom w:val="0"/>
                      <w:divBdr>
                        <w:top w:val="none" w:sz="0" w:space="0" w:color="auto"/>
                        <w:left w:val="none" w:sz="0" w:space="0" w:color="auto"/>
                        <w:bottom w:val="none" w:sz="0" w:space="0" w:color="auto"/>
                        <w:right w:val="none" w:sz="0" w:space="0" w:color="auto"/>
                      </w:divBdr>
                      <w:divsChild>
                        <w:div w:id="1619293040">
                          <w:marLeft w:val="0"/>
                          <w:marRight w:val="0"/>
                          <w:marTop w:val="0"/>
                          <w:marBottom w:val="0"/>
                          <w:divBdr>
                            <w:top w:val="none" w:sz="0" w:space="0" w:color="auto"/>
                            <w:left w:val="none" w:sz="0" w:space="0" w:color="auto"/>
                            <w:bottom w:val="none" w:sz="0" w:space="0" w:color="auto"/>
                            <w:right w:val="none" w:sz="0" w:space="0" w:color="auto"/>
                          </w:divBdr>
                          <w:divsChild>
                            <w:div w:id="608701069">
                              <w:marLeft w:val="2070"/>
                              <w:marRight w:val="3960"/>
                              <w:marTop w:val="0"/>
                              <w:marBottom w:val="0"/>
                              <w:divBdr>
                                <w:top w:val="none" w:sz="0" w:space="0" w:color="auto"/>
                                <w:left w:val="none" w:sz="0" w:space="0" w:color="auto"/>
                                <w:bottom w:val="none" w:sz="0" w:space="0" w:color="auto"/>
                                <w:right w:val="none" w:sz="0" w:space="0" w:color="auto"/>
                              </w:divBdr>
                              <w:divsChild>
                                <w:div w:id="1711997192">
                                  <w:marLeft w:val="0"/>
                                  <w:marRight w:val="0"/>
                                  <w:marTop w:val="0"/>
                                  <w:marBottom w:val="0"/>
                                  <w:divBdr>
                                    <w:top w:val="none" w:sz="0" w:space="0" w:color="auto"/>
                                    <w:left w:val="none" w:sz="0" w:space="0" w:color="auto"/>
                                    <w:bottom w:val="none" w:sz="0" w:space="0" w:color="auto"/>
                                    <w:right w:val="none" w:sz="0" w:space="0" w:color="auto"/>
                                  </w:divBdr>
                                  <w:divsChild>
                                    <w:div w:id="1873230571">
                                      <w:marLeft w:val="0"/>
                                      <w:marRight w:val="0"/>
                                      <w:marTop w:val="0"/>
                                      <w:marBottom w:val="0"/>
                                      <w:divBdr>
                                        <w:top w:val="none" w:sz="0" w:space="0" w:color="auto"/>
                                        <w:left w:val="none" w:sz="0" w:space="0" w:color="auto"/>
                                        <w:bottom w:val="none" w:sz="0" w:space="0" w:color="auto"/>
                                        <w:right w:val="none" w:sz="0" w:space="0" w:color="auto"/>
                                      </w:divBdr>
                                      <w:divsChild>
                                        <w:div w:id="1894342992">
                                          <w:marLeft w:val="0"/>
                                          <w:marRight w:val="0"/>
                                          <w:marTop w:val="0"/>
                                          <w:marBottom w:val="0"/>
                                          <w:divBdr>
                                            <w:top w:val="none" w:sz="0" w:space="0" w:color="auto"/>
                                            <w:left w:val="none" w:sz="0" w:space="0" w:color="auto"/>
                                            <w:bottom w:val="none" w:sz="0" w:space="0" w:color="auto"/>
                                            <w:right w:val="none" w:sz="0" w:space="0" w:color="auto"/>
                                          </w:divBdr>
                                          <w:divsChild>
                                            <w:div w:id="683173561">
                                              <w:marLeft w:val="0"/>
                                              <w:marRight w:val="0"/>
                                              <w:marTop w:val="90"/>
                                              <w:marBottom w:val="0"/>
                                              <w:divBdr>
                                                <w:top w:val="none" w:sz="0" w:space="0" w:color="auto"/>
                                                <w:left w:val="none" w:sz="0" w:space="0" w:color="auto"/>
                                                <w:bottom w:val="none" w:sz="0" w:space="0" w:color="auto"/>
                                                <w:right w:val="none" w:sz="0" w:space="0" w:color="auto"/>
                                              </w:divBdr>
                                              <w:divsChild>
                                                <w:div w:id="88085136">
                                                  <w:marLeft w:val="0"/>
                                                  <w:marRight w:val="0"/>
                                                  <w:marTop w:val="0"/>
                                                  <w:marBottom w:val="0"/>
                                                  <w:divBdr>
                                                    <w:top w:val="none" w:sz="0" w:space="0" w:color="auto"/>
                                                    <w:left w:val="none" w:sz="0" w:space="0" w:color="auto"/>
                                                    <w:bottom w:val="none" w:sz="0" w:space="0" w:color="auto"/>
                                                    <w:right w:val="none" w:sz="0" w:space="0" w:color="auto"/>
                                                  </w:divBdr>
                                                  <w:divsChild>
                                                    <w:div w:id="1976371654">
                                                      <w:marLeft w:val="0"/>
                                                      <w:marRight w:val="0"/>
                                                      <w:marTop w:val="0"/>
                                                      <w:marBottom w:val="0"/>
                                                      <w:divBdr>
                                                        <w:top w:val="none" w:sz="0" w:space="0" w:color="auto"/>
                                                        <w:left w:val="none" w:sz="0" w:space="0" w:color="auto"/>
                                                        <w:bottom w:val="none" w:sz="0" w:space="0" w:color="auto"/>
                                                        <w:right w:val="none" w:sz="0" w:space="0" w:color="auto"/>
                                                      </w:divBdr>
                                                      <w:divsChild>
                                                        <w:div w:id="638339897">
                                                          <w:marLeft w:val="0"/>
                                                          <w:marRight w:val="0"/>
                                                          <w:marTop w:val="0"/>
                                                          <w:marBottom w:val="390"/>
                                                          <w:divBdr>
                                                            <w:top w:val="none" w:sz="0" w:space="0" w:color="auto"/>
                                                            <w:left w:val="none" w:sz="0" w:space="0" w:color="auto"/>
                                                            <w:bottom w:val="none" w:sz="0" w:space="0" w:color="auto"/>
                                                            <w:right w:val="none" w:sz="0" w:space="0" w:color="auto"/>
                                                          </w:divBdr>
                                                          <w:divsChild>
                                                            <w:div w:id="1048411950">
                                                              <w:marLeft w:val="0"/>
                                                              <w:marRight w:val="0"/>
                                                              <w:marTop w:val="0"/>
                                                              <w:marBottom w:val="0"/>
                                                              <w:divBdr>
                                                                <w:top w:val="none" w:sz="0" w:space="0" w:color="auto"/>
                                                                <w:left w:val="none" w:sz="0" w:space="0" w:color="auto"/>
                                                                <w:bottom w:val="none" w:sz="0" w:space="0" w:color="auto"/>
                                                                <w:right w:val="none" w:sz="0" w:space="0" w:color="auto"/>
                                                              </w:divBdr>
                                                              <w:divsChild>
                                                                <w:div w:id="1747603787">
                                                                  <w:marLeft w:val="0"/>
                                                                  <w:marRight w:val="0"/>
                                                                  <w:marTop w:val="0"/>
                                                                  <w:marBottom w:val="0"/>
                                                                  <w:divBdr>
                                                                    <w:top w:val="none" w:sz="0" w:space="0" w:color="auto"/>
                                                                    <w:left w:val="none" w:sz="0" w:space="0" w:color="auto"/>
                                                                    <w:bottom w:val="none" w:sz="0" w:space="0" w:color="auto"/>
                                                                    <w:right w:val="none" w:sz="0" w:space="0" w:color="auto"/>
                                                                  </w:divBdr>
                                                                  <w:divsChild>
                                                                    <w:div w:id="885947043">
                                                                      <w:marLeft w:val="0"/>
                                                                      <w:marRight w:val="0"/>
                                                                      <w:marTop w:val="0"/>
                                                                      <w:marBottom w:val="0"/>
                                                                      <w:divBdr>
                                                                        <w:top w:val="none" w:sz="0" w:space="0" w:color="auto"/>
                                                                        <w:left w:val="none" w:sz="0" w:space="0" w:color="auto"/>
                                                                        <w:bottom w:val="none" w:sz="0" w:space="0" w:color="auto"/>
                                                                        <w:right w:val="none" w:sz="0" w:space="0" w:color="auto"/>
                                                                      </w:divBdr>
                                                                      <w:divsChild>
                                                                        <w:div w:id="1086924257">
                                                                          <w:marLeft w:val="0"/>
                                                                          <w:marRight w:val="0"/>
                                                                          <w:marTop w:val="0"/>
                                                                          <w:marBottom w:val="0"/>
                                                                          <w:divBdr>
                                                                            <w:top w:val="none" w:sz="0" w:space="0" w:color="auto"/>
                                                                            <w:left w:val="none" w:sz="0" w:space="0" w:color="auto"/>
                                                                            <w:bottom w:val="none" w:sz="0" w:space="0" w:color="auto"/>
                                                                            <w:right w:val="none" w:sz="0" w:space="0" w:color="auto"/>
                                                                          </w:divBdr>
                                                                          <w:divsChild>
                                                                            <w:div w:id="1654941428">
                                                                              <w:marLeft w:val="0"/>
                                                                              <w:marRight w:val="0"/>
                                                                              <w:marTop w:val="0"/>
                                                                              <w:marBottom w:val="0"/>
                                                                              <w:divBdr>
                                                                                <w:top w:val="none" w:sz="0" w:space="0" w:color="auto"/>
                                                                                <w:left w:val="none" w:sz="0" w:space="0" w:color="auto"/>
                                                                                <w:bottom w:val="none" w:sz="0" w:space="0" w:color="auto"/>
                                                                                <w:right w:val="none" w:sz="0" w:space="0" w:color="auto"/>
                                                                              </w:divBdr>
                                                                              <w:divsChild>
                                                                                <w:div w:id="1727028703">
                                                                                  <w:marLeft w:val="0"/>
                                                                                  <w:marRight w:val="0"/>
                                                                                  <w:marTop w:val="0"/>
                                                                                  <w:marBottom w:val="0"/>
                                                                                  <w:divBdr>
                                                                                    <w:top w:val="none" w:sz="0" w:space="0" w:color="auto"/>
                                                                                    <w:left w:val="none" w:sz="0" w:space="0" w:color="auto"/>
                                                                                    <w:bottom w:val="none" w:sz="0" w:space="0" w:color="auto"/>
                                                                                    <w:right w:val="none" w:sz="0" w:space="0" w:color="auto"/>
                                                                                  </w:divBdr>
                                                                                  <w:divsChild>
                                                                                    <w:div w:id="13961753">
                                                                                      <w:marLeft w:val="0"/>
                                                                                      <w:marRight w:val="0"/>
                                                                                      <w:marTop w:val="0"/>
                                                                                      <w:marBottom w:val="0"/>
                                                                                      <w:divBdr>
                                                                                        <w:top w:val="none" w:sz="0" w:space="0" w:color="auto"/>
                                                                                        <w:left w:val="none" w:sz="0" w:space="0" w:color="auto"/>
                                                                                        <w:bottom w:val="none" w:sz="0" w:space="0" w:color="auto"/>
                                                                                        <w:right w:val="none" w:sz="0" w:space="0" w:color="auto"/>
                                                                                      </w:divBdr>
                                                                                      <w:divsChild>
                                                                                        <w:div w:id="13830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472471">
      <w:bodyDiv w:val="1"/>
      <w:marLeft w:val="0"/>
      <w:marRight w:val="0"/>
      <w:marTop w:val="0"/>
      <w:marBottom w:val="0"/>
      <w:divBdr>
        <w:top w:val="none" w:sz="0" w:space="0" w:color="auto"/>
        <w:left w:val="none" w:sz="0" w:space="0" w:color="auto"/>
        <w:bottom w:val="none" w:sz="0" w:space="0" w:color="auto"/>
        <w:right w:val="none" w:sz="0" w:space="0" w:color="auto"/>
      </w:divBdr>
      <w:divsChild>
        <w:div w:id="883298248">
          <w:marLeft w:val="0"/>
          <w:marRight w:val="0"/>
          <w:marTop w:val="0"/>
          <w:marBottom w:val="0"/>
          <w:divBdr>
            <w:top w:val="none" w:sz="0" w:space="0" w:color="auto"/>
            <w:left w:val="none" w:sz="0" w:space="0" w:color="auto"/>
            <w:bottom w:val="none" w:sz="0" w:space="0" w:color="auto"/>
            <w:right w:val="none" w:sz="0" w:space="0" w:color="auto"/>
          </w:divBdr>
          <w:divsChild>
            <w:div w:id="510149718">
              <w:marLeft w:val="0"/>
              <w:marRight w:val="0"/>
              <w:marTop w:val="0"/>
              <w:marBottom w:val="0"/>
              <w:divBdr>
                <w:top w:val="none" w:sz="0" w:space="0" w:color="auto"/>
                <w:left w:val="none" w:sz="0" w:space="0" w:color="auto"/>
                <w:bottom w:val="none" w:sz="0" w:space="0" w:color="auto"/>
                <w:right w:val="none" w:sz="0" w:space="0" w:color="auto"/>
              </w:divBdr>
              <w:divsChild>
                <w:div w:id="1013385954">
                  <w:marLeft w:val="0"/>
                  <w:marRight w:val="0"/>
                  <w:marTop w:val="0"/>
                  <w:marBottom w:val="0"/>
                  <w:divBdr>
                    <w:top w:val="none" w:sz="0" w:space="0" w:color="auto"/>
                    <w:left w:val="none" w:sz="0" w:space="0" w:color="auto"/>
                    <w:bottom w:val="none" w:sz="0" w:space="0" w:color="auto"/>
                    <w:right w:val="none" w:sz="0" w:space="0" w:color="auto"/>
                  </w:divBdr>
                  <w:divsChild>
                    <w:div w:id="1524125880">
                      <w:marLeft w:val="0"/>
                      <w:marRight w:val="0"/>
                      <w:marTop w:val="45"/>
                      <w:marBottom w:val="0"/>
                      <w:divBdr>
                        <w:top w:val="none" w:sz="0" w:space="0" w:color="auto"/>
                        <w:left w:val="none" w:sz="0" w:space="0" w:color="auto"/>
                        <w:bottom w:val="none" w:sz="0" w:space="0" w:color="auto"/>
                        <w:right w:val="none" w:sz="0" w:space="0" w:color="auto"/>
                      </w:divBdr>
                      <w:divsChild>
                        <w:div w:id="1775174478">
                          <w:marLeft w:val="0"/>
                          <w:marRight w:val="0"/>
                          <w:marTop w:val="0"/>
                          <w:marBottom w:val="0"/>
                          <w:divBdr>
                            <w:top w:val="none" w:sz="0" w:space="0" w:color="auto"/>
                            <w:left w:val="none" w:sz="0" w:space="0" w:color="auto"/>
                            <w:bottom w:val="none" w:sz="0" w:space="0" w:color="auto"/>
                            <w:right w:val="none" w:sz="0" w:space="0" w:color="auto"/>
                          </w:divBdr>
                          <w:divsChild>
                            <w:div w:id="1649016835">
                              <w:marLeft w:val="2070"/>
                              <w:marRight w:val="3960"/>
                              <w:marTop w:val="0"/>
                              <w:marBottom w:val="0"/>
                              <w:divBdr>
                                <w:top w:val="none" w:sz="0" w:space="0" w:color="auto"/>
                                <w:left w:val="none" w:sz="0" w:space="0" w:color="auto"/>
                                <w:bottom w:val="none" w:sz="0" w:space="0" w:color="auto"/>
                                <w:right w:val="none" w:sz="0" w:space="0" w:color="auto"/>
                              </w:divBdr>
                              <w:divsChild>
                                <w:div w:id="681247450">
                                  <w:marLeft w:val="0"/>
                                  <w:marRight w:val="0"/>
                                  <w:marTop w:val="0"/>
                                  <w:marBottom w:val="0"/>
                                  <w:divBdr>
                                    <w:top w:val="none" w:sz="0" w:space="0" w:color="auto"/>
                                    <w:left w:val="none" w:sz="0" w:space="0" w:color="auto"/>
                                    <w:bottom w:val="none" w:sz="0" w:space="0" w:color="auto"/>
                                    <w:right w:val="none" w:sz="0" w:space="0" w:color="auto"/>
                                  </w:divBdr>
                                  <w:divsChild>
                                    <w:div w:id="240717285">
                                      <w:marLeft w:val="0"/>
                                      <w:marRight w:val="0"/>
                                      <w:marTop w:val="0"/>
                                      <w:marBottom w:val="0"/>
                                      <w:divBdr>
                                        <w:top w:val="none" w:sz="0" w:space="0" w:color="auto"/>
                                        <w:left w:val="none" w:sz="0" w:space="0" w:color="auto"/>
                                        <w:bottom w:val="none" w:sz="0" w:space="0" w:color="auto"/>
                                        <w:right w:val="none" w:sz="0" w:space="0" w:color="auto"/>
                                      </w:divBdr>
                                      <w:divsChild>
                                        <w:div w:id="150103404">
                                          <w:marLeft w:val="0"/>
                                          <w:marRight w:val="0"/>
                                          <w:marTop w:val="0"/>
                                          <w:marBottom w:val="0"/>
                                          <w:divBdr>
                                            <w:top w:val="none" w:sz="0" w:space="0" w:color="auto"/>
                                            <w:left w:val="none" w:sz="0" w:space="0" w:color="auto"/>
                                            <w:bottom w:val="none" w:sz="0" w:space="0" w:color="auto"/>
                                            <w:right w:val="none" w:sz="0" w:space="0" w:color="auto"/>
                                          </w:divBdr>
                                          <w:divsChild>
                                            <w:div w:id="1601793182">
                                              <w:marLeft w:val="0"/>
                                              <w:marRight w:val="0"/>
                                              <w:marTop w:val="90"/>
                                              <w:marBottom w:val="0"/>
                                              <w:divBdr>
                                                <w:top w:val="none" w:sz="0" w:space="0" w:color="auto"/>
                                                <w:left w:val="none" w:sz="0" w:space="0" w:color="auto"/>
                                                <w:bottom w:val="none" w:sz="0" w:space="0" w:color="auto"/>
                                                <w:right w:val="none" w:sz="0" w:space="0" w:color="auto"/>
                                              </w:divBdr>
                                              <w:divsChild>
                                                <w:div w:id="693730428">
                                                  <w:marLeft w:val="0"/>
                                                  <w:marRight w:val="0"/>
                                                  <w:marTop w:val="0"/>
                                                  <w:marBottom w:val="0"/>
                                                  <w:divBdr>
                                                    <w:top w:val="none" w:sz="0" w:space="0" w:color="auto"/>
                                                    <w:left w:val="none" w:sz="0" w:space="0" w:color="auto"/>
                                                    <w:bottom w:val="none" w:sz="0" w:space="0" w:color="auto"/>
                                                    <w:right w:val="none" w:sz="0" w:space="0" w:color="auto"/>
                                                  </w:divBdr>
                                                  <w:divsChild>
                                                    <w:div w:id="1247298572">
                                                      <w:marLeft w:val="0"/>
                                                      <w:marRight w:val="0"/>
                                                      <w:marTop w:val="0"/>
                                                      <w:marBottom w:val="0"/>
                                                      <w:divBdr>
                                                        <w:top w:val="none" w:sz="0" w:space="0" w:color="auto"/>
                                                        <w:left w:val="none" w:sz="0" w:space="0" w:color="auto"/>
                                                        <w:bottom w:val="none" w:sz="0" w:space="0" w:color="auto"/>
                                                        <w:right w:val="none" w:sz="0" w:space="0" w:color="auto"/>
                                                      </w:divBdr>
                                                      <w:divsChild>
                                                        <w:div w:id="1491825621">
                                                          <w:marLeft w:val="0"/>
                                                          <w:marRight w:val="0"/>
                                                          <w:marTop w:val="0"/>
                                                          <w:marBottom w:val="390"/>
                                                          <w:divBdr>
                                                            <w:top w:val="none" w:sz="0" w:space="0" w:color="auto"/>
                                                            <w:left w:val="none" w:sz="0" w:space="0" w:color="auto"/>
                                                            <w:bottom w:val="none" w:sz="0" w:space="0" w:color="auto"/>
                                                            <w:right w:val="none" w:sz="0" w:space="0" w:color="auto"/>
                                                          </w:divBdr>
                                                          <w:divsChild>
                                                            <w:div w:id="1591691588">
                                                              <w:marLeft w:val="0"/>
                                                              <w:marRight w:val="0"/>
                                                              <w:marTop w:val="0"/>
                                                              <w:marBottom w:val="0"/>
                                                              <w:divBdr>
                                                                <w:top w:val="none" w:sz="0" w:space="0" w:color="auto"/>
                                                                <w:left w:val="none" w:sz="0" w:space="0" w:color="auto"/>
                                                                <w:bottom w:val="none" w:sz="0" w:space="0" w:color="auto"/>
                                                                <w:right w:val="none" w:sz="0" w:space="0" w:color="auto"/>
                                                              </w:divBdr>
                                                              <w:divsChild>
                                                                <w:div w:id="977877389">
                                                                  <w:marLeft w:val="0"/>
                                                                  <w:marRight w:val="0"/>
                                                                  <w:marTop w:val="0"/>
                                                                  <w:marBottom w:val="0"/>
                                                                  <w:divBdr>
                                                                    <w:top w:val="none" w:sz="0" w:space="0" w:color="auto"/>
                                                                    <w:left w:val="none" w:sz="0" w:space="0" w:color="auto"/>
                                                                    <w:bottom w:val="none" w:sz="0" w:space="0" w:color="auto"/>
                                                                    <w:right w:val="none" w:sz="0" w:space="0" w:color="auto"/>
                                                                  </w:divBdr>
                                                                  <w:divsChild>
                                                                    <w:div w:id="1736203375">
                                                                      <w:marLeft w:val="0"/>
                                                                      <w:marRight w:val="0"/>
                                                                      <w:marTop w:val="0"/>
                                                                      <w:marBottom w:val="0"/>
                                                                      <w:divBdr>
                                                                        <w:top w:val="none" w:sz="0" w:space="0" w:color="auto"/>
                                                                        <w:left w:val="none" w:sz="0" w:space="0" w:color="auto"/>
                                                                        <w:bottom w:val="none" w:sz="0" w:space="0" w:color="auto"/>
                                                                        <w:right w:val="none" w:sz="0" w:space="0" w:color="auto"/>
                                                                      </w:divBdr>
                                                                      <w:divsChild>
                                                                        <w:div w:id="1197351117">
                                                                          <w:marLeft w:val="0"/>
                                                                          <w:marRight w:val="0"/>
                                                                          <w:marTop w:val="0"/>
                                                                          <w:marBottom w:val="0"/>
                                                                          <w:divBdr>
                                                                            <w:top w:val="none" w:sz="0" w:space="0" w:color="auto"/>
                                                                            <w:left w:val="none" w:sz="0" w:space="0" w:color="auto"/>
                                                                            <w:bottom w:val="none" w:sz="0" w:space="0" w:color="auto"/>
                                                                            <w:right w:val="none" w:sz="0" w:space="0" w:color="auto"/>
                                                                          </w:divBdr>
                                                                          <w:divsChild>
                                                                            <w:div w:id="1066806490">
                                                                              <w:marLeft w:val="0"/>
                                                                              <w:marRight w:val="0"/>
                                                                              <w:marTop w:val="0"/>
                                                                              <w:marBottom w:val="0"/>
                                                                              <w:divBdr>
                                                                                <w:top w:val="none" w:sz="0" w:space="0" w:color="auto"/>
                                                                                <w:left w:val="none" w:sz="0" w:space="0" w:color="auto"/>
                                                                                <w:bottom w:val="none" w:sz="0" w:space="0" w:color="auto"/>
                                                                                <w:right w:val="none" w:sz="0" w:space="0" w:color="auto"/>
                                                                              </w:divBdr>
                                                                              <w:divsChild>
                                                                                <w:div w:id="1254239146">
                                                                                  <w:marLeft w:val="0"/>
                                                                                  <w:marRight w:val="0"/>
                                                                                  <w:marTop w:val="0"/>
                                                                                  <w:marBottom w:val="0"/>
                                                                                  <w:divBdr>
                                                                                    <w:top w:val="none" w:sz="0" w:space="0" w:color="auto"/>
                                                                                    <w:left w:val="none" w:sz="0" w:space="0" w:color="auto"/>
                                                                                    <w:bottom w:val="none" w:sz="0" w:space="0" w:color="auto"/>
                                                                                    <w:right w:val="none" w:sz="0" w:space="0" w:color="auto"/>
                                                                                  </w:divBdr>
                                                                                  <w:divsChild>
                                                                                    <w:div w:id="729959331">
                                                                                      <w:marLeft w:val="0"/>
                                                                                      <w:marRight w:val="0"/>
                                                                                      <w:marTop w:val="0"/>
                                                                                      <w:marBottom w:val="0"/>
                                                                                      <w:divBdr>
                                                                                        <w:top w:val="none" w:sz="0" w:space="0" w:color="auto"/>
                                                                                        <w:left w:val="none" w:sz="0" w:space="0" w:color="auto"/>
                                                                                        <w:bottom w:val="none" w:sz="0" w:space="0" w:color="auto"/>
                                                                                        <w:right w:val="none" w:sz="0" w:space="0" w:color="auto"/>
                                                                                      </w:divBdr>
                                                                                      <w:divsChild>
                                                                                        <w:div w:id="19471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599935">
      <w:bodyDiv w:val="1"/>
      <w:marLeft w:val="0"/>
      <w:marRight w:val="0"/>
      <w:marTop w:val="0"/>
      <w:marBottom w:val="0"/>
      <w:divBdr>
        <w:top w:val="none" w:sz="0" w:space="0" w:color="auto"/>
        <w:left w:val="none" w:sz="0" w:space="0" w:color="auto"/>
        <w:bottom w:val="none" w:sz="0" w:space="0" w:color="auto"/>
        <w:right w:val="none" w:sz="0" w:space="0" w:color="auto"/>
      </w:divBdr>
      <w:divsChild>
        <w:div w:id="1645893301">
          <w:marLeft w:val="0"/>
          <w:marRight w:val="0"/>
          <w:marTop w:val="0"/>
          <w:marBottom w:val="0"/>
          <w:divBdr>
            <w:top w:val="none" w:sz="0" w:space="0" w:color="auto"/>
            <w:left w:val="none" w:sz="0" w:space="0" w:color="auto"/>
            <w:bottom w:val="none" w:sz="0" w:space="0" w:color="auto"/>
            <w:right w:val="none" w:sz="0" w:space="0" w:color="auto"/>
          </w:divBdr>
          <w:divsChild>
            <w:div w:id="697395597">
              <w:marLeft w:val="0"/>
              <w:marRight w:val="0"/>
              <w:marTop w:val="0"/>
              <w:marBottom w:val="0"/>
              <w:divBdr>
                <w:top w:val="none" w:sz="0" w:space="0" w:color="auto"/>
                <w:left w:val="none" w:sz="0" w:space="0" w:color="auto"/>
                <w:bottom w:val="none" w:sz="0" w:space="0" w:color="auto"/>
                <w:right w:val="none" w:sz="0" w:space="0" w:color="auto"/>
              </w:divBdr>
              <w:divsChild>
                <w:div w:id="430591112">
                  <w:marLeft w:val="0"/>
                  <w:marRight w:val="0"/>
                  <w:marTop w:val="0"/>
                  <w:marBottom w:val="0"/>
                  <w:divBdr>
                    <w:top w:val="none" w:sz="0" w:space="0" w:color="auto"/>
                    <w:left w:val="none" w:sz="0" w:space="0" w:color="auto"/>
                    <w:bottom w:val="none" w:sz="0" w:space="0" w:color="auto"/>
                    <w:right w:val="none" w:sz="0" w:space="0" w:color="auto"/>
                  </w:divBdr>
                  <w:divsChild>
                    <w:div w:id="1273978330">
                      <w:marLeft w:val="0"/>
                      <w:marRight w:val="0"/>
                      <w:marTop w:val="45"/>
                      <w:marBottom w:val="0"/>
                      <w:divBdr>
                        <w:top w:val="none" w:sz="0" w:space="0" w:color="auto"/>
                        <w:left w:val="none" w:sz="0" w:space="0" w:color="auto"/>
                        <w:bottom w:val="none" w:sz="0" w:space="0" w:color="auto"/>
                        <w:right w:val="none" w:sz="0" w:space="0" w:color="auto"/>
                      </w:divBdr>
                      <w:divsChild>
                        <w:div w:id="928079153">
                          <w:marLeft w:val="0"/>
                          <w:marRight w:val="0"/>
                          <w:marTop w:val="0"/>
                          <w:marBottom w:val="0"/>
                          <w:divBdr>
                            <w:top w:val="none" w:sz="0" w:space="0" w:color="auto"/>
                            <w:left w:val="none" w:sz="0" w:space="0" w:color="auto"/>
                            <w:bottom w:val="none" w:sz="0" w:space="0" w:color="auto"/>
                            <w:right w:val="none" w:sz="0" w:space="0" w:color="auto"/>
                          </w:divBdr>
                          <w:divsChild>
                            <w:div w:id="443155027">
                              <w:marLeft w:val="2070"/>
                              <w:marRight w:val="3960"/>
                              <w:marTop w:val="0"/>
                              <w:marBottom w:val="0"/>
                              <w:divBdr>
                                <w:top w:val="none" w:sz="0" w:space="0" w:color="auto"/>
                                <w:left w:val="none" w:sz="0" w:space="0" w:color="auto"/>
                                <w:bottom w:val="none" w:sz="0" w:space="0" w:color="auto"/>
                                <w:right w:val="none" w:sz="0" w:space="0" w:color="auto"/>
                              </w:divBdr>
                              <w:divsChild>
                                <w:div w:id="1573928298">
                                  <w:marLeft w:val="0"/>
                                  <w:marRight w:val="0"/>
                                  <w:marTop w:val="0"/>
                                  <w:marBottom w:val="0"/>
                                  <w:divBdr>
                                    <w:top w:val="none" w:sz="0" w:space="0" w:color="auto"/>
                                    <w:left w:val="none" w:sz="0" w:space="0" w:color="auto"/>
                                    <w:bottom w:val="none" w:sz="0" w:space="0" w:color="auto"/>
                                    <w:right w:val="none" w:sz="0" w:space="0" w:color="auto"/>
                                  </w:divBdr>
                                  <w:divsChild>
                                    <w:div w:id="1053384920">
                                      <w:marLeft w:val="0"/>
                                      <w:marRight w:val="0"/>
                                      <w:marTop w:val="0"/>
                                      <w:marBottom w:val="0"/>
                                      <w:divBdr>
                                        <w:top w:val="none" w:sz="0" w:space="0" w:color="auto"/>
                                        <w:left w:val="none" w:sz="0" w:space="0" w:color="auto"/>
                                        <w:bottom w:val="none" w:sz="0" w:space="0" w:color="auto"/>
                                        <w:right w:val="none" w:sz="0" w:space="0" w:color="auto"/>
                                      </w:divBdr>
                                      <w:divsChild>
                                        <w:div w:id="154615297">
                                          <w:marLeft w:val="0"/>
                                          <w:marRight w:val="0"/>
                                          <w:marTop w:val="0"/>
                                          <w:marBottom w:val="0"/>
                                          <w:divBdr>
                                            <w:top w:val="none" w:sz="0" w:space="0" w:color="auto"/>
                                            <w:left w:val="none" w:sz="0" w:space="0" w:color="auto"/>
                                            <w:bottom w:val="none" w:sz="0" w:space="0" w:color="auto"/>
                                            <w:right w:val="none" w:sz="0" w:space="0" w:color="auto"/>
                                          </w:divBdr>
                                          <w:divsChild>
                                            <w:div w:id="1019895771">
                                              <w:marLeft w:val="0"/>
                                              <w:marRight w:val="0"/>
                                              <w:marTop w:val="90"/>
                                              <w:marBottom w:val="0"/>
                                              <w:divBdr>
                                                <w:top w:val="none" w:sz="0" w:space="0" w:color="auto"/>
                                                <w:left w:val="none" w:sz="0" w:space="0" w:color="auto"/>
                                                <w:bottom w:val="none" w:sz="0" w:space="0" w:color="auto"/>
                                                <w:right w:val="none" w:sz="0" w:space="0" w:color="auto"/>
                                              </w:divBdr>
                                              <w:divsChild>
                                                <w:div w:id="215967216">
                                                  <w:marLeft w:val="0"/>
                                                  <w:marRight w:val="0"/>
                                                  <w:marTop w:val="0"/>
                                                  <w:marBottom w:val="0"/>
                                                  <w:divBdr>
                                                    <w:top w:val="none" w:sz="0" w:space="0" w:color="auto"/>
                                                    <w:left w:val="none" w:sz="0" w:space="0" w:color="auto"/>
                                                    <w:bottom w:val="none" w:sz="0" w:space="0" w:color="auto"/>
                                                    <w:right w:val="none" w:sz="0" w:space="0" w:color="auto"/>
                                                  </w:divBdr>
                                                  <w:divsChild>
                                                    <w:div w:id="598293992">
                                                      <w:marLeft w:val="0"/>
                                                      <w:marRight w:val="0"/>
                                                      <w:marTop w:val="0"/>
                                                      <w:marBottom w:val="0"/>
                                                      <w:divBdr>
                                                        <w:top w:val="none" w:sz="0" w:space="0" w:color="auto"/>
                                                        <w:left w:val="none" w:sz="0" w:space="0" w:color="auto"/>
                                                        <w:bottom w:val="none" w:sz="0" w:space="0" w:color="auto"/>
                                                        <w:right w:val="none" w:sz="0" w:space="0" w:color="auto"/>
                                                      </w:divBdr>
                                                      <w:divsChild>
                                                        <w:div w:id="825820872">
                                                          <w:marLeft w:val="0"/>
                                                          <w:marRight w:val="0"/>
                                                          <w:marTop w:val="0"/>
                                                          <w:marBottom w:val="390"/>
                                                          <w:divBdr>
                                                            <w:top w:val="none" w:sz="0" w:space="0" w:color="auto"/>
                                                            <w:left w:val="none" w:sz="0" w:space="0" w:color="auto"/>
                                                            <w:bottom w:val="none" w:sz="0" w:space="0" w:color="auto"/>
                                                            <w:right w:val="none" w:sz="0" w:space="0" w:color="auto"/>
                                                          </w:divBdr>
                                                          <w:divsChild>
                                                            <w:div w:id="662052450">
                                                              <w:marLeft w:val="0"/>
                                                              <w:marRight w:val="0"/>
                                                              <w:marTop w:val="0"/>
                                                              <w:marBottom w:val="0"/>
                                                              <w:divBdr>
                                                                <w:top w:val="none" w:sz="0" w:space="0" w:color="auto"/>
                                                                <w:left w:val="none" w:sz="0" w:space="0" w:color="auto"/>
                                                                <w:bottom w:val="none" w:sz="0" w:space="0" w:color="auto"/>
                                                                <w:right w:val="none" w:sz="0" w:space="0" w:color="auto"/>
                                                              </w:divBdr>
                                                              <w:divsChild>
                                                                <w:div w:id="1927569189">
                                                                  <w:marLeft w:val="0"/>
                                                                  <w:marRight w:val="0"/>
                                                                  <w:marTop w:val="0"/>
                                                                  <w:marBottom w:val="0"/>
                                                                  <w:divBdr>
                                                                    <w:top w:val="none" w:sz="0" w:space="0" w:color="auto"/>
                                                                    <w:left w:val="none" w:sz="0" w:space="0" w:color="auto"/>
                                                                    <w:bottom w:val="none" w:sz="0" w:space="0" w:color="auto"/>
                                                                    <w:right w:val="none" w:sz="0" w:space="0" w:color="auto"/>
                                                                  </w:divBdr>
                                                                  <w:divsChild>
                                                                    <w:div w:id="1874919687">
                                                                      <w:marLeft w:val="0"/>
                                                                      <w:marRight w:val="0"/>
                                                                      <w:marTop w:val="0"/>
                                                                      <w:marBottom w:val="0"/>
                                                                      <w:divBdr>
                                                                        <w:top w:val="none" w:sz="0" w:space="0" w:color="auto"/>
                                                                        <w:left w:val="none" w:sz="0" w:space="0" w:color="auto"/>
                                                                        <w:bottom w:val="none" w:sz="0" w:space="0" w:color="auto"/>
                                                                        <w:right w:val="none" w:sz="0" w:space="0" w:color="auto"/>
                                                                      </w:divBdr>
                                                                      <w:divsChild>
                                                                        <w:div w:id="1196651858">
                                                                          <w:marLeft w:val="0"/>
                                                                          <w:marRight w:val="0"/>
                                                                          <w:marTop w:val="0"/>
                                                                          <w:marBottom w:val="0"/>
                                                                          <w:divBdr>
                                                                            <w:top w:val="none" w:sz="0" w:space="0" w:color="auto"/>
                                                                            <w:left w:val="none" w:sz="0" w:space="0" w:color="auto"/>
                                                                            <w:bottom w:val="none" w:sz="0" w:space="0" w:color="auto"/>
                                                                            <w:right w:val="none" w:sz="0" w:space="0" w:color="auto"/>
                                                                          </w:divBdr>
                                                                          <w:divsChild>
                                                                            <w:div w:id="1800219099">
                                                                              <w:marLeft w:val="0"/>
                                                                              <w:marRight w:val="0"/>
                                                                              <w:marTop w:val="0"/>
                                                                              <w:marBottom w:val="0"/>
                                                                              <w:divBdr>
                                                                                <w:top w:val="none" w:sz="0" w:space="0" w:color="auto"/>
                                                                                <w:left w:val="none" w:sz="0" w:space="0" w:color="auto"/>
                                                                                <w:bottom w:val="none" w:sz="0" w:space="0" w:color="auto"/>
                                                                                <w:right w:val="none" w:sz="0" w:space="0" w:color="auto"/>
                                                                              </w:divBdr>
                                                                              <w:divsChild>
                                                                                <w:div w:id="1027293578">
                                                                                  <w:marLeft w:val="0"/>
                                                                                  <w:marRight w:val="0"/>
                                                                                  <w:marTop w:val="0"/>
                                                                                  <w:marBottom w:val="0"/>
                                                                                  <w:divBdr>
                                                                                    <w:top w:val="none" w:sz="0" w:space="0" w:color="auto"/>
                                                                                    <w:left w:val="none" w:sz="0" w:space="0" w:color="auto"/>
                                                                                    <w:bottom w:val="none" w:sz="0" w:space="0" w:color="auto"/>
                                                                                    <w:right w:val="none" w:sz="0" w:space="0" w:color="auto"/>
                                                                                  </w:divBdr>
                                                                                  <w:divsChild>
                                                                                    <w:div w:id="1485776086">
                                                                                      <w:marLeft w:val="0"/>
                                                                                      <w:marRight w:val="0"/>
                                                                                      <w:marTop w:val="0"/>
                                                                                      <w:marBottom w:val="0"/>
                                                                                      <w:divBdr>
                                                                                        <w:top w:val="none" w:sz="0" w:space="0" w:color="auto"/>
                                                                                        <w:left w:val="none" w:sz="0" w:space="0" w:color="auto"/>
                                                                                        <w:bottom w:val="none" w:sz="0" w:space="0" w:color="auto"/>
                                                                                        <w:right w:val="none" w:sz="0" w:space="0" w:color="auto"/>
                                                                                      </w:divBdr>
                                                                                      <w:divsChild>
                                                                                        <w:div w:id="7402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077239">
      <w:bodyDiv w:val="1"/>
      <w:marLeft w:val="0"/>
      <w:marRight w:val="0"/>
      <w:marTop w:val="0"/>
      <w:marBottom w:val="0"/>
      <w:divBdr>
        <w:top w:val="none" w:sz="0" w:space="0" w:color="auto"/>
        <w:left w:val="none" w:sz="0" w:space="0" w:color="auto"/>
        <w:bottom w:val="none" w:sz="0" w:space="0" w:color="auto"/>
        <w:right w:val="none" w:sz="0" w:space="0" w:color="auto"/>
      </w:divBdr>
      <w:divsChild>
        <w:div w:id="1485197357">
          <w:marLeft w:val="0"/>
          <w:marRight w:val="0"/>
          <w:marTop w:val="0"/>
          <w:marBottom w:val="0"/>
          <w:divBdr>
            <w:top w:val="none" w:sz="0" w:space="0" w:color="auto"/>
            <w:left w:val="none" w:sz="0" w:space="0" w:color="auto"/>
            <w:bottom w:val="none" w:sz="0" w:space="0" w:color="auto"/>
            <w:right w:val="none" w:sz="0" w:space="0" w:color="auto"/>
          </w:divBdr>
          <w:divsChild>
            <w:div w:id="167060101">
              <w:marLeft w:val="0"/>
              <w:marRight w:val="0"/>
              <w:marTop w:val="0"/>
              <w:marBottom w:val="0"/>
              <w:divBdr>
                <w:top w:val="none" w:sz="0" w:space="0" w:color="auto"/>
                <w:left w:val="none" w:sz="0" w:space="0" w:color="auto"/>
                <w:bottom w:val="none" w:sz="0" w:space="0" w:color="auto"/>
                <w:right w:val="none" w:sz="0" w:space="0" w:color="auto"/>
              </w:divBdr>
              <w:divsChild>
                <w:div w:id="135688123">
                  <w:marLeft w:val="0"/>
                  <w:marRight w:val="0"/>
                  <w:marTop w:val="0"/>
                  <w:marBottom w:val="0"/>
                  <w:divBdr>
                    <w:top w:val="none" w:sz="0" w:space="0" w:color="auto"/>
                    <w:left w:val="none" w:sz="0" w:space="0" w:color="auto"/>
                    <w:bottom w:val="none" w:sz="0" w:space="0" w:color="auto"/>
                    <w:right w:val="none" w:sz="0" w:space="0" w:color="auto"/>
                  </w:divBdr>
                  <w:divsChild>
                    <w:div w:id="951975959">
                      <w:marLeft w:val="0"/>
                      <w:marRight w:val="0"/>
                      <w:marTop w:val="45"/>
                      <w:marBottom w:val="0"/>
                      <w:divBdr>
                        <w:top w:val="none" w:sz="0" w:space="0" w:color="auto"/>
                        <w:left w:val="none" w:sz="0" w:space="0" w:color="auto"/>
                        <w:bottom w:val="none" w:sz="0" w:space="0" w:color="auto"/>
                        <w:right w:val="none" w:sz="0" w:space="0" w:color="auto"/>
                      </w:divBdr>
                      <w:divsChild>
                        <w:div w:id="544146934">
                          <w:marLeft w:val="0"/>
                          <w:marRight w:val="0"/>
                          <w:marTop w:val="0"/>
                          <w:marBottom w:val="0"/>
                          <w:divBdr>
                            <w:top w:val="none" w:sz="0" w:space="0" w:color="auto"/>
                            <w:left w:val="none" w:sz="0" w:space="0" w:color="auto"/>
                            <w:bottom w:val="none" w:sz="0" w:space="0" w:color="auto"/>
                            <w:right w:val="none" w:sz="0" w:space="0" w:color="auto"/>
                          </w:divBdr>
                          <w:divsChild>
                            <w:div w:id="1458186737">
                              <w:marLeft w:val="2070"/>
                              <w:marRight w:val="3960"/>
                              <w:marTop w:val="0"/>
                              <w:marBottom w:val="0"/>
                              <w:divBdr>
                                <w:top w:val="none" w:sz="0" w:space="0" w:color="auto"/>
                                <w:left w:val="none" w:sz="0" w:space="0" w:color="auto"/>
                                <w:bottom w:val="none" w:sz="0" w:space="0" w:color="auto"/>
                                <w:right w:val="none" w:sz="0" w:space="0" w:color="auto"/>
                              </w:divBdr>
                              <w:divsChild>
                                <w:div w:id="1298561915">
                                  <w:marLeft w:val="0"/>
                                  <w:marRight w:val="0"/>
                                  <w:marTop w:val="0"/>
                                  <w:marBottom w:val="0"/>
                                  <w:divBdr>
                                    <w:top w:val="none" w:sz="0" w:space="0" w:color="auto"/>
                                    <w:left w:val="none" w:sz="0" w:space="0" w:color="auto"/>
                                    <w:bottom w:val="none" w:sz="0" w:space="0" w:color="auto"/>
                                    <w:right w:val="none" w:sz="0" w:space="0" w:color="auto"/>
                                  </w:divBdr>
                                  <w:divsChild>
                                    <w:div w:id="505436458">
                                      <w:marLeft w:val="0"/>
                                      <w:marRight w:val="0"/>
                                      <w:marTop w:val="0"/>
                                      <w:marBottom w:val="0"/>
                                      <w:divBdr>
                                        <w:top w:val="none" w:sz="0" w:space="0" w:color="auto"/>
                                        <w:left w:val="none" w:sz="0" w:space="0" w:color="auto"/>
                                        <w:bottom w:val="none" w:sz="0" w:space="0" w:color="auto"/>
                                        <w:right w:val="none" w:sz="0" w:space="0" w:color="auto"/>
                                      </w:divBdr>
                                      <w:divsChild>
                                        <w:div w:id="814757132">
                                          <w:marLeft w:val="0"/>
                                          <w:marRight w:val="0"/>
                                          <w:marTop w:val="0"/>
                                          <w:marBottom w:val="0"/>
                                          <w:divBdr>
                                            <w:top w:val="none" w:sz="0" w:space="0" w:color="auto"/>
                                            <w:left w:val="none" w:sz="0" w:space="0" w:color="auto"/>
                                            <w:bottom w:val="none" w:sz="0" w:space="0" w:color="auto"/>
                                            <w:right w:val="none" w:sz="0" w:space="0" w:color="auto"/>
                                          </w:divBdr>
                                          <w:divsChild>
                                            <w:div w:id="523715313">
                                              <w:marLeft w:val="0"/>
                                              <w:marRight w:val="0"/>
                                              <w:marTop w:val="90"/>
                                              <w:marBottom w:val="0"/>
                                              <w:divBdr>
                                                <w:top w:val="none" w:sz="0" w:space="0" w:color="auto"/>
                                                <w:left w:val="none" w:sz="0" w:space="0" w:color="auto"/>
                                                <w:bottom w:val="none" w:sz="0" w:space="0" w:color="auto"/>
                                                <w:right w:val="none" w:sz="0" w:space="0" w:color="auto"/>
                                              </w:divBdr>
                                              <w:divsChild>
                                                <w:div w:id="1412001477">
                                                  <w:marLeft w:val="0"/>
                                                  <w:marRight w:val="0"/>
                                                  <w:marTop w:val="0"/>
                                                  <w:marBottom w:val="0"/>
                                                  <w:divBdr>
                                                    <w:top w:val="none" w:sz="0" w:space="0" w:color="auto"/>
                                                    <w:left w:val="none" w:sz="0" w:space="0" w:color="auto"/>
                                                    <w:bottom w:val="none" w:sz="0" w:space="0" w:color="auto"/>
                                                    <w:right w:val="none" w:sz="0" w:space="0" w:color="auto"/>
                                                  </w:divBdr>
                                                  <w:divsChild>
                                                    <w:div w:id="1875001290">
                                                      <w:marLeft w:val="0"/>
                                                      <w:marRight w:val="0"/>
                                                      <w:marTop w:val="0"/>
                                                      <w:marBottom w:val="0"/>
                                                      <w:divBdr>
                                                        <w:top w:val="none" w:sz="0" w:space="0" w:color="auto"/>
                                                        <w:left w:val="none" w:sz="0" w:space="0" w:color="auto"/>
                                                        <w:bottom w:val="none" w:sz="0" w:space="0" w:color="auto"/>
                                                        <w:right w:val="none" w:sz="0" w:space="0" w:color="auto"/>
                                                      </w:divBdr>
                                                      <w:divsChild>
                                                        <w:div w:id="658114203">
                                                          <w:marLeft w:val="0"/>
                                                          <w:marRight w:val="0"/>
                                                          <w:marTop w:val="0"/>
                                                          <w:marBottom w:val="390"/>
                                                          <w:divBdr>
                                                            <w:top w:val="none" w:sz="0" w:space="0" w:color="auto"/>
                                                            <w:left w:val="none" w:sz="0" w:space="0" w:color="auto"/>
                                                            <w:bottom w:val="none" w:sz="0" w:space="0" w:color="auto"/>
                                                            <w:right w:val="none" w:sz="0" w:space="0" w:color="auto"/>
                                                          </w:divBdr>
                                                          <w:divsChild>
                                                            <w:div w:id="1445416880">
                                                              <w:marLeft w:val="0"/>
                                                              <w:marRight w:val="0"/>
                                                              <w:marTop w:val="0"/>
                                                              <w:marBottom w:val="0"/>
                                                              <w:divBdr>
                                                                <w:top w:val="none" w:sz="0" w:space="0" w:color="auto"/>
                                                                <w:left w:val="none" w:sz="0" w:space="0" w:color="auto"/>
                                                                <w:bottom w:val="none" w:sz="0" w:space="0" w:color="auto"/>
                                                                <w:right w:val="none" w:sz="0" w:space="0" w:color="auto"/>
                                                              </w:divBdr>
                                                              <w:divsChild>
                                                                <w:div w:id="488182224">
                                                                  <w:marLeft w:val="0"/>
                                                                  <w:marRight w:val="0"/>
                                                                  <w:marTop w:val="0"/>
                                                                  <w:marBottom w:val="0"/>
                                                                  <w:divBdr>
                                                                    <w:top w:val="none" w:sz="0" w:space="0" w:color="auto"/>
                                                                    <w:left w:val="none" w:sz="0" w:space="0" w:color="auto"/>
                                                                    <w:bottom w:val="none" w:sz="0" w:space="0" w:color="auto"/>
                                                                    <w:right w:val="none" w:sz="0" w:space="0" w:color="auto"/>
                                                                  </w:divBdr>
                                                                  <w:divsChild>
                                                                    <w:div w:id="466975173">
                                                                      <w:marLeft w:val="0"/>
                                                                      <w:marRight w:val="0"/>
                                                                      <w:marTop w:val="0"/>
                                                                      <w:marBottom w:val="0"/>
                                                                      <w:divBdr>
                                                                        <w:top w:val="none" w:sz="0" w:space="0" w:color="auto"/>
                                                                        <w:left w:val="none" w:sz="0" w:space="0" w:color="auto"/>
                                                                        <w:bottom w:val="none" w:sz="0" w:space="0" w:color="auto"/>
                                                                        <w:right w:val="none" w:sz="0" w:space="0" w:color="auto"/>
                                                                      </w:divBdr>
                                                                      <w:divsChild>
                                                                        <w:div w:id="956721467">
                                                                          <w:marLeft w:val="0"/>
                                                                          <w:marRight w:val="0"/>
                                                                          <w:marTop w:val="0"/>
                                                                          <w:marBottom w:val="0"/>
                                                                          <w:divBdr>
                                                                            <w:top w:val="none" w:sz="0" w:space="0" w:color="auto"/>
                                                                            <w:left w:val="none" w:sz="0" w:space="0" w:color="auto"/>
                                                                            <w:bottom w:val="none" w:sz="0" w:space="0" w:color="auto"/>
                                                                            <w:right w:val="none" w:sz="0" w:space="0" w:color="auto"/>
                                                                          </w:divBdr>
                                                                          <w:divsChild>
                                                                            <w:div w:id="538323492">
                                                                              <w:marLeft w:val="0"/>
                                                                              <w:marRight w:val="0"/>
                                                                              <w:marTop w:val="0"/>
                                                                              <w:marBottom w:val="0"/>
                                                                              <w:divBdr>
                                                                                <w:top w:val="none" w:sz="0" w:space="0" w:color="auto"/>
                                                                                <w:left w:val="none" w:sz="0" w:space="0" w:color="auto"/>
                                                                                <w:bottom w:val="none" w:sz="0" w:space="0" w:color="auto"/>
                                                                                <w:right w:val="none" w:sz="0" w:space="0" w:color="auto"/>
                                                                              </w:divBdr>
                                                                              <w:divsChild>
                                                                                <w:div w:id="509565382">
                                                                                  <w:marLeft w:val="0"/>
                                                                                  <w:marRight w:val="0"/>
                                                                                  <w:marTop w:val="0"/>
                                                                                  <w:marBottom w:val="0"/>
                                                                                  <w:divBdr>
                                                                                    <w:top w:val="none" w:sz="0" w:space="0" w:color="auto"/>
                                                                                    <w:left w:val="none" w:sz="0" w:space="0" w:color="auto"/>
                                                                                    <w:bottom w:val="none" w:sz="0" w:space="0" w:color="auto"/>
                                                                                    <w:right w:val="none" w:sz="0" w:space="0" w:color="auto"/>
                                                                                  </w:divBdr>
                                                                                  <w:divsChild>
                                                                                    <w:div w:id="1058286896">
                                                                                      <w:marLeft w:val="0"/>
                                                                                      <w:marRight w:val="0"/>
                                                                                      <w:marTop w:val="0"/>
                                                                                      <w:marBottom w:val="0"/>
                                                                                      <w:divBdr>
                                                                                        <w:top w:val="none" w:sz="0" w:space="0" w:color="auto"/>
                                                                                        <w:left w:val="none" w:sz="0" w:space="0" w:color="auto"/>
                                                                                        <w:bottom w:val="none" w:sz="0" w:space="0" w:color="auto"/>
                                                                                        <w:right w:val="none" w:sz="0" w:space="0" w:color="auto"/>
                                                                                      </w:divBdr>
                                                                                      <w:divsChild>
                                                                                        <w:div w:id="4086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wittur.com/it/gruppo-wittur/supplier-portal/supplier-quality-development-procedures-and-documents.aspx"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wittur.com/it/gruppo-wittur/supplier-portal/supplier-quality-development-procedures-and-document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08F94-DF8F-4A39-882A-8EB777B5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7096</Words>
  <Characters>40449</Characters>
  <Application>Microsoft Office Word</Application>
  <DocSecurity>0</DocSecurity>
  <Lines>337</Lines>
  <Paragraphs>94</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Sematic s.p.a.</Company>
  <LinksUpToDate>false</LinksUpToDate>
  <CharactersWithSpaces>47451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verrip</dc:creator>
  <cp:lastModifiedBy>Ursida, Mirko (Wittur Italy)</cp:lastModifiedBy>
  <cp:revision>4</cp:revision>
  <cp:lastPrinted>2018-10-31T15:54:00Z</cp:lastPrinted>
  <dcterms:created xsi:type="dcterms:W3CDTF">2018-10-31T15:53:00Z</dcterms:created>
  <dcterms:modified xsi:type="dcterms:W3CDTF">2018-10-31T15:54:00Z</dcterms:modified>
</cp:coreProperties>
</file>